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863254610"/>
        <w:docPartObj>
          <w:docPartGallery w:val="Cover Pages"/>
          <w:docPartUnique/>
        </w:docPartObj>
      </w:sdtPr>
      <w:sdtEndPr>
        <w:rPr>
          <w:b/>
          <w:bCs/>
          <w:sz w:val="48"/>
          <w:szCs w:val="48"/>
          <w:rtl w:val="0"/>
          <w:lang w:bidi="ar-TN"/>
        </w:rPr>
      </w:sdtEndPr>
      <w:sdtContent>
        <w:p w14:paraId="11F50426" w14:textId="77777777" w:rsidR="00EE4196" w:rsidRPr="00675710" w:rsidRDefault="00BC78DB">
          <w:r w:rsidRPr="00675710">
            <w:rPr>
              <w:noProof/>
              <w:rtl/>
              <w:lang w:eastAsia="en-US"/>
            </w:rPr>
            <mc:AlternateContent>
              <mc:Choice Requires="wpg">
                <w:drawing>
                  <wp:anchor distT="0" distB="0" distL="114300" distR="114300" simplePos="0" relativeHeight="251691520" behindDoc="0" locked="0" layoutInCell="1" allowOverlap="1" wp14:anchorId="61FF5B0E" wp14:editId="1C550453">
                    <wp:simplePos x="0" y="0"/>
                    <wp:positionH relativeFrom="page">
                      <wp:posOffset>7007860</wp:posOffset>
                    </wp:positionH>
                    <wp:positionV relativeFrom="margin">
                      <wp:align>center</wp:align>
                    </wp:positionV>
                    <wp:extent cx="216535" cy="9718675"/>
                    <wp:effectExtent l="0" t="0" r="9525"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867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35E255" id="Groupe 114" o:spid="_x0000_s1026" style="position:absolute;margin-left:551.8pt;margin-top:0;width:17.05pt;height:765.25pt;z-index:251691520;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mc:Fallback>
            </mc:AlternateContent>
          </w:r>
        </w:p>
        <w:tbl>
          <w:tblPr>
            <w:tblStyle w:val="TableauGrille7Couleur-Accentuation21"/>
            <w:bidiVisual/>
            <w:tblW w:w="0" w:type="auto"/>
            <w:tblLook w:val="04A0" w:firstRow="1" w:lastRow="0" w:firstColumn="1" w:lastColumn="0" w:noHBand="0" w:noVBand="1"/>
          </w:tblPr>
          <w:tblGrid>
            <w:gridCol w:w="4531"/>
            <w:gridCol w:w="4531"/>
          </w:tblGrid>
          <w:tr w:rsidR="00EE4196" w:rsidRPr="00675710" w14:paraId="1C63C350" w14:textId="77777777" w:rsidTr="00EE41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7A05715E" w14:textId="77777777" w:rsidR="00A8511A" w:rsidRPr="00A8511A" w:rsidRDefault="00A8511A" w:rsidP="00EE4196">
                <w:pPr>
                  <w:jc w:val="center"/>
                  <w:rPr>
                    <w:b w:val="0"/>
                    <w:bCs w:val="0"/>
                    <w:color w:val="auto"/>
                    <w:sz w:val="20"/>
                    <w:szCs w:val="20"/>
                  </w:rPr>
                </w:pPr>
              </w:p>
              <w:p w14:paraId="7FACD8AD" w14:textId="72171174"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الجمهوريّة التونسيّة</w:t>
                </w:r>
              </w:p>
              <w:p w14:paraId="250171DD" w14:textId="77777777"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رئاسة الحكومة</w:t>
                </w:r>
              </w:p>
              <w:p w14:paraId="4379FF6E" w14:textId="77777777" w:rsidR="00EE4196" w:rsidRPr="00675710" w:rsidRDefault="00EE4196" w:rsidP="00EE4196">
                <w:pPr>
                  <w:jc w:val="center"/>
                  <w:rPr>
                    <w:color w:val="auto"/>
                    <w:rtl/>
                  </w:rPr>
                </w:pPr>
                <w:r w:rsidRPr="00675710">
                  <w:rPr>
                    <w:rFonts w:hint="cs"/>
                    <w:i w:val="0"/>
                    <w:iCs w:val="0"/>
                    <w:color w:val="auto"/>
                    <w:sz w:val="28"/>
                    <w:szCs w:val="28"/>
                    <w:rtl/>
                  </w:rPr>
                  <w:t>الهيئة العليا للطلب العمومي</w:t>
                </w:r>
              </w:p>
            </w:tc>
            <w:tc>
              <w:tcPr>
                <w:tcW w:w="4531" w:type="dxa"/>
              </w:tcPr>
              <w:p w14:paraId="3A48F820" w14:textId="77777777" w:rsidR="00EE4196" w:rsidRPr="00675710" w:rsidRDefault="00EE4196" w:rsidP="00EE4196">
                <w:pPr>
                  <w:jc w:val="right"/>
                  <w:cnfStyle w:val="100000000000" w:firstRow="1" w:lastRow="0" w:firstColumn="0" w:lastColumn="0" w:oddVBand="0" w:evenVBand="0" w:oddHBand="0" w:evenHBand="0" w:firstRowFirstColumn="0" w:firstRowLastColumn="0" w:lastRowFirstColumn="0" w:lastRowLastColumn="0"/>
                  <w:rPr>
                    <w:color w:val="auto"/>
                    <w:rtl/>
                  </w:rPr>
                </w:pPr>
                <w:r w:rsidRPr="00675710">
                  <w:rPr>
                    <w:noProof/>
                    <w:lang w:eastAsia="en-US"/>
                  </w:rPr>
                  <w:drawing>
                    <wp:inline distT="0" distB="0" distL="0" distR="0" wp14:anchorId="0493AEA3" wp14:editId="309F4575">
                      <wp:extent cx="1409700" cy="959870"/>
                      <wp:effectExtent l="0" t="0" r="0" b="0"/>
                      <wp:docPr id="21"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علم تونس‬‎&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14" cy="965054"/>
                              </a:xfrm>
                              <a:prstGeom prst="rect">
                                <a:avLst/>
                              </a:prstGeom>
                              <a:noFill/>
                              <a:ln>
                                <a:noFill/>
                              </a:ln>
                            </pic:spPr>
                          </pic:pic>
                        </a:graphicData>
                      </a:graphic>
                    </wp:inline>
                  </w:drawing>
                </w:r>
              </w:p>
            </w:tc>
          </w:tr>
        </w:tbl>
        <w:p w14:paraId="3A4885D1" w14:textId="77777777" w:rsidR="009D01D3" w:rsidRPr="00675710" w:rsidRDefault="009D01D3"/>
        <w:p w14:paraId="0B426DC8" w14:textId="77777777" w:rsidR="00242DE9" w:rsidRPr="00675710" w:rsidRDefault="00173F64" w:rsidP="00EE4196">
          <w:pPr>
            <w:bidi w:val="0"/>
            <w:rPr>
              <w:b/>
              <w:bCs/>
              <w:sz w:val="48"/>
              <w:szCs w:val="48"/>
              <w:rtl/>
              <w:lang w:bidi="ar-TN"/>
            </w:rPr>
          </w:pPr>
        </w:p>
      </w:sdtContent>
    </w:sdt>
    <w:p w14:paraId="0E7A56BE" w14:textId="77777777" w:rsidR="00922594" w:rsidRPr="00675710" w:rsidRDefault="009C4F2E" w:rsidP="0066782D">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النموذجي </w:t>
      </w:r>
    </w:p>
    <w:p w14:paraId="065E7CA3" w14:textId="77777777" w:rsidR="00922594" w:rsidRPr="00675710" w:rsidRDefault="009C4F2E" w:rsidP="00242DE9">
      <w:pPr>
        <w:spacing w:line="360" w:lineRule="auto"/>
        <w:jc w:val="center"/>
        <w:rPr>
          <w:b/>
          <w:bCs/>
          <w:sz w:val="48"/>
          <w:szCs w:val="48"/>
          <w:lang w:bidi="ar-TN"/>
        </w:rPr>
      </w:pPr>
      <w:r w:rsidRPr="00675710">
        <w:rPr>
          <w:b/>
          <w:bCs/>
          <w:sz w:val="48"/>
          <w:szCs w:val="48"/>
          <w:rtl/>
          <w:lang w:bidi="ar-TN"/>
        </w:rPr>
        <w:t xml:space="preserve">المتعلق </w:t>
      </w:r>
      <w:r w:rsidR="0070173F" w:rsidRPr="00675710">
        <w:rPr>
          <w:rFonts w:hint="cs"/>
          <w:b/>
          <w:bCs/>
          <w:sz w:val="48"/>
          <w:szCs w:val="48"/>
          <w:rtl/>
          <w:lang w:bidi="ar-TN"/>
        </w:rPr>
        <w:t>بتكليف محامي</w:t>
      </w:r>
      <w:r w:rsidR="006E43E1" w:rsidRPr="00675710">
        <w:rPr>
          <w:rFonts w:hint="cs"/>
          <w:b/>
          <w:bCs/>
          <w:sz w:val="48"/>
          <w:szCs w:val="48"/>
          <w:rtl/>
          <w:lang w:bidi="ar-TN"/>
        </w:rPr>
        <w:t xml:space="preserve"> او شركة مهنية للمحاماة</w:t>
      </w:r>
      <w:r w:rsidR="00242DE9" w:rsidRPr="00675710">
        <w:rPr>
          <w:rFonts w:hint="cs"/>
          <w:b/>
          <w:bCs/>
          <w:sz w:val="48"/>
          <w:szCs w:val="48"/>
          <w:rtl/>
          <w:lang w:bidi="ar-TN"/>
        </w:rPr>
        <w:t xml:space="preserve"> </w:t>
      </w:r>
      <w:r w:rsidR="0066782D" w:rsidRPr="00675710">
        <w:rPr>
          <w:rFonts w:hint="cs"/>
          <w:b/>
          <w:bCs/>
          <w:sz w:val="48"/>
          <w:szCs w:val="48"/>
          <w:rtl/>
          <w:lang w:bidi="ar-TN"/>
        </w:rPr>
        <w:t>لنيابة</w:t>
      </w:r>
    </w:p>
    <w:p w14:paraId="71E022DF" w14:textId="3FB3B818" w:rsidR="00922594" w:rsidRPr="00675710" w:rsidRDefault="00CF4F5C" w:rsidP="00470DCA">
      <w:pPr>
        <w:spacing w:line="360" w:lineRule="auto"/>
        <w:jc w:val="center"/>
        <w:rPr>
          <w:b/>
          <w:bCs/>
          <w:i/>
          <w:iCs/>
          <w:sz w:val="48"/>
          <w:szCs w:val="48"/>
          <w:lang w:bidi="ar-TN"/>
        </w:rPr>
      </w:pPr>
      <w:r>
        <w:rPr>
          <w:rFonts w:hint="cs"/>
          <w:b/>
          <w:bCs/>
          <w:i/>
          <w:iCs/>
          <w:sz w:val="48"/>
          <w:szCs w:val="48"/>
          <w:rtl/>
          <w:lang w:bidi="ar-TN"/>
        </w:rPr>
        <w:t xml:space="preserve">بلدية </w:t>
      </w:r>
      <w:proofErr w:type="spellStart"/>
      <w:r w:rsidR="00470DCA">
        <w:rPr>
          <w:rFonts w:hint="cs"/>
          <w:b/>
          <w:bCs/>
          <w:i/>
          <w:iCs/>
          <w:sz w:val="48"/>
          <w:szCs w:val="48"/>
          <w:rtl/>
          <w:lang w:bidi="ar-TN"/>
        </w:rPr>
        <w:t>طبلبة</w:t>
      </w:r>
      <w:proofErr w:type="spellEnd"/>
    </w:p>
    <w:bookmarkStart w:id="0" w:name="_GoBack"/>
    <w:bookmarkEnd w:id="0"/>
    <w:p w14:paraId="3EA6C4EA" w14:textId="6CAA4336" w:rsidR="00922594" w:rsidRPr="00675710" w:rsidRDefault="00A8511A" w:rsidP="009C4F2E">
      <w:pPr>
        <w:rPr>
          <w:lang w:val="fr-FR" w:bidi="ar-TN"/>
        </w:rPr>
      </w:pPr>
      <w:r w:rsidRPr="00675710">
        <w:rPr>
          <w:noProof/>
          <w:lang w:eastAsia="en-US"/>
        </w:rPr>
        <mc:AlternateContent>
          <mc:Choice Requires="wps">
            <w:drawing>
              <wp:anchor distT="0" distB="0" distL="114300" distR="114300" simplePos="0" relativeHeight="251692544" behindDoc="0" locked="0" layoutInCell="1" allowOverlap="1" wp14:anchorId="693873B7" wp14:editId="3B39B46B">
                <wp:simplePos x="0" y="0"/>
                <wp:positionH relativeFrom="margin">
                  <wp:posOffset>250190</wp:posOffset>
                </wp:positionH>
                <wp:positionV relativeFrom="margin">
                  <wp:posOffset>3745230</wp:posOffset>
                </wp:positionV>
                <wp:extent cx="6130290" cy="2098040"/>
                <wp:effectExtent l="0" t="0" r="3810" b="16510"/>
                <wp:wrapSquare wrapText="bothSides"/>
                <wp:docPr id="18"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C5BBEE" w14:textId="77777777" w:rsidR="000071BC" w:rsidRDefault="00173F64" w:rsidP="00F43B08">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071BC">
                                  <w:rPr>
                                    <w:b/>
                                    <w:bCs/>
                                    <w:sz w:val="56"/>
                                    <w:szCs w:val="56"/>
                                    <w:rtl/>
                                    <w:lang w:bidi="ar-TN"/>
                                  </w:rPr>
                                  <w:t>لدى المحاكم وسائر الهيئات القضائية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1C7569A" w14:textId="77777777" w:rsidR="000071BC" w:rsidRDefault="000071BC"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873B7" id="_x0000_t202" coordsize="21600,21600" o:spt="202" path="m,l,21600r21600,l21600,xe">
                <v:stroke joinstyle="miter"/>
                <v:path gradientshapeok="t" o:connecttype="rect"/>
              </v:shapetype>
              <v:shape id="Zone de texte 113" o:spid="_x0000_s1026" type="#_x0000_t202" style="position:absolute;left:0;text-align:left;margin-left:19.7pt;margin-top:294.9pt;width:482.7pt;height:165.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" filled="f" stroked="f" strokeweight=".5pt">
                <v:textbox inset="0,0,0,0">
                  <w:txbxContent>
                    <w:p w14:paraId="19C5BBEE" w14:textId="77777777" w:rsidR="000071BC" w:rsidRDefault="000071BC" w:rsidP="00F43B08">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b/>
                              <w:bCs/>
                              <w:sz w:val="56"/>
                              <w:szCs w:val="56"/>
                              <w:rtl/>
                              <w:lang w:bidi="ar-TN"/>
                            </w:rPr>
                            <w:t>لدى المحاكم وسائر الهيئات القضائية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51C7569A" w14:textId="77777777" w:rsidR="000071BC" w:rsidRDefault="000071BC"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margin" anchory="margin"/>
              </v:shape>
            </w:pict>
          </mc:Fallback>
        </mc:AlternateContent>
      </w:r>
    </w:p>
    <w:p w14:paraId="1EDD213F" w14:textId="77777777" w:rsidR="00FF153D" w:rsidRDefault="007F0478" w:rsidP="00FF153D">
      <w:pPr>
        <w:pStyle w:val="Sansinterligne"/>
        <w:jc w:val="center"/>
        <w:rPr>
          <w:b/>
          <w:bCs/>
          <w:sz w:val="56"/>
          <w:szCs w:val="56"/>
          <w:rtl/>
          <w:lang w:bidi="ar-TN"/>
        </w:rPr>
      </w:pPr>
      <w:r w:rsidRPr="00675710">
        <w:rPr>
          <w:rFonts w:hint="cs"/>
          <w:b/>
          <w:bCs/>
          <w:sz w:val="56"/>
          <w:szCs w:val="56"/>
          <w:rtl/>
          <w:lang w:bidi="ar-TN"/>
        </w:rPr>
        <w:t>لسنوات</w:t>
      </w:r>
      <w:r w:rsidR="00FF153D">
        <w:rPr>
          <w:rFonts w:hint="cs"/>
          <w:b/>
          <w:bCs/>
          <w:sz w:val="56"/>
          <w:szCs w:val="56"/>
          <w:rtl/>
          <w:lang w:bidi="ar-TN"/>
        </w:rPr>
        <w:t xml:space="preserve"> </w:t>
      </w:r>
    </w:p>
    <w:p w14:paraId="2451385E" w14:textId="578D0404" w:rsidR="00FF153D" w:rsidRDefault="00C4743B" w:rsidP="0044170B">
      <w:pPr>
        <w:pStyle w:val="Sansinterligne"/>
        <w:jc w:val="center"/>
        <w:rPr>
          <w:b/>
          <w:bCs/>
          <w:sz w:val="56"/>
          <w:szCs w:val="56"/>
          <w:rtl/>
          <w:lang w:bidi="ar-TN"/>
        </w:rPr>
      </w:pPr>
      <w:r>
        <w:rPr>
          <w:rFonts w:hint="cs"/>
          <w:b/>
          <w:bCs/>
          <w:sz w:val="56"/>
          <w:szCs w:val="56"/>
          <w:rtl/>
          <w:lang w:bidi="ar-TN"/>
        </w:rPr>
        <w:t>202</w:t>
      </w:r>
      <w:r w:rsidR="0044170B">
        <w:rPr>
          <w:rFonts w:hint="cs"/>
          <w:b/>
          <w:bCs/>
          <w:sz w:val="56"/>
          <w:szCs w:val="56"/>
          <w:rtl/>
          <w:lang w:bidi="ar-TN"/>
        </w:rPr>
        <w:t>6</w:t>
      </w:r>
      <w:r>
        <w:rPr>
          <w:rFonts w:hint="cs"/>
          <w:b/>
          <w:bCs/>
          <w:sz w:val="56"/>
          <w:szCs w:val="56"/>
          <w:rtl/>
          <w:lang w:bidi="ar-TN"/>
        </w:rPr>
        <w:t>-202</w:t>
      </w:r>
      <w:r w:rsidR="0044170B">
        <w:rPr>
          <w:rFonts w:hint="cs"/>
          <w:b/>
          <w:bCs/>
          <w:sz w:val="56"/>
          <w:szCs w:val="56"/>
          <w:rtl/>
          <w:lang w:bidi="ar-TN"/>
        </w:rPr>
        <w:t>7</w:t>
      </w:r>
      <w:r>
        <w:rPr>
          <w:rFonts w:hint="cs"/>
          <w:b/>
          <w:bCs/>
          <w:sz w:val="56"/>
          <w:szCs w:val="56"/>
          <w:rtl/>
          <w:lang w:bidi="ar-TN"/>
        </w:rPr>
        <w:t>-202</w:t>
      </w:r>
      <w:r w:rsidR="0044170B">
        <w:rPr>
          <w:rFonts w:hint="cs"/>
          <w:b/>
          <w:bCs/>
          <w:sz w:val="56"/>
          <w:szCs w:val="56"/>
          <w:rtl/>
          <w:lang w:bidi="ar-TN"/>
        </w:rPr>
        <w:t>8</w:t>
      </w:r>
    </w:p>
    <w:p w14:paraId="5AEC36C1" w14:textId="77777777" w:rsidR="00FF153D" w:rsidRPr="00675710" w:rsidRDefault="00FF153D" w:rsidP="00FF153D">
      <w:pPr>
        <w:pStyle w:val="Sansinterligne"/>
        <w:jc w:val="center"/>
        <w:rPr>
          <w:rtl/>
          <w:lang w:bidi="ar-TN"/>
        </w:rPr>
      </w:pPr>
    </w:p>
    <w:p w14:paraId="32FD6454" w14:textId="77777777" w:rsidR="00242DE9" w:rsidRPr="00675710" w:rsidRDefault="00242DE9" w:rsidP="009C4F2E">
      <w:pPr>
        <w:rPr>
          <w:rtl/>
          <w:lang w:bidi="ar-TN"/>
        </w:rPr>
      </w:pPr>
    </w:p>
    <w:p w14:paraId="3DFEB8AB" w14:textId="77777777" w:rsidR="009C4F2E" w:rsidRPr="00675710" w:rsidRDefault="009E2E20" w:rsidP="009C4F2E">
      <w:pPr>
        <w:spacing w:line="20" w:lineRule="atLeast"/>
        <w:rPr>
          <w:rFonts w:cs="Al-Mothnna"/>
          <w:b/>
          <w:bCs/>
          <w:sz w:val="16"/>
          <w:szCs w:val="16"/>
          <w:rtl/>
          <w:lang w:bidi="ar-TN"/>
        </w:rPr>
      </w:pPr>
      <w:r w:rsidRPr="00675710">
        <w:rPr>
          <w:noProof/>
          <w:lang w:eastAsia="en-US"/>
        </w:rPr>
        <mc:AlternateContent>
          <mc:Choice Requires="wps">
            <w:drawing>
              <wp:anchor distT="0" distB="0" distL="114300" distR="114300" simplePos="0" relativeHeight="251693568" behindDoc="0" locked="0" layoutInCell="1" allowOverlap="1" wp14:anchorId="0E57266D" wp14:editId="4069CD55">
                <wp:simplePos x="0" y="0"/>
                <wp:positionH relativeFrom="margin">
                  <wp:align>right</wp:align>
                </wp:positionH>
                <wp:positionV relativeFrom="margin">
                  <wp:posOffset>7710805</wp:posOffset>
                </wp:positionV>
                <wp:extent cx="5548630" cy="792480"/>
                <wp:effectExtent l="0" t="0" r="13335" b="7620"/>
                <wp:wrapSquare wrapText="bothSides"/>
                <wp:docPr id="17"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88135" w14:textId="77777777" w:rsidR="000071BC" w:rsidRDefault="00173F64"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EndPr/>
                              <w:sdtContent>
                                <w:r w:rsidR="000071BC">
                                  <w:rPr>
                                    <w:caps/>
                                    <w:color w:val="262626" w:themeColor="text1" w:themeTint="D9"/>
                                    <w:sz w:val="20"/>
                                    <w:szCs w:val="20"/>
                                  </w:rPr>
                                  <w:t xml:space="preserve">     </w:t>
                                </w:r>
                              </w:sdtContent>
                            </w:sdt>
                          </w:p>
                          <w:p w14:paraId="7671A671" w14:textId="77777777" w:rsidR="000071BC" w:rsidRDefault="00173F64"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showingPlcHdr/>
                                <w:dataBinding w:prefixMappings="xmlns:ns0='http://schemas.microsoft.com/office/2006/coverPageProps' " w:xpath="/ns0:CoverPageProperties[1]/ns0:CompanyAddress[1]" w:storeItemID="{55AF091B-3C7A-41E3-B477-F2FDAA23CFDA}"/>
                                <w:text/>
                              </w:sdtPr>
                              <w:sdtEndPr/>
                              <w:sdtContent>
                                <w:r w:rsidR="000071BC">
                                  <w:rPr>
                                    <w:b/>
                                    <w:bCs/>
                                    <w:color w:val="262626" w:themeColor="text1" w:themeTint="D9"/>
                                    <w:sz w:val="20"/>
                                    <w:szCs w:val="20"/>
                                    <w:rtl/>
                                  </w:rPr>
                                  <w:t xml:space="preserve">     </w:t>
                                </w:r>
                              </w:sdtContent>
                            </w:sdt>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 w14:anchorId="0E57266D" id="Zone de texte 112" o:spid="_x0000_s1027" type="#_x0000_t202" style="position:absolute;left:0;text-align:left;margin-left:385.7pt;margin-top:607.15pt;width:436.9pt;height:62.4pt;z-index:251693568;visibility:visible;mso-wrap-style:square;mso-width-percent:734;mso-height-percent:0;mso-wrap-distance-left:9pt;mso-wrap-distance-top:0;mso-wrap-distance-right:9pt;mso-wrap-distance-bottom:0;mso-position-horizontal:right;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u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UShL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" filled="f" stroked="f" strokeweight=".5pt">
                <v:textbox inset="0,0,0,0">
                  <w:txbxContent>
                    <w:p w14:paraId="57A88135" w14:textId="77777777" w:rsidR="000071BC" w:rsidRDefault="000071BC"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14:paraId="7671A671" w14:textId="77777777" w:rsidR="000071BC" w:rsidRDefault="000071BC" w:rsidP="00292B6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showingPlcHdr/>
                          <w:dataBinding w:prefixMappings="xmlns:ns0='http://schemas.microsoft.com/office/2006/coverPageProps' " w:xpath="/ns0:CoverPageProperties[1]/ns0:CompanyAddress[1]" w:storeItemID="{55AF091B-3C7A-41E3-B477-F2FDAA23CFDA}"/>
                          <w:text/>
                        </w:sdtPr>
                        <w:sdtContent>
                          <w:r>
                            <w:rPr>
                              <w:b/>
                              <w:bCs/>
                              <w:color w:val="262626" w:themeColor="text1" w:themeTint="D9"/>
                              <w:sz w:val="20"/>
                              <w:szCs w:val="20"/>
                              <w:rtl/>
                            </w:rPr>
                            <w:t xml:space="preserve">     </w:t>
                          </w:r>
                        </w:sdtContent>
                      </w:sdt>
                    </w:p>
                  </w:txbxContent>
                </v:textbox>
                <w10:wrap type="square" anchorx="margin" anchory="margin"/>
              </v:shape>
            </w:pict>
          </mc:Fallback>
        </mc:AlternateContent>
      </w:r>
      <w:r w:rsidR="00242DE9" w:rsidRPr="00675710">
        <w:rPr>
          <w:noProof/>
          <w:lang w:eastAsia="en-US"/>
        </w:rPr>
        <mc:AlternateContent>
          <mc:Choice Requires="wps">
            <w:drawing>
              <wp:anchor distT="0" distB="0" distL="114300" distR="114300" simplePos="0" relativeHeight="251695616" behindDoc="0" locked="0" layoutInCell="1" allowOverlap="1" wp14:anchorId="35F71663" wp14:editId="6322AC01">
                <wp:simplePos x="0" y="0"/>
                <wp:positionH relativeFrom="margin">
                  <wp:align>center</wp:align>
                </wp:positionH>
                <wp:positionV relativeFrom="paragraph">
                  <wp:posOffset>167005</wp:posOffset>
                </wp:positionV>
                <wp:extent cx="1409700" cy="312420"/>
                <wp:effectExtent l="0" t="0" r="19050" b="1143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2420"/>
                        </a:xfrm>
                        <a:prstGeom prst="rect">
                          <a:avLst/>
                        </a:prstGeom>
                        <a:solidFill>
                          <a:srgbClr val="FFFFFF"/>
                        </a:solidFill>
                        <a:ln w="9525">
                          <a:solidFill>
                            <a:srgbClr val="000000"/>
                          </a:solidFill>
                          <a:miter lim="800000"/>
                          <a:headEnd/>
                          <a:tailEnd/>
                        </a:ln>
                      </wps:spPr>
                      <wps:txbx>
                        <w:txbxContent>
                          <w:p w14:paraId="26062620" w14:textId="77777777" w:rsidR="000071BC" w:rsidRPr="009D01D3" w:rsidRDefault="000071BC" w:rsidP="00557DDA">
                            <w:pPr>
                              <w:jc w:val="center"/>
                              <w:rPr>
                                <w:b/>
                                <w:bCs/>
                                <w:rtl/>
                                <w:lang w:val="fr-FR" w:bidi="ar-TN"/>
                              </w:rPr>
                            </w:pPr>
                            <w:r>
                              <w:rPr>
                                <w:rFonts w:hint="cs"/>
                                <w:b/>
                                <w:bCs/>
                                <w:rtl/>
                                <w:lang w:val="fr-FR" w:bidi="ar-TN"/>
                              </w:rPr>
                              <w:t>مارس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1663" id="Text Box 25" o:spid="_x0000_s1028" type="#_x0000_t202" style="position:absolute;left:0;text-align:left;margin-left:0;margin-top:13.15pt;width:111pt;height:24.6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14:paraId="26062620" w14:textId="77777777" w:rsidR="000071BC" w:rsidRPr="009D01D3" w:rsidRDefault="000071BC" w:rsidP="00557DDA">
                      <w:pPr>
                        <w:jc w:val="center"/>
                        <w:rPr>
                          <w:b/>
                          <w:bCs/>
                          <w:rtl/>
                          <w:lang w:val="fr-FR" w:bidi="ar-TN"/>
                        </w:rPr>
                      </w:pPr>
                      <w:r>
                        <w:rPr>
                          <w:rFonts w:hint="cs"/>
                          <w:b/>
                          <w:bCs/>
                          <w:rtl/>
                          <w:lang w:val="fr-FR" w:bidi="ar-TN"/>
                        </w:rPr>
                        <w:t>مارس 2022</w:t>
                      </w:r>
                    </w:p>
                  </w:txbxContent>
                </v:textbox>
                <w10:wrap anchorx="margin"/>
              </v:shape>
            </w:pict>
          </mc:Fallback>
        </mc:AlternateContent>
      </w:r>
    </w:p>
    <w:p w14:paraId="6FFF3CE7" w14:textId="77777777" w:rsidR="00B93F9C" w:rsidRPr="00675710" w:rsidRDefault="00B93F9C" w:rsidP="00B93F9C">
      <w:pPr>
        <w:rPr>
          <w:rFonts w:ascii="Andalus" w:hAnsi="Andalus" w:cs="Andalus"/>
          <w:b/>
          <w:bCs/>
          <w:sz w:val="40"/>
          <w:szCs w:val="40"/>
          <w:rtl/>
          <w:lang w:val="fr-FR" w:bidi="ar-TN"/>
        </w:rPr>
      </w:pPr>
    </w:p>
    <w:p w14:paraId="2DD06062" w14:textId="77777777" w:rsidR="00D4692A" w:rsidRDefault="00D4692A" w:rsidP="009C4F2E">
      <w:pPr>
        <w:jc w:val="center"/>
        <w:rPr>
          <w:rFonts w:ascii="Andalus" w:hAnsi="Andalus" w:cs="Andalus"/>
          <w:b/>
          <w:bCs/>
          <w:sz w:val="40"/>
          <w:szCs w:val="40"/>
          <w:rtl/>
          <w:lang w:val="fr-FR" w:bidi="ar-TN"/>
        </w:rPr>
      </w:pPr>
    </w:p>
    <w:p w14:paraId="2E0E49D3" w14:textId="77777777" w:rsidR="00D4692A" w:rsidRDefault="00D4692A" w:rsidP="009C4F2E">
      <w:pPr>
        <w:jc w:val="center"/>
        <w:rPr>
          <w:rFonts w:ascii="Andalus" w:hAnsi="Andalus" w:cs="Andalus"/>
          <w:b/>
          <w:bCs/>
          <w:sz w:val="40"/>
          <w:szCs w:val="40"/>
          <w:rtl/>
          <w:lang w:val="fr-FR" w:bidi="ar-TN"/>
        </w:rPr>
      </w:pPr>
    </w:p>
    <w:p w14:paraId="7532DC4C" w14:textId="77777777" w:rsidR="00D4692A" w:rsidRDefault="00D4692A" w:rsidP="009C4F2E">
      <w:pPr>
        <w:jc w:val="center"/>
        <w:rPr>
          <w:rFonts w:ascii="Andalus" w:hAnsi="Andalus" w:cs="Andalus"/>
          <w:b/>
          <w:bCs/>
          <w:sz w:val="40"/>
          <w:szCs w:val="40"/>
          <w:rtl/>
          <w:lang w:val="fr-FR" w:bidi="ar-TN"/>
        </w:rPr>
      </w:pPr>
    </w:p>
    <w:p w14:paraId="3B3A35BD" w14:textId="77777777" w:rsidR="00D4692A" w:rsidRDefault="00D4692A" w:rsidP="009C4F2E">
      <w:pPr>
        <w:jc w:val="center"/>
        <w:rPr>
          <w:rFonts w:ascii="Andalus" w:hAnsi="Andalus" w:cs="Andalus"/>
          <w:b/>
          <w:bCs/>
          <w:sz w:val="40"/>
          <w:szCs w:val="40"/>
          <w:rtl/>
          <w:lang w:val="fr-FR" w:bidi="ar-TN"/>
        </w:rPr>
      </w:pPr>
    </w:p>
    <w:p w14:paraId="432C5D51" w14:textId="77777777" w:rsidR="00D4692A" w:rsidRDefault="00D4692A" w:rsidP="009C4F2E">
      <w:pPr>
        <w:jc w:val="center"/>
        <w:rPr>
          <w:rFonts w:ascii="Andalus" w:hAnsi="Andalus" w:cs="Andalus"/>
          <w:b/>
          <w:bCs/>
          <w:sz w:val="40"/>
          <w:szCs w:val="40"/>
          <w:rtl/>
          <w:lang w:val="fr-FR" w:bidi="ar-TN"/>
        </w:rPr>
      </w:pPr>
    </w:p>
    <w:p w14:paraId="1804B51C" w14:textId="10FAF1AE" w:rsidR="00D4692A" w:rsidRDefault="00D4692A" w:rsidP="009C4F2E">
      <w:pPr>
        <w:jc w:val="center"/>
        <w:rPr>
          <w:rFonts w:ascii="Andalus" w:hAnsi="Andalus" w:cs="Andalus"/>
          <w:b/>
          <w:bCs/>
          <w:sz w:val="40"/>
          <w:szCs w:val="40"/>
          <w:rtl/>
          <w:lang w:val="fr-FR" w:bidi="ar-TN"/>
        </w:rPr>
      </w:pPr>
    </w:p>
    <w:p w14:paraId="061649CD" w14:textId="77777777" w:rsidR="004C689B" w:rsidRDefault="004C689B" w:rsidP="009C4F2E">
      <w:pPr>
        <w:jc w:val="center"/>
        <w:rPr>
          <w:rFonts w:ascii="Andalus" w:hAnsi="Andalus" w:cs="Andalus"/>
          <w:b/>
          <w:bCs/>
          <w:sz w:val="40"/>
          <w:szCs w:val="40"/>
          <w:rtl/>
          <w:lang w:val="fr-FR" w:bidi="ar-TN"/>
        </w:rPr>
      </w:pPr>
    </w:p>
    <w:p w14:paraId="07A4ADFF" w14:textId="77777777" w:rsidR="009C4F2E" w:rsidRPr="00675710"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lastRenderedPageBreak/>
        <w:t>الفهرس</w:t>
      </w:r>
    </w:p>
    <w:p w14:paraId="53B3B34D" w14:textId="77777777" w:rsidR="00B93F9C" w:rsidRPr="00675710" w:rsidRDefault="00B93F9C" w:rsidP="009C4F2E">
      <w:pPr>
        <w:jc w:val="center"/>
        <w:rPr>
          <w:rFonts w:ascii="Andalus" w:hAnsi="Andalus" w:cs="Andalus"/>
          <w:b/>
          <w:bCs/>
          <w:sz w:val="40"/>
          <w:szCs w:val="40"/>
          <w:rtl/>
          <w:lang w:val="fr-FR" w:bidi="ar-TN"/>
        </w:rPr>
      </w:pPr>
    </w:p>
    <w:tbl>
      <w:tblPr>
        <w:tblStyle w:val="TableauGrille21"/>
        <w:bidiVisual/>
        <w:tblW w:w="0" w:type="auto"/>
        <w:tblLook w:val="04A0" w:firstRow="1" w:lastRow="0" w:firstColumn="1" w:lastColumn="0" w:noHBand="0" w:noVBand="1"/>
      </w:tblPr>
      <w:tblGrid>
        <w:gridCol w:w="8817"/>
        <w:gridCol w:w="822"/>
      </w:tblGrid>
      <w:tr w:rsidR="00773FDD" w:rsidRPr="00675710" w14:paraId="5E1F9862" w14:textId="77777777" w:rsidTr="003464DF">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102" w:type="dxa"/>
          </w:tcPr>
          <w:p w14:paraId="2FF27C7F"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الأول : موضوع طلب العروض </w:t>
            </w:r>
          </w:p>
        </w:tc>
        <w:tc>
          <w:tcPr>
            <w:tcW w:w="834" w:type="dxa"/>
          </w:tcPr>
          <w:p w14:paraId="049EE0B8" w14:textId="77777777" w:rsidR="00B93F9C" w:rsidRPr="00223226" w:rsidRDefault="00773FDD" w:rsidP="00773FDD">
            <w:pPr>
              <w:spacing w:line="20" w:lineRule="atLeast"/>
              <w:jc w:val="center"/>
              <w:cnfStyle w:val="100000000000" w:firstRow="1" w:lastRow="0" w:firstColumn="0" w:lastColumn="0" w:oddVBand="0" w:evenVBand="0" w:oddHBand="0" w:evenHBand="0" w:firstRowFirstColumn="0" w:firstRowLastColumn="0" w:lastRowFirstColumn="0" w:lastRowLastColumn="0"/>
              <w:rPr>
                <w:rFonts w:cs="Simplified Arabic"/>
                <w:sz w:val="28"/>
                <w:szCs w:val="28"/>
                <w:rtl/>
                <w:lang w:bidi="ar-TN"/>
              </w:rPr>
            </w:pPr>
            <w:r w:rsidRPr="00223226">
              <w:rPr>
                <w:rFonts w:cs="Simplified Arabic" w:hint="cs"/>
                <w:sz w:val="28"/>
                <w:szCs w:val="28"/>
                <w:rtl/>
                <w:lang w:bidi="ar-TN"/>
              </w:rPr>
              <w:t>2</w:t>
            </w:r>
          </w:p>
        </w:tc>
      </w:tr>
      <w:tr w:rsidR="00B93F9C" w:rsidRPr="00675710" w14:paraId="6EDF458F" w14:textId="77777777" w:rsidTr="003464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02" w:type="dxa"/>
          </w:tcPr>
          <w:p w14:paraId="7D25C183" w14:textId="77777777"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2 : شروط المشاركة</w:t>
            </w:r>
          </w:p>
        </w:tc>
        <w:tc>
          <w:tcPr>
            <w:tcW w:w="834" w:type="dxa"/>
          </w:tcPr>
          <w:p w14:paraId="2C7DBD98" w14:textId="77777777"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2</w:t>
            </w:r>
          </w:p>
        </w:tc>
      </w:tr>
      <w:tr w:rsidR="00B93F9C" w:rsidRPr="00675710" w14:paraId="6AE55977" w14:textId="77777777" w:rsidTr="003464DF">
        <w:trPr>
          <w:trHeight w:val="465"/>
        </w:trPr>
        <w:tc>
          <w:tcPr>
            <w:cnfStyle w:val="001000000000" w:firstRow="0" w:lastRow="0" w:firstColumn="1" w:lastColumn="0" w:oddVBand="0" w:evenVBand="0" w:oddHBand="0" w:evenHBand="0" w:firstRowFirstColumn="0" w:firstRowLastColumn="0" w:lastRowFirstColumn="0" w:lastRowLastColumn="0"/>
            <w:tcW w:w="9102" w:type="dxa"/>
          </w:tcPr>
          <w:p w14:paraId="067C7AE2" w14:textId="77777777" w:rsidR="00B93F9C" w:rsidRPr="00223226" w:rsidRDefault="00B93F9C" w:rsidP="003464DF">
            <w:pPr>
              <w:spacing w:line="20" w:lineRule="atLeast"/>
              <w:ind w:left="81"/>
              <w:jc w:val="both"/>
              <w:rPr>
                <w:rFonts w:cs="Simplified Arabic"/>
                <w:sz w:val="28"/>
                <w:szCs w:val="28"/>
                <w:rtl/>
                <w:lang w:bidi="ar-TN"/>
              </w:rPr>
            </w:pPr>
            <w:r w:rsidRPr="00223226">
              <w:rPr>
                <w:rFonts w:cs="Simplified Arabic" w:hint="cs"/>
                <w:sz w:val="28"/>
                <w:szCs w:val="28"/>
                <w:rtl/>
                <w:lang w:bidi="ar-TN"/>
              </w:rPr>
              <w:t>الفصل 3: كيفيّة المشاركة</w:t>
            </w:r>
          </w:p>
        </w:tc>
        <w:tc>
          <w:tcPr>
            <w:tcW w:w="834" w:type="dxa"/>
          </w:tcPr>
          <w:p w14:paraId="7082F45C" w14:textId="77777777"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3</w:t>
            </w:r>
          </w:p>
        </w:tc>
      </w:tr>
      <w:tr w:rsidR="00B93F9C" w:rsidRPr="00675710" w14:paraId="6A8CCCE8" w14:textId="77777777" w:rsidTr="003464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102" w:type="dxa"/>
          </w:tcPr>
          <w:p w14:paraId="7BA627BB"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4: توزيع طلب العروض إلى حصص</w:t>
            </w:r>
          </w:p>
        </w:tc>
        <w:tc>
          <w:tcPr>
            <w:tcW w:w="834" w:type="dxa"/>
          </w:tcPr>
          <w:p w14:paraId="304F3ABA" w14:textId="77777777"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4</w:t>
            </w:r>
          </w:p>
        </w:tc>
      </w:tr>
      <w:tr w:rsidR="00B93F9C" w:rsidRPr="00675710" w14:paraId="3F5880B5" w14:textId="77777777" w:rsidTr="003464DF">
        <w:trPr>
          <w:trHeight w:val="543"/>
        </w:trPr>
        <w:tc>
          <w:tcPr>
            <w:cnfStyle w:val="001000000000" w:firstRow="0" w:lastRow="0" w:firstColumn="1" w:lastColumn="0" w:oddVBand="0" w:evenVBand="0" w:oddHBand="0" w:evenHBand="0" w:firstRowFirstColumn="0" w:firstRowLastColumn="0" w:lastRowFirstColumn="0" w:lastRowLastColumn="0"/>
            <w:tcW w:w="9102" w:type="dxa"/>
          </w:tcPr>
          <w:p w14:paraId="369DCA3B"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5:</w:t>
            </w:r>
            <w:r w:rsidR="00223226" w:rsidRPr="00223226">
              <w:rPr>
                <w:rFonts w:cs="Simplified Arabic" w:hint="cs"/>
                <w:sz w:val="28"/>
                <w:szCs w:val="28"/>
                <w:rtl/>
                <w:lang w:bidi="ar-TN"/>
              </w:rPr>
              <w:t xml:space="preserve">سحب ملف طلب العروض </w:t>
            </w:r>
          </w:p>
        </w:tc>
        <w:tc>
          <w:tcPr>
            <w:tcW w:w="834" w:type="dxa"/>
          </w:tcPr>
          <w:p w14:paraId="5E640D21" w14:textId="77777777"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B93F9C" w:rsidRPr="00675710" w14:paraId="70043896" w14:textId="77777777" w:rsidTr="003464D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102" w:type="dxa"/>
          </w:tcPr>
          <w:p w14:paraId="414E71CD"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6: </w:t>
            </w:r>
            <w:proofErr w:type="spellStart"/>
            <w:r w:rsidR="00223226" w:rsidRPr="00223226">
              <w:rPr>
                <w:rFonts w:cs="Simplified Arabic" w:hint="cs"/>
                <w:sz w:val="28"/>
                <w:szCs w:val="28"/>
                <w:rtl/>
                <w:lang w:bidi="ar-TN"/>
              </w:rPr>
              <w:t>صلوحية</w:t>
            </w:r>
            <w:proofErr w:type="spellEnd"/>
            <w:r w:rsidR="00223226" w:rsidRPr="00223226">
              <w:rPr>
                <w:rFonts w:cs="Simplified Arabic" w:hint="cs"/>
                <w:sz w:val="28"/>
                <w:szCs w:val="28"/>
                <w:rtl/>
                <w:lang w:bidi="ar-TN"/>
              </w:rPr>
              <w:t xml:space="preserve"> العروض</w:t>
            </w:r>
          </w:p>
        </w:tc>
        <w:tc>
          <w:tcPr>
            <w:tcW w:w="834" w:type="dxa"/>
          </w:tcPr>
          <w:p w14:paraId="79709B56" w14:textId="77777777"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773FDD" w:rsidRPr="00675710" w14:paraId="365C424A" w14:textId="77777777" w:rsidTr="003464DF">
        <w:trPr>
          <w:trHeight w:val="357"/>
        </w:trPr>
        <w:tc>
          <w:tcPr>
            <w:cnfStyle w:val="001000000000" w:firstRow="0" w:lastRow="0" w:firstColumn="1" w:lastColumn="0" w:oddVBand="0" w:evenVBand="0" w:oddHBand="0" w:evenHBand="0" w:firstRowFirstColumn="0" w:firstRowLastColumn="0" w:lastRowFirstColumn="0" w:lastRowLastColumn="0"/>
            <w:tcW w:w="9102" w:type="dxa"/>
          </w:tcPr>
          <w:p w14:paraId="6CFBC68E"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7: الإيضاحات وملاحق ملف طلب العروض</w:t>
            </w:r>
          </w:p>
        </w:tc>
        <w:tc>
          <w:tcPr>
            <w:tcW w:w="834" w:type="dxa"/>
          </w:tcPr>
          <w:p w14:paraId="11FD1D5D" w14:textId="77777777" w:rsidR="00B93F9C" w:rsidRPr="00223226" w:rsidRDefault="00773FDD"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B93F9C" w:rsidRPr="00675710" w14:paraId="516B8C85" w14:textId="77777777" w:rsidTr="003464D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102" w:type="dxa"/>
          </w:tcPr>
          <w:p w14:paraId="0C67F1FE"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8: الضمانات المالية</w:t>
            </w:r>
          </w:p>
        </w:tc>
        <w:tc>
          <w:tcPr>
            <w:tcW w:w="834" w:type="dxa"/>
          </w:tcPr>
          <w:p w14:paraId="0ABB6056" w14:textId="77777777"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5</w:t>
            </w:r>
          </w:p>
        </w:tc>
      </w:tr>
      <w:tr w:rsidR="00773FDD" w:rsidRPr="00675710" w14:paraId="1B6D7834" w14:textId="77777777" w:rsidTr="003464DF">
        <w:trPr>
          <w:trHeight w:val="357"/>
        </w:trPr>
        <w:tc>
          <w:tcPr>
            <w:cnfStyle w:val="001000000000" w:firstRow="0" w:lastRow="0" w:firstColumn="1" w:lastColumn="0" w:oddVBand="0" w:evenVBand="0" w:oddHBand="0" w:evenHBand="0" w:firstRowFirstColumn="0" w:firstRowLastColumn="0" w:lastRowFirstColumn="0" w:lastRowLastColumn="0"/>
            <w:tcW w:w="9102" w:type="dxa"/>
          </w:tcPr>
          <w:p w14:paraId="25FABCE2"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9: </w:t>
            </w:r>
            <w:r w:rsidR="00223226" w:rsidRPr="00223226">
              <w:rPr>
                <w:rFonts w:cs="Simplified Arabic" w:hint="cs"/>
                <w:sz w:val="28"/>
                <w:szCs w:val="28"/>
                <w:rtl/>
                <w:lang w:bidi="ar-TN"/>
              </w:rPr>
              <w:t>الطعن في كراس الشروط</w:t>
            </w:r>
          </w:p>
        </w:tc>
        <w:tc>
          <w:tcPr>
            <w:tcW w:w="834" w:type="dxa"/>
          </w:tcPr>
          <w:p w14:paraId="1F2CF987" w14:textId="77777777"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6</w:t>
            </w:r>
          </w:p>
        </w:tc>
      </w:tr>
      <w:tr w:rsidR="00B93F9C" w:rsidRPr="00675710" w14:paraId="25F58D2A"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51A9134B"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 xml:space="preserve">الفصل 10: طريقة تقديم العروض </w:t>
            </w:r>
          </w:p>
        </w:tc>
        <w:tc>
          <w:tcPr>
            <w:tcW w:w="834" w:type="dxa"/>
          </w:tcPr>
          <w:p w14:paraId="5E560B1F" w14:textId="77777777"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7</w:t>
            </w:r>
          </w:p>
        </w:tc>
      </w:tr>
      <w:tr w:rsidR="00773FDD" w:rsidRPr="00675710" w14:paraId="1CD5FADE" w14:textId="77777777"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14:paraId="5835431F"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11: الوثائق المكوّنة للعرض</w:t>
            </w:r>
          </w:p>
        </w:tc>
        <w:tc>
          <w:tcPr>
            <w:tcW w:w="834" w:type="dxa"/>
          </w:tcPr>
          <w:p w14:paraId="0E5CE551" w14:textId="77777777"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B93F9C" w:rsidRPr="00675710" w14:paraId="360E57D5"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5805D117"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12: فتح </w:t>
            </w:r>
            <w:r w:rsidR="00223226" w:rsidRPr="00223226">
              <w:rPr>
                <w:rFonts w:cs="Simplified Arabic" w:hint="cs"/>
                <w:sz w:val="28"/>
                <w:szCs w:val="28"/>
                <w:rtl/>
                <w:lang w:bidi="ar-TN"/>
              </w:rPr>
              <w:t>العروض</w:t>
            </w:r>
          </w:p>
        </w:tc>
        <w:tc>
          <w:tcPr>
            <w:tcW w:w="834" w:type="dxa"/>
          </w:tcPr>
          <w:p w14:paraId="72335344" w14:textId="77777777"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8</w:t>
            </w:r>
          </w:p>
        </w:tc>
      </w:tr>
      <w:tr w:rsidR="00773FDD" w:rsidRPr="00675710" w14:paraId="469AB6B6" w14:textId="77777777"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14:paraId="5F4C513B"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13: ضبط آجال وصيغ الرجوع في تقديم الترشحات من قبل المشاركين في الصفقة</w:t>
            </w:r>
          </w:p>
        </w:tc>
        <w:tc>
          <w:tcPr>
            <w:tcW w:w="834" w:type="dxa"/>
          </w:tcPr>
          <w:p w14:paraId="0DD52FE2" w14:textId="77777777"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10</w:t>
            </w:r>
          </w:p>
        </w:tc>
      </w:tr>
      <w:tr w:rsidR="00B93F9C" w:rsidRPr="00675710" w14:paraId="3BE5E390"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38603424" w14:textId="77777777" w:rsidR="00B93F9C" w:rsidRPr="00223226" w:rsidRDefault="00B93F9C" w:rsidP="003464DF">
            <w:pPr>
              <w:spacing w:line="20" w:lineRule="atLeast"/>
              <w:rPr>
                <w:rFonts w:cs="Simplified Arabic"/>
                <w:sz w:val="28"/>
                <w:szCs w:val="28"/>
                <w:rtl/>
                <w:lang w:bidi="ar-TN"/>
              </w:rPr>
            </w:pPr>
            <w:r w:rsidRPr="00223226">
              <w:rPr>
                <w:rFonts w:cs="Simplified Arabic" w:hint="cs"/>
                <w:sz w:val="28"/>
                <w:szCs w:val="28"/>
                <w:rtl/>
                <w:lang w:bidi="ar-TN"/>
              </w:rPr>
              <w:t>الفصل 14: تقييم العروض</w:t>
            </w:r>
          </w:p>
        </w:tc>
        <w:tc>
          <w:tcPr>
            <w:tcW w:w="834" w:type="dxa"/>
          </w:tcPr>
          <w:p w14:paraId="5DBD229E" w14:textId="77777777" w:rsidR="00B93F9C" w:rsidRPr="00223226" w:rsidRDefault="00773FDD"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sidRPr="00223226">
              <w:rPr>
                <w:rFonts w:cs="Simplified Arabic" w:hint="cs"/>
                <w:b/>
                <w:bCs/>
                <w:sz w:val="28"/>
                <w:szCs w:val="28"/>
                <w:rtl/>
                <w:lang w:bidi="ar-TN"/>
              </w:rPr>
              <w:t>10</w:t>
            </w:r>
          </w:p>
        </w:tc>
      </w:tr>
      <w:tr w:rsidR="00773FDD" w:rsidRPr="00675710" w14:paraId="01270015" w14:textId="77777777"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14:paraId="7D57CED2" w14:textId="23207092" w:rsidR="00B93F9C" w:rsidRPr="00223226" w:rsidRDefault="00B93F9C" w:rsidP="00223226">
            <w:pPr>
              <w:spacing w:line="20" w:lineRule="atLeast"/>
              <w:rPr>
                <w:rFonts w:cs="Simplified Arabic"/>
                <w:sz w:val="28"/>
                <w:szCs w:val="28"/>
                <w:rtl/>
                <w:lang w:val="fr-FR" w:bidi="ar-TN"/>
              </w:rPr>
            </w:pPr>
            <w:r w:rsidRPr="00223226">
              <w:rPr>
                <w:rFonts w:cs="Simplified Arabic" w:hint="cs"/>
                <w:sz w:val="28"/>
                <w:szCs w:val="28"/>
                <w:rtl/>
                <w:lang w:bidi="ar-TN"/>
              </w:rPr>
              <w:t xml:space="preserve">الفصل </w:t>
            </w:r>
            <w:r w:rsidR="00223226" w:rsidRPr="00223226">
              <w:rPr>
                <w:rFonts w:cs="Simplified Arabic" w:hint="cs"/>
                <w:sz w:val="28"/>
                <w:szCs w:val="28"/>
                <w:rtl/>
                <w:lang w:val="fr-FR" w:bidi="ar-TN"/>
              </w:rPr>
              <w:t>14.1</w:t>
            </w:r>
            <w:r w:rsidRPr="00223226">
              <w:rPr>
                <w:rFonts w:cs="Simplified Arabic" w:hint="cs"/>
                <w:sz w:val="28"/>
                <w:szCs w:val="28"/>
                <w:rtl/>
                <w:lang w:val="fr-FR" w:bidi="ar-TN"/>
              </w:rPr>
              <w:t xml:space="preserve">: منهجيّة تقييم العروض </w:t>
            </w:r>
            <w:r w:rsidR="00DF38DC" w:rsidRPr="00223226">
              <w:rPr>
                <w:rFonts w:cs="Simplified Arabic" w:hint="cs"/>
                <w:sz w:val="28"/>
                <w:szCs w:val="28"/>
                <w:rtl/>
                <w:lang w:val="fr-FR" w:bidi="ar-TN"/>
              </w:rPr>
              <w:t>و</w:t>
            </w:r>
            <w:r w:rsidR="00DF38DC" w:rsidRPr="00223226">
              <w:rPr>
                <w:rFonts w:cs="Simplified Arabic" w:hint="cs"/>
                <w:sz w:val="28"/>
                <w:szCs w:val="28"/>
                <w:rtl/>
                <w:lang w:bidi="ar-TN"/>
              </w:rPr>
              <w:t>إسناد</w:t>
            </w:r>
            <w:r w:rsidRPr="00223226">
              <w:rPr>
                <w:rFonts w:cs="Simplified Arabic" w:hint="cs"/>
                <w:sz w:val="28"/>
                <w:szCs w:val="28"/>
                <w:rtl/>
                <w:lang w:bidi="ar-TN"/>
              </w:rPr>
              <w:t xml:space="preserve"> الأعداد</w:t>
            </w:r>
            <w:r w:rsidR="00223226" w:rsidRPr="00223226">
              <w:rPr>
                <w:rFonts w:cs="Simplified Arabic"/>
                <w:sz w:val="28"/>
                <w:szCs w:val="28"/>
                <w:lang w:val="fr-FR" w:bidi="ar-TN"/>
              </w:rPr>
              <w:t xml:space="preserve"> </w:t>
            </w:r>
            <w:r w:rsidR="00DF38DC">
              <w:rPr>
                <w:rFonts w:cs="Simplified Arabic" w:hint="cs"/>
                <w:sz w:val="28"/>
                <w:szCs w:val="28"/>
                <w:rtl/>
                <w:lang w:val="fr-FR" w:bidi="ar-TN"/>
              </w:rPr>
              <w:t>ا</w:t>
            </w:r>
            <w:r w:rsidR="00223226" w:rsidRPr="00223226">
              <w:rPr>
                <w:rFonts w:cs="Simplified Arabic" w:hint="cs"/>
                <w:sz w:val="28"/>
                <w:szCs w:val="28"/>
                <w:rtl/>
                <w:lang w:val="fr-FR" w:bidi="ar-TN"/>
              </w:rPr>
              <w:t xml:space="preserve">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00223226" w:rsidRPr="00223226">
              <w:rPr>
                <w:rFonts w:cs="Simplified Arabic" w:hint="cs"/>
                <w:sz w:val="28"/>
                <w:szCs w:val="28"/>
                <w:rtl/>
                <w:lang w:val="fr-FR" w:bidi="ar-TN"/>
              </w:rPr>
              <w:t xml:space="preserve"> محام غير متخصص</w:t>
            </w:r>
          </w:p>
        </w:tc>
        <w:tc>
          <w:tcPr>
            <w:tcW w:w="834" w:type="dxa"/>
          </w:tcPr>
          <w:p w14:paraId="2CA64161" w14:textId="77777777"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11</w:t>
            </w:r>
          </w:p>
        </w:tc>
      </w:tr>
      <w:tr w:rsidR="00223226" w:rsidRPr="00675710" w14:paraId="547BE774"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503AD0F0" w14:textId="77777777" w:rsidR="00223226" w:rsidRPr="00223226" w:rsidRDefault="00223226"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Pr="00223226">
              <w:rPr>
                <w:rFonts w:cs="Simplified Arabic" w:hint="cs"/>
                <w:sz w:val="28"/>
                <w:szCs w:val="28"/>
                <w:rtl/>
                <w:lang w:val="fr-FR" w:bidi="ar-TN"/>
              </w:rPr>
              <w:t>14.2: منهجيّة تقييم العروض و</w:t>
            </w:r>
            <w:r w:rsidRPr="00223226">
              <w:rPr>
                <w:rFonts w:cs="Simplified Arabic" w:hint="cs"/>
                <w:sz w:val="28"/>
                <w:szCs w:val="28"/>
                <w:rtl/>
                <w:lang w:bidi="ar-TN"/>
              </w:rPr>
              <w:t xml:space="preserve"> إسناد الأعداد</w:t>
            </w:r>
            <w:r w:rsidRPr="00223226">
              <w:rPr>
                <w:rFonts w:cs="Simplified Arabic"/>
                <w:sz w:val="28"/>
                <w:szCs w:val="28"/>
                <w:lang w:val="fr-FR" w:bidi="ar-TN"/>
              </w:rPr>
              <w:t xml:space="preserve">  </w:t>
            </w:r>
            <w:r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Pr="00223226">
              <w:rPr>
                <w:rFonts w:cs="Simplified Arabic" w:hint="cs"/>
                <w:sz w:val="28"/>
                <w:szCs w:val="28"/>
                <w:rtl/>
                <w:lang w:val="fr-FR" w:bidi="ar-TN"/>
              </w:rPr>
              <w:t xml:space="preserve"> محام متخصص</w:t>
            </w:r>
          </w:p>
        </w:tc>
        <w:tc>
          <w:tcPr>
            <w:tcW w:w="834" w:type="dxa"/>
          </w:tcPr>
          <w:p w14:paraId="7B6E6093" w14:textId="77777777" w:rsidR="00223226"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13</w:t>
            </w:r>
          </w:p>
        </w:tc>
      </w:tr>
      <w:tr w:rsidR="00223226" w:rsidRPr="00675710" w14:paraId="59F8A31D" w14:textId="77777777"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14:paraId="306B3751" w14:textId="77777777" w:rsidR="00223226" w:rsidRPr="00223226" w:rsidRDefault="00223226"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w:t>
            </w:r>
            <w:r w:rsidRPr="00223226">
              <w:rPr>
                <w:rFonts w:cs="Simplified Arabic" w:hint="cs"/>
                <w:sz w:val="28"/>
                <w:szCs w:val="28"/>
                <w:rtl/>
                <w:lang w:val="fr-FR" w:bidi="ar-TN"/>
              </w:rPr>
              <w:t>14.2: منهجيّة تقييم العروض و</w:t>
            </w:r>
            <w:r w:rsidRPr="00223226">
              <w:rPr>
                <w:rFonts w:cs="Simplified Arabic" w:hint="cs"/>
                <w:sz w:val="28"/>
                <w:szCs w:val="28"/>
                <w:rtl/>
                <w:lang w:bidi="ar-TN"/>
              </w:rPr>
              <w:t xml:space="preserve"> إسناد الأعداد</w:t>
            </w:r>
            <w:r w:rsidRPr="00223226">
              <w:rPr>
                <w:rFonts w:cs="Simplified Arabic"/>
                <w:sz w:val="28"/>
                <w:szCs w:val="28"/>
                <w:lang w:val="fr-FR" w:bidi="ar-TN"/>
              </w:rPr>
              <w:t xml:space="preserve">  </w:t>
            </w:r>
            <w:r w:rsidRPr="00223226">
              <w:rPr>
                <w:rFonts w:cs="Simplified Arabic" w:hint="cs"/>
                <w:sz w:val="28"/>
                <w:szCs w:val="28"/>
                <w:rtl/>
                <w:lang w:val="fr-FR" w:bidi="ar-TN"/>
              </w:rPr>
              <w:t xml:space="preserve"> المتعلّقة </w:t>
            </w:r>
            <w:r w:rsidR="00F43B08" w:rsidRPr="00223226">
              <w:rPr>
                <w:rFonts w:cs="Simplified Arabic" w:hint="cs"/>
                <w:sz w:val="28"/>
                <w:szCs w:val="28"/>
                <w:rtl/>
                <w:lang w:val="fr-FR" w:bidi="ar-TN"/>
              </w:rPr>
              <w:t>با</w:t>
            </w:r>
            <w:r w:rsidR="00F43B08">
              <w:rPr>
                <w:rFonts w:cs="Simplified Arabic" w:hint="cs"/>
                <w:sz w:val="28"/>
                <w:szCs w:val="28"/>
                <w:rtl/>
                <w:lang w:val="fr-FR" w:bidi="ar-TN"/>
              </w:rPr>
              <w:t>خ</w:t>
            </w:r>
            <w:r w:rsidR="00F43B08" w:rsidRPr="00223226">
              <w:rPr>
                <w:rFonts w:cs="Simplified Arabic" w:hint="cs"/>
                <w:sz w:val="28"/>
                <w:szCs w:val="28"/>
                <w:rtl/>
                <w:lang w:val="fr-FR" w:bidi="ar-TN"/>
              </w:rPr>
              <w:t>تيار</w:t>
            </w:r>
            <w:r w:rsidRPr="00223226">
              <w:rPr>
                <w:rFonts w:cs="Simplified Arabic" w:hint="cs"/>
                <w:sz w:val="28"/>
                <w:szCs w:val="28"/>
                <w:rtl/>
                <w:lang w:val="fr-FR" w:bidi="ar-TN"/>
              </w:rPr>
              <w:t xml:space="preserve"> محام لم تتجاوز مدّة ترسيمه </w:t>
            </w:r>
            <w:r w:rsidR="00F43B08" w:rsidRPr="00223226">
              <w:rPr>
                <w:rFonts w:cs="Simplified Arabic" w:hint="cs"/>
                <w:sz w:val="28"/>
                <w:szCs w:val="28"/>
                <w:rtl/>
                <w:lang w:val="fr-FR" w:bidi="ar-TN"/>
              </w:rPr>
              <w:t>بالاستئناف</w:t>
            </w:r>
            <w:r w:rsidRPr="00223226">
              <w:rPr>
                <w:rFonts w:cs="Simplified Arabic" w:hint="cs"/>
                <w:sz w:val="28"/>
                <w:szCs w:val="28"/>
                <w:rtl/>
                <w:lang w:val="fr-FR" w:bidi="ar-TN"/>
              </w:rPr>
              <w:t xml:space="preserve"> الخمس سنوات</w:t>
            </w:r>
          </w:p>
        </w:tc>
        <w:tc>
          <w:tcPr>
            <w:tcW w:w="834" w:type="dxa"/>
          </w:tcPr>
          <w:p w14:paraId="1C35E0AA" w14:textId="77777777" w:rsidR="00223226"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19</w:t>
            </w:r>
          </w:p>
        </w:tc>
      </w:tr>
      <w:tr w:rsidR="00B93F9C" w:rsidRPr="00675710" w14:paraId="41DE58FB"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329662B5"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الفصل 1</w:t>
            </w:r>
            <w:r w:rsidR="00223226">
              <w:rPr>
                <w:rFonts w:cs="Simplified Arabic" w:hint="cs"/>
                <w:sz w:val="28"/>
                <w:szCs w:val="28"/>
                <w:rtl/>
                <w:lang w:bidi="ar-TN"/>
              </w:rPr>
              <w:t>5</w:t>
            </w:r>
            <w:r w:rsidRPr="00223226">
              <w:rPr>
                <w:rFonts w:cs="Simplified Arabic" w:hint="cs"/>
                <w:sz w:val="28"/>
                <w:szCs w:val="28"/>
                <w:rtl/>
                <w:lang w:bidi="ar-TN"/>
              </w:rPr>
              <w:t>: تعيين المحامي أو الشركة المهنيّة للمحام</w:t>
            </w:r>
            <w:r w:rsidR="00773FDD" w:rsidRPr="00223226">
              <w:rPr>
                <w:rFonts w:cs="Simplified Arabic" w:hint="cs"/>
                <w:sz w:val="28"/>
                <w:szCs w:val="28"/>
                <w:rtl/>
                <w:lang w:bidi="ar-TN"/>
              </w:rPr>
              <w:t>اة</w:t>
            </w:r>
          </w:p>
        </w:tc>
        <w:tc>
          <w:tcPr>
            <w:tcW w:w="834" w:type="dxa"/>
          </w:tcPr>
          <w:p w14:paraId="4E55850E" w14:textId="77777777"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20</w:t>
            </w:r>
          </w:p>
        </w:tc>
      </w:tr>
      <w:tr w:rsidR="00773FDD" w:rsidRPr="00675710" w14:paraId="7BB0C034" w14:textId="77777777" w:rsidTr="003464DF">
        <w:trPr>
          <w:trHeight w:val="577"/>
        </w:trPr>
        <w:tc>
          <w:tcPr>
            <w:cnfStyle w:val="001000000000" w:firstRow="0" w:lastRow="0" w:firstColumn="1" w:lastColumn="0" w:oddVBand="0" w:evenVBand="0" w:oddHBand="0" w:evenHBand="0" w:firstRowFirstColumn="0" w:firstRowLastColumn="0" w:lastRowFirstColumn="0" w:lastRowLastColumn="0"/>
            <w:tcW w:w="9102" w:type="dxa"/>
          </w:tcPr>
          <w:p w14:paraId="0A08686F" w14:textId="77777777" w:rsidR="00B93F9C" w:rsidRPr="00223226" w:rsidRDefault="00B93F9C" w:rsidP="00223226">
            <w:pPr>
              <w:spacing w:line="20" w:lineRule="atLeast"/>
              <w:rPr>
                <w:rFonts w:cs="Simplified Arabic"/>
                <w:sz w:val="28"/>
                <w:szCs w:val="28"/>
                <w:rtl/>
                <w:lang w:bidi="ar-TN"/>
              </w:rPr>
            </w:pPr>
            <w:r w:rsidRPr="00223226">
              <w:rPr>
                <w:rFonts w:cs="Simplified Arabic" w:hint="cs"/>
                <w:sz w:val="28"/>
                <w:szCs w:val="28"/>
                <w:rtl/>
                <w:lang w:bidi="ar-TN"/>
              </w:rPr>
              <w:t xml:space="preserve">الفصل 17: </w:t>
            </w:r>
            <w:r w:rsidR="00223226">
              <w:rPr>
                <w:rFonts w:cs="Simplified Arabic" w:hint="cs"/>
                <w:sz w:val="28"/>
                <w:szCs w:val="28"/>
                <w:rtl/>
                <w:lang w:bidi="ar-TN"/>
              </w:rPr>
              <w:t>نشر نتائج الدعوة إلى المنافسة و</w:t>
            </w:r>
            <w:r w:rsidRPr="00223226">
              <w:rPr>
                <w:rFonts w:cs="Simplified Arabic" w:hint="cs"/>
                <w:sz w:val="28"/>
                <w:szCs w:val="28"/>
                <w:rtl/>
                <w:lang w:bidi="ar-TN"/>
              </w:rPr>
              <w:t xml:space="preserve">إمضاء العقد </w:t>
            </w:r>
          </w:p>
        </w:tc>
        <w:tc>
          <w:tcPr>
            <w:tcW w:w="834" w:type="dxa"/>
          </w:tcPr>
          <w:p w14:paraId="7F9B163B" w14:textId="77777777" w:rsidR="00B93F9C" w:rsidRPr="00223226" w:rsidRDefault="00223226" w:rsidP="00773FDD">
            <w:pPr>
              <w:spacing w:line="20" w:lineRule="atLeast"/>
              <w:jc w:val="center"/>
              <w:cnfStyle w:val="000000000000" w:firstRow="0" w:lastRow="0" w:firstColumn="0" w:lastColumn="0" w:oddVBand="0" w:evenVBand="0" w:oddHBand="0"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20</w:t>
            </w:r>
          </w:p>
        </w:tc>
      </w:tr>
      <w:tr w:rsidR="00B93F9C" w:rsidRPr="00675710" w14:paraId="5FE96F8D" w14:textId="77777777" w:rsidTr="003464D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102" w:type="dxa"/>
          </w:tcPr>
          <w:p w14:paraId="46CA84F3" w14:textId="77777777" w:rsidR="00B93F9C" w:rsidRPr="00223226" w:rsidRDefault="00B93F9C" w:rsidP="003464DF">
            <w:pPr>
              <w:rPr>
                <w:rFonts w:cs="Andalus"/>
                <w:sz w:val="28"/>
                <w:szCs w:val="28"/>
                <w:rtl/>
                <w:lang w:bidi="ar-TN"/>
              </w:rPr>
            </w:pPr>
            <w:r w:rsidRPr="00223226">
              <w:rPr>
                <w:rFonts w:cs="Andalus" w:hint="cs"/>
                <w:sz w:val="28"/>
                <w:szCs w:val="28"/>
                <w:rtl/>
                <w:lang w:bidi="ar-TN"/>
              </w:rPr>
              <w:t>الملاحق</w:t>
            </w:r>
          </w:p>
        </w:tc>
        <w:tc>
          <w:tcPr>
            <w:tcW w:w="834" w:type="dxa"/>
          </w:tcPr>
          <w:p w14:paraId="625B3412" w14:textId="77777777" w:rsidR="00B93F9C" w:rsidRPr="00223226" w:rsidRDefault="00223226" w:rsidP="00773FDD">
            <w:pPr>
              <w:spacing w:line="20" w:lineRule="atLeast"/>
              <w:jc w:val="center"/>
              <w:cnfStyle w:val="000000100000" w:firstRow="0" w:lastRow="0" w:firstColumn="0" w:lastColumn="0" w:oddVBand="0" w:evenVBand="0" w:oddHBand="1" w:evenHBand="0" w:firstRowFirstColumn="0" w:firstRowLastColumn="0" w:lastRowFirstColumn="0" w:lastRowLastColumn="0"/>
              <w:rPr>
                <w:rFonts w:cs="Simplified Arabic"/>
                <w:b/>
                <w:bCs/>
                <w:sz w:val="28"/>
                <w:szCs w:val="28"/>
                <w:rtl/>
                <w:lang w:bidi="ar-TN"/>
              </w:rPr>
            </w:pPr>
            <w:r>
              <w:rPr>
                <w:rFonts w:cs="Simplified Arabic" w:hint="cs"/>
                <w:b/>
                <w:bCs/>
                <w:sz w:val="28"/>
                <w:szCs w:val="28"/>
                <w:rtl/>
                <w:lang w:bidi="ar-TN"/>
              </w:rPr>
              <w:t>22</w:t>
            </w:r>
          </w:p>
        </w:tc>
      </w:tr>
    </w:tbl>
    <w:p w14:paraId="26E7E693" w14:textId="29ACEDFD" w:rsidR="004C689B" w:rsidRDefault="004C689B" w:rsidP="00C4743B">
      <w:pPr>
        <w:keepNext/>
        <w:widowControl w:val="0"/>
        <w:spacing w:before="200"/>
        <w:jc w:val="lowKashida"/>
        <w:rPr>
          <w:rFonts w:ascii="Andalus" w:hAnsi="Andalus" w:cs="Andalus"/>
          <w:b/>
          <w:bCs/>
          <w:sz w:val="40"/>
          <w:szCs w:val="40"/>
          <w:rtl/>
          <w:lang w:val="fr-FR" w:bidi="ar-TN"/>
        </w:rPr>
      </w:pPr>
    </w:p>
    <w:p w14:paraId="6A32D19F" w14:textId="77777777" w:rsidR="004C689B" w:rsidRDefault="004C689B" w:rsidP="00C4743B">
      <w:pPr>
        <w:keepNext/>
        <w:widowControl w:val="0"/>
        <w:spacing w:before="200"/>
        <w:jc w:val="lowKashida"/>
        <w:rPr>
          <w:rFonts w:ascii="Andalus" w:hAnsi="Andalus" w:cs="Andalus"/>
          <w:b/>
          <w:bCs/>
          <w:sz w:val="40"/>
          <w:szCs w:val="40"/>
          <w:rtl/>
          <w:lang w:val="fr-FR" w:bidi="ar-TN"/>
        </w:rPr>
      </w:pPr>
    </w:p>
    <w:p w14:paraId="6DBC7BDC" w14:textId="77777777" w:rsidR="004C689B" w:rsidRDefault="004C689B" w:rsidP="00C4743B">
      <w:pPr>
        <w:keepNext/>
        <w:widowControl w:val="0"/>
        <w:spacing w:before="200"/>
        <w:jc w:val="lowKashida"/>
        <w:rPr>
          <w:rFonts w:ascii="Andalus" w:hAnsi="Andalus" w:cs="Andalus"/>
          <w:b/>
          <w:bCs/>
          <w:sz w:val="40"/>
          <w:szCs w:val="40"/>
          <w:rtl/>
          <w:lang w:val="fr-FR" w:bidi="ar-TN"/>
        </w:rPr>
      </w:pPr>
    </w:p>
    <w:p w14:paraId="7C6DD93C" w14:textId="4BC55E39" w:rsidR="007B6B55" w:rsidRPr="00BA0225" w:rsidRDefault="007B6B55" w:rsidP="00C4743B">
      <w:pPr>
        <w:keepNext/>
        <w:widowControl w:val="0"/>
        <w:spacing w:before="200"/>
        <w:jc w:val="lowKashida"/>
        <w:rPr>
          <w:rFonts w:cs="Simplified Arabic"/>
          <w:b/>
          <w:bCs/>
          <w:sz w:val="32"/>
          <w:szCs w:val="32"/>
          <w:u w:val="single"/>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w:t>
      </w:r>
      <w:r w:rsidR="00A8511A" w:rsidRPr="00170FF1">
        <w:rPr>
          <w:rFonts w:cs="Simplified Arabic" w:hint="cs"/>
          <w:b/>
          <w:bCs/>
          <w:sz w:val="32"/>
          <w:szCs w:val="32"/>
          <w:u w:val="single"/>
          <w:rtl/>
          <w:lang w:bidi="ar-TN"/>
        </w:rPr>
        <w:t>الأوّل: موضوع</w:t>
      </w:r>
      <w:r w:rsidRPr="00170FF1">
        <w:rPr>
          <w:rFonts w:cs="Simplified Arabic"/>
          <w:b/>
          <w:bCs/>
          <w:sz w:val="32"/>
          <w:szCs w:val="32"/>
          <w:u w:val="single"/>
          <w:rtl/>
          <w:lang w:bidi="ar-TN"/>
        </w:rPr>
        <w:t xml:space="preserve"> </w:t>
      </w:r>
      <w:proofErr w:type="spellStart"/>
      <w:r w:rsidR="00C4743B">
        <w:rPr>
          <w:rFonts w:cs="Simplified Arabic" w:hint="cs"/>
          <w:b/>
          <w:bCs/>
          <w:sz w:val="32"/>
          <w:szCs w:val="32"/>
          <w:u w:val="single"/>
          <w:rtl/>
          <w:lang w:bidi="ar-TN"/>
        </w:rPr>
        <w:t>الإستشارة</w:t>
      </w:r>
      <w:proofErr w:type="spellEnd"/>
    </w:p>
    <w:p w14:paraId="1D33C344" w14:textId="4865AE09" w:rsidR="007B6B55" w:rsidRDefault="007B6B55" w:rsidP="00702A18">
      <w:pPr>
        <w:spacing w:line="20" w:lineRule="atLeast"/>
        <w:jc w:val="both"/>
        <w:rPr>
          <w:rFonts w:cs="Simplified Arabic"/>
          <w:sz w:val="32"/>
          <w:szCs w:val="32"/>
          <w:rtl/>
          <w:lang w:bidi="ar-TN"/>
        </w:rPr>
      </w:pPr>
      <w:r w:rsidRPr="00170FF1">
        <w:rPr>
          <w:rFonts w:cs="Simplified Arabic" w:hint="cs"/>
          <w:sz w:val="32"/>
          <w:szCs w:val="32"/>
          <w:rtl/>
          <w:lang w:bidi="ar-TN"/>
        </w:rPr>
        <w:t xml:space="preserve">يتمثّل موضوع </w:t>
      </w:r>
      <w:proofErr w:type="spellStart"/>
      <w:r w:rsidR="00C4743B">
        <w:rPr>
          <w:rFonts w:cs="Simplified Arabic" w:hint="cs"/>
          <w:sz w:val="32"/>
          <w:szCs w:val="32"/>
          <w:rtl/>
          <w:lang w:bidi="ar-TN"/>
        </w:rPr>
        <w:t>الإستشارة</w:t>
      </w:r>
      <w:proofErr w:type="spellEnd"/>
      <w:r w:rsidRPr="00170FF1">
        <w:rPr>
          <w:rFonts w:cs="Simplified Arabic" w:hint="cs"/>
          <w:sz w:val="32"/>
          <w:szCs w:val="32"/>
          <w:rtl/>
          <w:lang w:bidi="ar-TN"/>
        </w:rPr>
        <w:t xml:space="preserve"> في اختيار </w:t>
      </w:r>
      <w:r w:rsidR="00CF4F5C">
        <w:rPr>
          <w:rFonts w:cs="Simplified Arabic" w:hint="cs"/>
          <w:i/>
          <w:iCs/>
          <w:sz w:val="32"/>
          <w:szCs w:val="32"/>
          <w:rtl/>
          <w:lang w:bidi="ar-TN"/>
        </w:rPr>
        <w:t xml:space="preserve">عدد 01 </w:t>
      </w:r>
      <w:r w:rsidRPr="00170FF1">
        <w:rPr>
          <w:rFonts w:cs="Simplified Arabic" w:hint="cs"/>
          <w:sz w:val="32"/>
          <w:szCs w:val="32"/>
          <w:rtl/>
          <w:lang w:bidi="ar-TN"/>
        </w:rPr>
        <w:t xml:space="preserve">محامٍ مباشر أو شركة </w:t>
      </w:r>
      <w:r w:rsidRPr="00170FF1">
        <w:rPr>
          <w:rFonts w:cs="Simplified Arabic"/>
          <w:sz w:val="32"/>
          <w:szCs w:val="32"/>
          <w:rtl/>
          <w:lang w:bidi="ar-TN"/>
        </w:rPr>
        <w:t>مهنية</w:t>
      </w:r>
      <w:r w:rsidRPr="00170FF1">
        <w:rPr>
          <w:rFonts w:cs="Simplified Arabic" w:hint="cs"/>
          <w:sz w:val="32"/>
          <w:szCs w:val="32"/>
          <w:rtl/>
          <w:lang w:bidi="ar-TN"/>
        </w:rPr>
        <w:t xml:space="preserve"> للمحاماة، من بين المرسّمين بجدول المحامين، ل</w:t>
      </w:r>
      <w:r w:rsidRPr="00170FF1">
        <w:rPr>
          <w:rFonts w:cs="Simplified Arabic"/>
          <w:sz w:val="32"/>
          <w:szCs w:val="32"/>
          <w:rtl/>
          <w:lang w:bidi="ar-TN"/>
        </w:rPr>
        <w:t xml:space="preserve">نيابة </w:t>
      </w:r>
      <w:r w:rsidR="00CF4F5C">
        <w:rPr>
          <w:rFonts w:cs="Simplified Arabic" w:hint="cs"/>
          <w:i/>
          <w:iCs/>
          <w:sz w:val="32"/>
          <w:szCs w:val="32"/>
          <w:rtl/>
          <w:lang w:bidi="ar-TN"/>
        </w:rPr>
        <w:t xml:space="preserve">بلدية </w:t>
      </w:r>
      <w:proofErr w:type="spellStart"/>
      <w:r w:rsidR="00470DCA">
        <w:rPr>
          <w:rFonts w:cs="Simplified Arabic" w:hint="cs"/>
          <w:i/>
          <w:iCs/>
          <w:sz w:val="32"/>
          <w:szCs w:val="32"/>
          <w:rtl/>
          <w:lang w:bidi="ar-TN"/>
        </w:rPr>
        <w:t>طبلبة</w:t>
      </w:r>
      <w:proofErr w:type="spellEnd"/>
      <w:r w:rsidRPr="00170FF1">
        <w:rPr>
          <w:rFonts w:cs="Simplified Arabic" w:hint="cs"/>
          <w:sz w:val="32"/>
          <w:szCs w:val="32"/>
          <w:rtl/>
          <w:lang w:bidi="ar-TN"/>
        </w:rPr>
        <w:t xml:space="preserve"> </w:t>
      </w:r>
      <w:r w:rsidRPr="00170FF1">
        <w:rPr>
          <w:rFonts w:cs="Simplified Arabic"/>
          <w:sz w:val="32"/>
          <w:szCs w:val="32"/>
          <w:rtl/>
          <w:lang w:bidi="ar-TN"/>
        </w:rPr>
        <w:t>و</w:t>
      </w:r>
      <w:r w:rsidRPr="00170FF1">
        <w:rPr>
          <w:rFonts w:cs="Simplified Arabic" w:hint="cs"/>
          <w:sz w:val="32"/>
          <w:szCs w:val="32"/>
          <w:rtl/>
          <w:lang w:bidi="ar-TN"/>
        </w:rPr>
        <w:t>القيام ب</w:t>
      </w:r>
      <w:r w:rsidRPr="00170FF1">
        <w:rPr>
          <w:rFonts w:cs="Simplified Arabic"/>
          <w:sz w:val="32"/>
          <w:szCs w:val="32"/>
          <w:rtl/>
          <w:lang w:bidi="ar-TN"/>
        </w:rPr>
        <w:t>جميع الإجراءات</w:t>
      </w:r>
      <w:r w:rsidRPr="00170FF1">
        <w:rPr>
          <w:rFonts w:cs="Simplified Arabic" w:hint="cs"/>
          <w:sz w:val="32"/>
          <w:szCs w:val="32"/>
          <w:rtl/>
          <w:lang w:bidi="ar-TN"/>
        </w:rPr>
        <w:t xml:space="preserve"> القانونيّة</w:t>
      </w:r>
      <w:r w:rsidRPr="00170FF1">
        <w:rPr>
          <w:rFonts w:cs="Simplified Arabic"/>
          <w:sz w:val="32"/>
          <w:szCs w:val="32"/>
          <w:rtl/>
          <w:lang w:bidi="ar-TN"/>
        </w:rPr>
        <w:t xml:space="preserve"> في حقه</w:t>
      </w:r>
      <w:r w:rsidRPr="00170FF1">
        <w:rPr>
          <w:rFonts w:cs="Simplified Arabic" w:hint="cs"/>
          <w:sz w:val="32"/>
          <w:szCs w:val="32"/>
          <w:rtl/>
          <w:lang w:bidi="ar-TN"/>
        </w:rPr>
        <w:t>(ها)</w:t>
      </w:r>
      <w:r w:rsidRPr="00170FF1">
        <w:rPr>
          <w:rFonts w:cs="Simplified Arabic"/>
          <w:sz w:val="32"/>
          <w:szCs w:val="32"/>
          <w:rtl/>
          <w:lang w:bidi="ar-TN"/>
        </w:rPr>
        <w:t xml:space="preserve"> والدفاع عنه</w:t>
      </w:r>
      <w:r w:rsidRPr="00170FF1">
        <w:rPr>
          <w:rFonts w:cs="Simplified Arabic" w:hint="cs"/>
          <w:sz w:val="32"/>
          <w:szCs w:val="32"/>
          <w:rtl/>
          <w:lang w:bidi="ar-TN"/>
        </w:rPr>
        <w:t>(ها)</w:t>
      </w:r>
      <w:r w:rsidRPr="00170FF1">
        <w:rPr>
          <w:rFonts w:cs="Simplified Arabic"/>
          <w:sz w:val="32"/>
          <w:szCs w:val="32"/>
          <w:rtl/>
          <w:lang w:bidi="ar-TN"/>
        </w:rPr>
        <w:t xml:space="preserve"> لدى المحاكم وسائر الهيئات القضائية وفق ما </w:t>
      </w:r>
      <w:r w:rsidRPr="00170FF1">
        <w:rPr>
          <w:rFonts w:cs="Simplified Arabic" w:hint="cs"/>
          <w:sz w:val="32"/>
          <w:szCs w:val="32"/>
          <w:rtl/>
          <w:lang w:bidi="ar-TN"/>
        </w:rPr>
        <w:t>تقتضيه</w:t>
      </w:r>
      <w:r w:rsidRPr="00170FF1">
        <w:rPr>
          <w:rFonts w:cs="Simplified Arabic"/>
          <w:sz w:val="32"/>
          <w:szCs w:val="32"/>
          <w:rtl/>
          <w:lang w:bidi="ar-TN"/>
        </w:rPr>
        <w:t xml:space="preserve"> الأحك</w:t>
      </w:r>
      <w:r w:rsidRPr="00170FF1">
        <w:rPr>
          <w:rFonts w:cs="Simplified Arabic" w:hint="cs"/>
          <w:sz w:val="32"/>
          <w:szCs w:val="32"/>
          <w:rtl/>
          <w:lang w:bidi="ar-TN"/>
        </w:rPr>
        <w:t>ـ</w:t>
      </w:r>
      <w:r w:rsidRPr="00170FF1">
        <w:rPr>
          <w:rFonts w:cs="Simplified Arabic"/>
          <w:sz w:val="32"/>
          <w:szCs w:val="32"/>
          <w:rtl/>
          <w:lang w:bidi="ar-TN"/>
        </w:rPr>
        <w:t>ام التشريعية</w:t>
      </w:r>
      <w:r w:rsidRPr="00170FF1">
        <w:rPr>
          <w:rFonts w:cs="Simplified Arabic" w:hint="cs"/>
          <w:sz w:val="32"/>
          <w:szCs w:val="32"/>
          <w:rtl/>
          <w:lang w:bidi="ar-TN"/>
        </w:rPr>
        <w:t xml:space="preserve"> الجاري بها العمل</w:t>
      </w:r>
      <w:r w:rsidR="00CC6019">
        <w:rPr>
          <w:rFonts w:cs="Simplified Arabic" w:hint="cs"/>
          <w:sz w:val="32"/>
          <w:szCs w:val="32"/>
          <w:rtl/>
          <w:lang w:bidi="ar-TN"/>
        </w:rPr>
        <w:t>.</w:t>
      </w:r>
      <w:r w:rsidRPr="00170FF1">
        <w:rPr>
          <w:rFonts w:cs="Simplified Arabic"/>
          <w:sz w:val="32"/>
          <w:szCs w:val="32"/>
          <w:rtl/>
          <w:lang w:bidi="ar-TN"/>
        </w:rPr>
        <w:t xml:space="preserve"> </w:t>
      </w:r>
    </w:p>
    <w:p w14:paraId="65D6D3E7" w14:textId="77777777" w:rsidR="009C4F2E" w:rsidRPr="00675710" w:rsidRDefault="007B6B55" w:rsidP="00702A18">
      <w:pPr>
        <w:spacing w:line="20" w:lineRule="atLeast"/>
        <w:jc w:val="both"/>
        <w:rPr>
          <w:rFonts w:cs="Simplified Arabic"/>
          <w:sz w:val="32"/>
          <w:szCs w:val="32"/>
          <w:rtl/>
          <w:lang w:bidi="ar-TN"/>
        </w:rPr>
      </w:pPr>
      <w:r w:rsidRPr="00170FF1">
        <w:rPr>
          <w:rFonts w:cs="Simplified Arabic" w:hint="cs"/>
          <w:sz w:val="32"/>
          <w:szCs w:val="32"/>
          <w:rtl/>
          <w:lang w:bidi="ar-TN"/>
        </w:rPr>
        <w:t>ويبيّن عقد النيابة بدقة الحقوق والالتزامات المحمولة على الطرفين المتعاقدين.</w:t>
      </w:r>
    </w:p>
    <w:p w14:paraId="7D8C3AB4" w14:textId="77777777" w:rsidR="00AF4BC9" w:rsidRPr="00675710" w:rsidRDefault="00AF4BC9"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proofErr w:type="gramStart"/>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w:t>
      </w:r>
      <w:proofErr w:type="gramEnd"/>
      <w:r w:rsidRPr="00675710">
        <w:rPr>
          <w:rFonts w:cs="Simplified Arabic" w:hint="cs"/>
          <w:b/>
          <w:bCs/>
          <w:sz w:val="32"/>
          <w:szCs w:val="32"/>
          <w:u w:val="single"/>
          <w:rtl/>
          <w:lang w:bidi="ar-TN"/>
        </w:rPr>
        <w:t xml:space="preserve"> شروط المشاركة</w:t>
      </w:r>
    </w:p>
    <w:p w14:paraId="07B4F9EA" w14:textId="77777777" w:rsidR="006E0623" w:rsidRPr="00702A18" w:rsidRDefault="006E0623" w:rsidP="00A35B81">
      <w:pPr>
        <w:spacing w:line="20" w:lineRule="atLeast"/>
        <w:ind w:left="81"/>
        <w:jc w:val="both"/>
        <w:rPr>
          <w:rFonts w:cs="Simplified Arabic"/>
          <w:b/>
          <w:bCs/>
          <w:sz w:val="2"/>
          <w:szCs w:val="2"/>
          <w:u w:val="single"/>
          <w:rtl/>
          <w:lang w:bidi="ar-TN"/>
        </w:rPr>
      </w:pPr>
    </w:p>
    <w:p w14:paraId="44E4367D" w14:textId="77777777" w:rsidR="00AF4BC9" w:rsidRPr="00675710" w:rsidRDefault="00AF4BC9" w:rsidP="00ED6D32">
      <w:pPr>
        <w:ind w:left="81"/>
        <w:jc w:val="both"/>
        <w:rPr>
          <w:rFonts w:cs="Simplified Arabic"/>
          <w:sz w:val="32"/>
          <w:szCs w:val="32"/>
          <w:rtl/>
          <w:lang w:bidi="ar-TN"/>
        </w:rPr>
      </w:pPr>
      <w:r w:rsidRPr="00675710">
        <w:rPr>
          <w:rFonts w:cs="Simplified Arabic" w:hint="cs"/>
          <w:sz w:val="32"/>
          <w:szCs w:val="32"/>
          <w:rtl/>
          <w:lang w:bidi="ar-TN"/>
        </w:rPr>
        <w:t>يمكن المشاركة</w:t>
      </w:r>
      <w:r w:rsidR="006E0623" w:rsidRPr="00675710">
        <w:rPr>
          <w:rFonts w:cs="Simplified Arabic" w:hint="cs"/>
          <w:sz w:val="32"/>
          <w:szCs w:val="32"/>
          <w:rtl/>
          <w:lang w:bidi="ar-TN"/>
        </w:rPr>
        <w:t xml:space="preserve"> في طلب العروض</w:t>
      </w:r>
      <w:r w:rsidRPr="00675710">
        <w:rPr>
          <w:rFonts w:cs="Simplified Arabic" w:hint="cs"/>
          <w:sz w:val="32"/>
          <w:szCs w:val="32"/>
          <w:rtl/>
          <w:lang w:bidi="ar-TN"/>
        </w:rPr>
        <w:t>:</w:t>
      </w:r>
    </w:p>
    <w:p w14:paraId="020B20E5" w14:textId="77777777" w:rsidR="00AF4BC9" w:rsidRPr="00675710" w:rsidRDefault="008D17F9" w:rsidP="00ED6D32">
      <w:pPr>
        <w:ind w:left="441"/>
        <w:jc w:val="both"/>
        <w:rPr>
          <w:rFonts w:cs="Simplified Arabic"/>
          <w:sz w:val="32"/>
          <w:szCs w:val="32"/>
          <w:lang w:bidi="ar-TN"/>
        </w:rPr>
      </w:pPr>
      <w:r w:rsidRPr="00675710">
        <w:rPr>
          <w:rFonts w:cs="Simplified Arabic"/>
          <w:noProof/>
          <w:sz w:val="32"/>
          <w:szCs w:val="32"/>
          <w:lang w:eastAsia="en-US"/>
        </w:rPr>
        <mc:AlternateContent>
          <mc:Choice Requires="wps">
            <w:drawing>
              <wp:anchor distT="0" distB="0" distL="114300" distR="114300" simplePos="0" relativeHeight="251677184" behindDoc="0" locked="0" layoutInCell="1" allowOverlap="1" wp14:anchorId="442D8C9D" wp14:editId="5BD115A4">
                <wp:simplePos x="0" y="0"/>
                <wp:positionH relativeFrom="column">
                  <wp:posOffset>6191250</wp:posOffset>
                </wp:positionH>
                <wp:positionV relativeFrom="paragraph">
                  <wp:posOffset>111125</wp:posOffset>
                </wp:positionV>
                <wp:extent cx="90805" cy="91440"/>
                <wp:effectExtent l="5715" t="11430" r="8255" b="1143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C8D172" id="Rectangle 8" o:spid="_x0000_s1026" style="position:absolute;margin-left:487.5pt;margin-top:8.75pt;width:7.15pt;height: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"/>
            </w:pict>
          </mc:Fallback>
        </mc:AlternateContent>
      </w:r>
      <w:r w:rsidR="006E0623" w:rsidRPr="00675710">
        <w:rPr>
          <w:rFonts w:cs="Simplified Arabic" w:hint="cs"/>
          <w:sz w:val="32"/>
          <w:szCs w:val="32"/>
          <w:rtl/>
          <w:lang w:bidi="ar-TN"/>
        </w:rPr>
        <w:t xml:space="preserve"> </w:t>
      </w:r>
      <w:r w:rsidR="00AF4BC9" w:rsidRPr="00702A18">
        <w:rPr>
          <w:rFonts w:cs="Simplified Arabic" w:hint="cs"/>
          <w:b/>
          <w:bCs/>
          <w:sz w:val="32"/>
          <w:szCs w:val="32"/>
          <w:rtl/>
          <w:lang w:bidi="ar-TN"/>
        </w:rPr>
        <w:t>للمحامين المرسمين بجدول المحامين</w:t>
      </w:r>
      <w:r w:rsidR="00AF4BC9" w:rsidRPr="00675710">
        <w:rPr>
          <w:rFonts w:cs="Simplified Arabic" w:hint="cs"/>
          <w:sz w:val="32"/>
          <w:szCs w:val="32"/>
          <w:rtl/>
          <w:lang w:bidi="ar-TN"/>
        </w:rPr>
        <w:t xml:space="preserve"> لدى:</w:t>
      </w:r>
      <w:r w:rsidR="00010DC9" w:rsidRPr="00675710">
        <w:rPr>
          <w:rFonts w:cs="Simplified Arabic" w:hint="cs"/>
          <w:sz w:val="32"/>
          <w:szCs w:val="32"/>
          <w:rtl/>
          <w:lang w:bidi="ar-TN"/>
        </w:rPr>
        <w:t xml:space="preserve"> </w:t>
      </w:r>
    </w:p>
    <w:p w14:paraId="7FF9AF9A" w14:textId="77777777" w:rsidR="00AF4BC9" w:rsidRPr="00675710" w:rsidRDefault="006E0623" w:rsidP="00ED6D32">
      <w:pPr>
        <w:pStyle w:val="Paragraphedeliste"/>
        <w:numPr>
          <w:ilvl w:val="0"/>
          <w:numId w:val="15"/>
        </w:numPr>
        <w:bidi/>
        <w:spacing w:line="240" w:lineRule="auto"/>
        <w:jc w:val="both"/>
        <w:rPr>
          <w:rFonts w:cs="Simplified Arabic"/>
          <w:sz w:val="32"/>
          <w:szCs w:val="32"/>
          <w:lang w:bidi="ar-TN"/>
        </w:rPr>
      </w:pPr>
      <w:r w:rsidRPr="00675710">
        <w:rPr>
          <w:rFonts w:cs="Simplified Arabic" w:hint="cs"/>
          <w:sz w:val="32"/>
          <w:szCs w:val="32"/>
          <w:rtl/>
          <w:lang w:bidi="ar-TN"/>
        </w:rPr>
        <w:t>الاستئناف</w:t>
      </w:r>
    </w:p>
    <w:p w14:paraId="28D2B2EA" w14:textId="77777777" w:rsidR="006E0623" w:rsidRPr="00702A18" w:rsidRDefault="006E0623" w:rsidP="00ED6D32">
      <w:pPr>
        <w:pStyle w:val="Paragraphedeliste"/>
        <w:bidi/>
        <w:spacing w:line="240" w:lineRule="auto"/>
        <w:ind w:left="1521"/>
        <w:jc w:val="both"/>
        <w:rPr>
          <w:rFonts w:cs="Simplified Arabic"/>
          <w:sz w:val="2"/>
          <w:szCs w:val="2"/>
          <w:lang w:bidi="ar-TN"/>
        </w:rPr>
      </w:pPr>
    </w:p>
    <w:p w14:paraId="36269140" w14:textId="77777777" w:rsidR="00AF4BC9" w:rsidRPr="00675710" w:rsidRDefault="00AF4BC9" w:rsidP="00ED6D32">
      <w:pPr>
        <w:pStyle w:val="Paragraphedeliste"/>
        <w:bidi/>
        <w:spacing w:line="240" w:lineRule="auto"/>
        <w:ind w:left="1521"/>
        <w:jc w:val="both"/>
        <w:rPr>
          <w:rFonts w:cs="Simplified Arabic"/>
          <w:i/>
          <w:iCs/>
          <w:sz w:val="32"/>
          <w:szCs w:val="32"/>
          <w:rtl/>
          <w:lang w:bidi="ar-TN"/>
        </w:rPr>
      </w:pPr>
      <w:r w:rsidRPr="00675710">
        <w:rPr>
          <w:rFonts w:cs="Simplified Arabic" w:hint="cs"/>
          <w:i/>
          <w:iCs/>
          <w:sz w:val="32"/>
          <w:szCs w:val="32"/>
          <w:rtl/>
          <w:lang w:bidi="ar-TN"/>
        </w:rPr>
        <w:t>أو/ و (</w:t>
      </w:r>
      <w:r w:rsidR="006E0623" w:rsidRPr="00675710">
        <w:rPr>
          <w:rFonts w:cs="Simplified Arabic" w:hint="cs"/>
          <w:i/>
          <w:iCs/>
          <w:sz w:val="32"/>
          <w:szCs w:val="32"/>
          <w:rtl/>
          <w:lang w:bidi="ar-TN"/>
        </w:rPr>
        <w:t>اختيار</w:t>
      </w:r>
      <w:r w:rsidRPr="00675710">
        <w:rPr>
          <w:rFonts w:cs="Simplified Arabic" w:hint="cs"/>
          <w:i/>
          <w:iCs/>
          <w:sz w:val="32"/>
          <w:szCs w:val="32"/>
          <w:rtl/>
          <w:lang w:bidi="ar-TN"/>
        </w:rPr>
        <w:t xml:space="preserve"> إحدى الفرضيّتين)</w:t>
      </w:r>
    </w:p>
    <w:p w14:paraId="009F20B7" w14:textId="77777777" w:rsidR="006E0623" w:rsidRPr="00702A18" w:rsidRDefault="006E0623" w:rsidP="00ED6D32">
      <w:pPr>
        <w:pStyle w:val="Paragraphedeliste"/>
        <w:bidi/>
        <w:spacing w:line="240" w:lineRule="auto"/>
        <w:ind w:left="1521"/>
        <w:jc w:val="both"/>
        <w:rPr>
          <w:rFonts w:cs="Simplified Arabic"/>
          <w:i/>
          <w:iCs/>
          <w:sz w:val="2"/>
          <w:szCs w:val="2"/>
          <w:rtl/>
          <w:lang w:bidi="ar-TN"/>
        </w:rPr>
      </w:pPr>
    </w:p>
    <w:p w14:paraId="73B6C580" w14:textId="77777777" w:rsidR="00AF4BC9" w:rsidRPr="00675710" w:rsidRDefault="00AF4BC9" w:rsidP="00ED6D32">
      <w:pPr>
        <w:pStyle w:val="Paragraphedeliste"/>
        <w:numPr>
          <w:ilvl w:val="0"/>
          <w:numId w:val="15"/>
        </w:numPr>
        <w:bidi/>
        <w:spacing w:line="240" w:lineRule="auto"/>
        <w:jc w:val="both"/>
        <w:rPr>
          <w:rFonts w:cs="Simplified Arabic"/>
          <w:sz w:val="32"/>
          <w:szCs w:val="32"/>
          <w:lang w:bidi="ar-TN"/>
        </w:rPr>
      </w:pPr>
      <w:r w:rsidRPr="00675710">
        <w:rPr>
          <w:rFonts w:cs="Simplified Arabic" w:hint="cs"/>
          <w:sz w:val="32"/>
          <w:szCs w:val="32"/>
          <w:rtl/>
          <w:lang w:bidi="ar-TN"/>
        </w:rPr>
        <w:t>التعقيب</w:t>
      </w:r>
    </w:p>
    <w:p w14:paraId="45C3A21B" w14:textId="77777777" w:rsidR="00F10AEC" w:rsidRPr="00675710" w:rsidRDefault="00F10AEC" w:rsidP="00ED6D32">
      <w:pPr>
        <w:pStyle w:val="Paragraphedeliste"/>
        <w:bidi/>
        <w:spacing w:line="240" w:lineRule="auto"/>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14:paraId="7D2ECCAF" w14:textId="77777777" w:rsidR="00010DC9" w:rsidRPr="00675710" w:rsidRDefault="00010DC9" w:rsidP="00A8511A">
      <w:pPr>
        <w:pStyle w:val="Paragraphedeliste"/>
        <w:bidi/>
        <w:spacing w:line="240" w:lineRule="auto"/>
        <w:ind w:left="1521"/>
        <w:rPr>
          <w:rFonts w:cs="Simplified Arabic"/>
          <w:i/>
          <w:iCs/>
          <w:sz w:val="32"/>
          <w:szCs w:val="32"/>
          <w:rtl/>
          <w:lang w:bidi="ar-TN"/>
        </w:rPr>
      </w:pPr>
      <w:r w:rsidRPr="00675710">
        <w:rPr>
          <w:rFonts w:cs="Simplified Arabic" w:hint="cs"/>
          <w:i/>
          <w:iCs/>
          <w:sz w:val="32"/>
          <w:szCs w:val="32"/>
          <w:rtl/>
          <w:lang w:bidi="ar-TN"/>
        </w:rPr>
        <w:t>أو/و</w:t>
      </w:r>
    </w:p>
    <w:p w14:paraId="076F3E7A" w14:textId="77777777" w:rsidR="00010DC9" w:rsidRPr="00702A18" w:rsidRDefault="008D17F9" w:rsidP="00ED6D32">
      <w:pPr>
        <w:ind w:left="360"/>
        <w:jc w:val="both"/>
        <w:rPr>
          <w:rFonts w:cs="Simplified Arabic"/>
          <w:b/>
          <w:bCs/>
          <w:sz w:val="32"/>
          <w:szCs w:val="32"/>
          <w:lang w:bidi="ar-TN"/>
        </w:rPr>
      </w:pPr>
      <w:r w:rsidRPr="00702A18">
        <w:rPr>
          <w:rFonts w:cs="Simplified Arabic"/>
          <w:b/>
          <w:bCs/>
          <w:noProof/>
          <w:sz w:val="32"/>
          <w:szCs w:val="32"/>
          <w:lang w:eastAsia="en-US"/>
        </w:rPr>
        <mc:AlternateContent>
          <mc:Choice Requires="wps">
            <w:drawing>
              <wp:anchor distT="0" distB="0" distL="114300" distR="114300" simplePos="0" relativeHeight="251678208" behindDoc="0" locked="0" layoutInCell="1" allowOverlap="1" wp14:anchorId="77460BC1" wp14:editId="7765BAB8">
                <wp:simplePos x="0" y="0"/>
                <wp:positionH relativeFrom="column">
                  <wp:posOffset>6278245</wp:posOffset>
                </wp:positionH>
                <wp:positionV relativeFrom="paragraph">
                  <wp:posOffset>113030</wp:posOffset>
                </wp:positionV>
                <wp:extent cx="90805" cy="91440"/>
                <wp:effectExtent l="9525" t="6350" r="13970" b="69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3E964D" id="Rectangle 9" o:spid="_x0000_s1026" style="position:absolute;margin-left:494.35pt;margin-top:8.9pt;width:7.15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"/>
            </w:pict>
          </mc:Fallback>
        </mc:AlternateContent>
      </w:r>
      <w:r w:rsidR="00F10AEC" w:rsidRPr="00702A18">
        <w:rPr>
          <w:rFonts w:cs="Simplified Arabic" w:hint="cs"/>
          <w:b/>
          <w:bCs/>
          <w:sz w:val="32"/>
          <w:szCs w:val="32"/>
          <w:rtl/>
          <w:lang w:bidi="ar-TN"/>
        </w:rPr>
        <w:t>للشركات المهنية للمحاماة</w:t>
      </w:r>
    </w:p>
    <w:p w14:paraId="51BC8D2F" w14:textId="77777777" w:rsidR="0073166A" w:rsidRPr="00675710" w:rsidRDefault="00847C15"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لا تجوز مشاركة المحامين أو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010DC9" w:rsidRPr="00675710">
        <w:rPr>
          <w:rStyle w:val="Appelnotedebasdep"/>
          <w:rtl/>
        </w:rPr>
        <w:footnoteReference w:id="1"/>
      </w:r>
      <w:r w:rsidRPr="00675710">
        <w:rPr>
          <w:rFonts w:cs="Simplified Arabic" w:hint="cs"/>
          <w:sz w:val="32"/>
          <w:szCs w:val="32"/>
          <w:rtl/>
          <w:lang w:bidi="ar-TN"/>
        </w:rPr>
        <w:t>.</w:t>
      </w:r>
    </w:p>
    <w:p w14:paraId="49812D20" w14:textId="77777777" w:rsidR="0073166A" w:rsidRPr="00675710" w:rsidRDefault="0073166A"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ورئيس الهيكل العمومي أو بأحد أعضاء هياكل التّسيير أو المداولة أو تلك التي يكون فيها المحامي أو أعضاء الشركة المهنيّة للمحامين قد قبل أيّ دعوى ضدّ جهة تعمل لديها</w:t>
      </w:r>
      <w:r w:rsidR="003C2EE5" w:rsidRPr="009E5074">
        <w:rPr>
          <w:rFonts w:hint="cs"/>
          <w:color w:val="C00000"/>
          <w:rtl/>
          <w:lang w:bidi="ar-TN"/>
        </w:rPr>
        <w:t xml:space="preserve"> </w:t>
      </w:r>
      <w:r w:rsidR="003C2EE5" w:rsidRPr="005B1581">
        <w:rPr>
          <w:rFonts w:cs="Simplified Arabic" w:hint="cs"/>
          <w:sz w:val="32"/>
          <w:szCs w:val="32"/>
          <w:rtl/>
          <w:lang w:bidi="ar-TN"/>
        </w:rPr>
        <w:t xml:space="preserve">او اي مانع اخر على معنى الفصل </w:t>
      </w:r>
      <w:r w:rsidR="003C2EE5" w:rsidRPr="005B1581">
        <w:rPr>
          <w:rFonts w:ascii="Times New Roman" w:eastAsia="Malgun Gothic" w:hAnsi="Times New Roman" w:cs="Simplified Arabic" w:hint="cs"/>
          <w:sz w:val="28"/>
          <w:szCs w:val="28"/>
          <w:rtl/>
          <w:lang w:val="en-US" w:eastAsia="ar-SA" w:bidi="ar-TN"/>
        </w:rPr>
        <w:t>32</w:t>
      </w:r>
      <w:r w:rsidR="003C2EE5" w:rsidRPr="005B1581">
        <w:rPr>
          <w:rFonts w:cs="Simplified Arabic" w:hint="cs"/>
          <w:sz w:val="32"/>
          <w:szCs w:val="32"/>
          <w:rtl/>
          <w:lang w:bidi="ar-TN"/>
        </w:rPr>
        <w:t xml:space="preserve"> من مرسوم المحاماة.</w:t>
      </w:r>
    </w:p>
    <w:p w14:paraId="7BACF16C" w14:textId="77777777" w:rsidR="0073166A" w:rsidRPr="00675710" w:rsidRDefault="0073166A" w:rsidP="0073166A">
      <w:pPr>
        <w:pStyle w:val="Paragraphedeliste"/>
        <w:bidi/>
        <w:spacing w:line="20" w:lineRule="atLeast"/>
        <w:ind w:left="0"/>
        <w:jc w:val="both"/>
        <w:rPr>
          <w:rFonts w:cs="Simplified Arabic"/>
          <w:sz w:val="16"/>
          <w:szCs w:val="16"/>
          <w:rtl/>
          <w:lang w:bidi="ar-TN"/>
        </w:rPr>
      </w:pPr>
    </w:p>
    <w:p w14:paraId="34B6C368" w14:textId="68781662" w:rsidR="004B6449" w:rsidRPr="00675710" w:rsidRDefault="004B6449" w:rsidP="00010DC9">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702A18" w:rsidRPr="00675710">
        <w:rPr>
          <w:rFonts w:cs="Simplified Arabic" w:hint="cs"/>
          <w:b/>
          <w:bCs/>
          <w:sz w:val="32"/>
          <w:szCs w:val="32"/>
          <w:u w:val="single"/>
          <w:rtl/>
          <w:lang w:bidi="ar-TN"/>
        </w:rPr>
        <w:t>3:</w:t>
      </w:r>
      <w:r w:rsidRPr="00675710">
        <w:rPr>
          <w:rFonts w:cs="Simplified Arabic" w:hint="cs"/>
          <w:b/>
          <w:bCs/>
          <w:sz w:val="32"/>
          <w:szCs w:val="32"/>
          <w:u w:val="single"/>
          <w:rtl/>
          <w:lang w:bidi="ar-TN"/>
        </w:rPr>
        <w:t xml:space="preserve"> </w:t>
      </w:r>
      <w:r w:rsidR="00010DC9" w:rsidRPr="00675710">
        <w:rPr>
          <w:rFonts w:cs="Simplified Arabic" w:hint="cs"/>
          <w:b/>
          <w:bCs/>
          <w:sz w:val="32"/>
          <w:szCs w:val="32"/>
          <w:u w:val="single"/>
          <w:rtl/>
          <w:lang w:bidi="ar-TN"/>
        </w:rPr>
        <w:t>كيفية</w:t>
      </w:r>
      <w:r w:rsidRPr="00675710">
        <w:rPr>
          <w:rFonts w:cs="Simplified Arabic" w:hint="cs"/>
          <w:b/>
          <w:bCs/>
          <w:sz w:val="32"/>
          <w:szCs w:val="32"/>
          <w:u w:val="single"/>
          <w:rtl/>
          <w:lang w:bidi="ar-TN"/>
        </w:rPr>
        <w:t xml:space="preserve"> المشاركة</w:t>
      </w:r>
    </w:p>
    <w:p w14:paraId="62733A55" w14:textId="77777777" w:rsidR="00CC6019" w:rsidRDefault="004B6449" w:rsidP="00CC6019">
      <w:pPr>
        <w:spacing w:line="20" w:lineRule="atLeast"/>
        <w:ind w:left="81"/>
        <w:jc w:val="both"/>
        <w:rPr>
          <w:rFonts w:cs="Simplified Arabic"/>
          <w:sz w:val="32"/>
          <w:szCs w:val="32"/>
          <w:rtl/>
          <w:lang w:bidi="ar-TN"/>
        </w:rPr>
      </w:pPr>
      <w:r w:rsidRPr="00675710">
        <w:rPr>
          <w:rFonts w:cs="Simplified Arabic" w:hint="cs"/>
          <w:sz w:val="32"/>
          <w:szCs w:val="32"/>
          <w:rtl/>
          <w:lang w:bidi="ar-TN"/>
        </w:rPr>
        <w:t xml:space="preserve">يمكن للمحامي المباشر المشاركة في </w:t>
      </w:r>
      <w:r w:rsidR="006E0623" w:rsidRPr="00675710">
        <w:rPr>
          <w:rFonts w:cs="Simplified Arabic" w:hint="cs"/>
          <w:sz w:val="32"/>
          <w:szCs w:val="32"/>
          <w:rtl/>
          <w:lang w:bidi="ar-TN"/>
        </w:rPr>
        <w:t>طلب العروض</w:t>
      </w:r>
      <w:r w:rsidR="00CC6019">
        <w:rPr>
          <w:rFonts w:cs="Simplified Arabic"/>
          <w:sz w:val="32"/>
          <w:szCs w:val="32"/>
          <w:lang w:bidi="ar-TN"/>
        </w:rPr>
        <w:t xml:space="preserve"> </w:t>
      </w:r>
      <w:r w:rsidRPr="00675710">
        <w:rPr>
          <w:rFonts w:cs="Simplified Arabic" w:hint="cs"/>
          <w:sz w:val="32"/>
          <w:szCs w:val="32"/>
          <w:rtl/>
          <w:lang w:bidi="ar-TN"/>
        </w:rPr>
        <w:t xml:space="preserve">منفردا </w:t>
      </w:r>
      <w:r w:rsidR="00CC6019">
        <w:rPr>
          <w:rFonts w:cs="Simplified Arabic" w:hint="cs"/>
          <w:sz w:val="32"/>
          <w:szCs w:val="32"/>
          <w:rtl/>
        </w:rPr>
        <w:t>أ</w:t>
      </w:r>
      <w:r w:rsidR="00CC6019">
        <w:rPr>
          <w:rFonts w:cs="Simplified Arabic" w:hint="cs"/>
          <w:sz w:val="32"/>
          <w:szCs w:val="32"/>
          <w:rtl/>
          <w:lang w:bidi="ar-TN"/>
        </w:rPr>
        <w:t xml:space="preserve">و </w:t>
      </w:r>
      <w:r w:rsidRPr="005B1581">
        <w:rPr>
          <w:rFonts w:cs="Simplified Arabic" w:hint="cs"/>
          <w:sz w:val="32"/>
          <w:szCs w:val="32"/>
          <w:rtl/>
          <w:lang w:bidi="ar-TN"/>
        </w:rPr>
        <w:t xml:space="preserve">في إطار </w:t>
      </w:r>
      <w:r w:rsidR="003C2EE5" w:rsidRPr="005B1581">
        <w:rPr>
          <w:rFonts w:cs="Simplified Arabic" w:hint="cs"/>
          <w:sz w:val="32"/>
          <w:szCs w:val="32"/>
          <w:rtl/>
          <w:lang w:bidi="ar-TN"/>
        </w:rPr>
        <w:t>اتفاقية الشراكة</w:t>
      </w:r>
      <w:r w:rsidRPr="005B1581">
        <w:rPr>
          <w:rFonts w:cs="Simplified Arabic" w:hint="cs"/>
          <w:sz w:val="32"/>
          <w:szCs w:val="32"/>
          <w:rtl/>
          <w:lang w:bidi="ar-TN"/>
        </w:rPr>
        <w:t xml:space="preserve"> </w:t>
      </w:r>
      <w:r w:rsidR="003C2EE5">
        <w:rPr>
          <w:rStyle w:val="Appelnotedebasdep"/>
          <w:rtl/>
        </w:rPr>
        <w:footnoteReference w:id="2"/>
      </w:r>
      <w:r w:rsidRPr="00675710">
        <w:rPr>
          <w:rFonts w:cs="Simplified Arabic" w:hint="cs"/>
          <w:sz w:val="32"/>
          <w:szCs w:val="32"/>
          <w:rtl/>
          <w:lang w:bidi="ar-TN"/>
        </w:rPr>
        <w:t xml:space="preserve"> </w:t>
      </w:r>
      <w:r w:rsidR="00CC6019">
        <w:rPr>
          <w:rFonts w:cs="Simplified Arabic" w:hint="cs"/>
          <w:sz w:val="32"/>
          <w:szCs w:val="32"/>
          <w:rtl/>
          <w:lang w:bidi="ar-TN"/>
        </w:rPr>
        <w:t>أو</w:t>
      </w:r>
      <w:r w:rsidRPr="00675710">
        <w:rPr>
          <w:rFonts w:cs="Simplified Arabic" w:hint="cs"/>
          <w:sz w:val="32"/>
          <w:szCs w:val="32"/>
          <w:rtl/>
          <w:lang w:bidi="ar-TN"/>
        </w:rPr>
        <w:t>ضمن شركة مهنية للمحاماة تخضع للتشريع الجاري به العمل.</w:t>
      </w:r>
    </w:p>
    <w:p w14:paraId="7991A8A4" w14:textId="77777777" w:rsidR="004B6449" w:rsidRPr="00702A18" w:rsidRDefault="004B6449" w:rsidP="00CC6019">
      <w:pPr>
        <w:spacing w:line="20" w:lineRule="atLeast"/>
        <w:ind w:left="81"/>
        <w:jc w:val="both"/>
        <w:rPr>
          <w:rFonts w:cs="Simplified Arabic"/>
          <w:sz w:val="10"/>
          <w:szCs w:val="10"/>
          <w:rtl/>
          <w:lang w:bidi="ar-TN"/>
        </w:rPr>
      </w:pPr>
      <w:r w:rsidRPr="00675710">
        <w:rPr>
          <w:rFonts w:cs="Simplified Arabic" w:hint="cs"/>
          <w:sz w:val="32"/>
          <w:szCs w:val="32"/>
          <w:rtl/>
          <w:lang w:bidi="ar-TN"/>
        </w:rPr>
        <w:t xml:space="preserve"> </w:t>
      </w:r>
    </w:p>
    <w:p w14:paraId="63FF8CA5" w14:textId="77777777" w:rsidR="00380EF9" w:rsidRPr="00675710" w:rsidRDefault="00E67B5E" w:rsidP="00C4743B">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lastRenderedPageBreak/>
        <w:t xml:space="preserve">الفصل </w:t>
      </w:r>
      <w:proofErr w:type="gramStart"/>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w:t>
      </w:r>
      <w:proofErr w:type="gramEnd"/>
      <w:r w:rsidRPr="00675710">
        <w:rPr>
          <w:rFonts w:cs="Simplified Arabic" w:hint="cs"/>
          <w:b/>
          <w:bCs/>
          <w:sz w:val="32"/>
          <w:szCs w:val="32"/>
          <w:u w:val="single"/>
          <w:rtl/>
          <w:lang w:bidi="ar-TN"/>
        </w:rPr>
        <w:t xml:space="preserve">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w:t>
      </w:r>
      <w:proofErr w:type="spellStart"/>
      <w:r w:rsidR="00C4743B">
        <w:rPr>
          <w:rFonts w:cs="Simplified Arabic" w:hint="cs"/>
          <w:b/>
          <w:bCs/>
          <w:sz w:val="32"/>
          <w:szCs w:val="32"/>
          <w:u w:val="single"/>
          <w:rtl/>
          <w:lang w:bidi="ar-TN"/>
        </w:rPr>
        <w:t>الإستشارة</w:t>
      </w:r>
      <w:proofErr w:type="spellEnd"/>
      <w:r w:rsidR="009B19AC" w:rsidRPr="00675710">
        <w:rPr>
          <w:rFonts w:cs="Simplified Arabic" w:hint="cs"/>
          <w:b/>
          <w:bCs/>
          <w:sz w:val="32"/>
          <w:szCs w:val="32"/>
          <w:u w:val="single"/>
          <w:rtl/>
          <w:lang w:bidi="ar-TN"/>
        </w:rPr>
        <w:t xml:space="preserve"> إلى حصص</w:t>
      </w:r>
    </w:p>
    <w:p w14:paraId="5DC37386" w14:textId="77777777" w:rsidR="009B19AC" w:rsidRPr="00702A18" w:rsidRDefault="009B19AC" w:rsidP="00A35B81">
      <w:pPr>
        <w:spacing w:line="20" w:lineRule="atLeast"/>
        <w:ind w:left="81"/>
        <w:jc w:val="both"/>
        <w:rPr>
          <w:rFonts w:cs="Simplified Arabic"/>
          <w:b/>
          <w:bCs/>
          <w:sz w:val="2"/>
          <w:szCs w:val="2"/>
          <w:u w:val="single"/>
          <w:rtl/>
          <w:lang w:bidi="ar-TN"/>
        </w:rPr>
      </w:pPr>
    </w:p>
    <w:p w14:paraId="2E33D6DD" w14:textId="77777777" w:rsidR="007F3396" w:rsidRPr="00675710" w:rsidRDefault="005C0B92" w:rsidP="00380EF9">
      <w:pPr>
        <w:spacing w:line="20" w:lineRule="atLeast"/>
        <w:ind w:left="81"/>
        <w:jc w:val="both"/>
        <w:rPr>
          <w:rFonts w:cs="Simplified Arabic"/>
          <w:sz w:val="32"/>
          <w:szCs w:val="32"/>
          <w:rtl/>
          <w:lang w:bidi="ar-TN"/>
        </w:rPr>
      </w:pPr>
      <w:r w:rsidRPr="00675710">
        <w:rPr>
          <w:rFonts w:cs="Simplified Arabic" w:hint="cs"/>
          <w:sz w:val="32"/>
          <w:szCs w:val="32"/>
          <w:rtl/>
          <w:lang w:bidi="ar-TN"/>
        </w:rPr>
        <w:t>يتكوّن طلب العروض من:</w:t>
      </w:r>
      <w:r w:rsidR="007F3396" w:rsidRPr="00675710">
        <w:rPr>
          <w:rFonts w:cs="Simplified Arabic"/>
          <w:sz w:val="32"/>
          <w:szCs w:val="32"/>
          <w:lang w:bidi="ar-TN"/>
        </w:rPr>
        <w:t xml:space="preserve">  </w:t>
      </w:r>
      <w:r w:rsidR="007F3396" w:rsidRPr="00675710">
        <w:rPr>
          <w:rFonts w:cs="Simplified Arabic" w:hint="cs"/>
          <w:sz w:val="32"/>
          <w:szCs w:val="32"/>
          <w:rtl/>
          <w:lang w:bidi="ar-TN"/>
        </w:rPr>
        <w:t xml:space="preserve"> </w:t>
      </w:r>
    </w:p>
    <w:p w14:paraId="15C6A771" w14:textId="77777777" w:rsidR="000116B3" w:rsidRPr="00675710" w:rsidRDefault="008D17F9" w:rsidP="00126949">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u w:val="single"/>
          <w:lang w:val="en-US"/>
        </w:rPr>
        <mc:AlternateContent>
          <mc:Choice Requires="wps">
            <w:drawing>
              <wp:anchor distT="0" distB="0" distL="114300" distR="114300" simplePos="0" relativeHeight="251682304" behindDoc="0" locked="0" layoutInCell="1" allowOverlap="1" wp14:anchorId="4287DF09" wp14:editId="6BE20A14">
                <wp:simplePos x="0" y="0"/>
                <wp:positionH relativeFrom="column">
                  <wp:posOffset>6080125</wp:posOffset>
                </wp:positionH>
                <wp:positionV relativeFrom="paragraph">
                  <wp:posOffset>178435</wp:posOffset>
                </wp:positionV>
                <wp:extent cx="90805" cy="91440"/>
                <wp:effectExtent l="7620" t="8890" r="6350" b="1397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A70548" id="Rectangle 13" o:spid="_x0000_s1026" style="position:absolute;margin-left:478.75pt;margin-top:14.05pt;width:7.15pt;height: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"/>
            </w:pict>
          </mc:Fallback>
        </mc:AlternateContent>
      </w:r>
      <w:r w:rsidR="009C4F2E" w:rsidRPr="00675710">
        <w:rPr>
          <w:rFonts w:cs="Simplified Arabic" w:hint="cs"/>
          <w:sz w:val="32"/>
          <w:szCs w:val="32"/>
          <w:u w:val="single"/>
          <w:rtl/>
          <w:lang w:bidi="ar-TN"/>
        </w:rPr>
        <w:t>قسط وحيد</w:t>
      </w:r>
      <w:r w:rsidR="00380EF9" w:rsidRPr="00675710">
        <w:rPr>
          <w:rStyle w:val="Appelnotedebasdep"/>
          <w:u w:val="single"/>
          <w:rtl/>
        </w:rPr>
        <w:footnoteReference w:id="3"/>
      </w:r>
      <w:r w:rsidR="005C0B92" w:rsidRPr="00675710">
        <w:rPr>
          <w:rFonts w:cs="Simplified Arabic" w:hint="cs"/>
          <w:sz w:val="32"/>
          <w:szCs w:val="32"/>
          <w:u w:val="single"/>
          <w:rtl/>
          <w:lang w:bidi="ar-TN"/>
        </w:rPr>
        <w:t xml:space="preserve"> </w:t>
      </w:r>
      <w:r w:rsidR="00F66564" w:rsidRPr="00675710">
        <w:rPr>
          <w:rFonts w:cs="Simplified Arabic" w:hint="cs"/>
          <w:sz w:val="32"/>
          <w:szCs w:val="32"/>
          <w:u w:val="single"/>
          <w:rtl/>
          <w:lang w:bidi="ar-TN"/>
        </w:rPr>
        <w:t>موجّه إلى جميع</w:t>
      </w:r>
      <w:r w:rsidR="000116B3" w:rsidRPr="00675710">
        <w:rPr>
          <w:rFonts w:cs="Simplified Arabic" w:hint="cs"/>
          <w:sz w:val="32"/>
          <w:szCs w:val="32"/>
          <w:rtl/>
          <w:lang w:bidi="ar-TN"/>
        </w:rPr>
        <w:t>:</w:t>
      </w:r>
    </w:p>
    <w:p w14:paraId="011254A6" w14:textId="77777777" w:rsidR="000116B3" w:rsidRPr="00675710" w:rsidRDefault="00F66564" w:rsidP="007F3396">
      <w:pPr>
        <w:pStyle w:val="Paragraphedeliste"/>
        <w:numPr>
          <w:ilvl w:val="0"/>
          <w:numId w:val="20"/>
        </w:numPr>
        <w:bidi/>
        <w:spacing w:line="20" w:lineRule="atLeast"/>
        <w:jc w:val="both"/>
        <w:rPr>
          <w:rFonts w:cs="Simplified Arabic"/>
          <w:sz w:val="32"/>
          <w:szCs w:val="32"/>
          <w:lang w:bidi="ar-TN"/>
        </w:rPr>
      </w:pPr>
      <w:r w:rsidRPr="00675710">
        <w:rPr>
          <w:rFonts w:cs="Simplified Arabic" w:hint="cs"/>
          <w:sz w:val="32"/>
          <w:szCs w:val="32"/>
          <w:rtl/>
          <w:lang w:bidi="ar-TN"/>
        </w:rPr>
        <w:t xml:space="preserve">المحامين </w:t>
      </w:r>
      <w:r w:rsidR="000116B3" w:rsidRPr="00675710">
        <w:rPr>
          <w:rFonts w:cs="Simplified Arabic" w:hint="cs"/>
          <w:sz w:val="32"/>
          <w:szCs w:val="32"/>
          <w:rtl/>
          <w:lang w:bidi="ar-TN"/>
        </w:rPr>
        <w:t>المرسمين لدى:</w:t>
      </w:r>
      <w:r w:rsidR="003F0165" w:rsidRPr="00675710">
        <w:rPr>
          <w:rFonts w:cs="Simplified Arabic" w:hint="cs"/>
          <w:sz w:val="32"/>
          <w:szCs w:val="32"/>
          <w:rtl/>
          <w:lang w:bidi="ar-TN"/>
        </w:rPr>
        <w:t xml:space="preserve"> </w:t>
      </w:r>
    </w:p>
    <w:p w14:paraId="3746196E" w14:textId="77777777" w:rsidR="007F3396" w:rsidRPr="00675710" w:rsidRDefault="00F43B08" w:rsidP="003A61E0">
      <w:pPr>
        <w:pStyle w:val="Paragraphedeliste"/>
        <w:bidi/>
        <w:spacing w:line="20" w:lineRule="atLeast"/>
        <w:ind w:left="1521"/>
        <w:jc w:val="both"/>
        <w:rPr>
          <w:rFonts w:cs="Simplified Arabic"/>
          <w:sz w:val="32"/>
          <w:szCs w:val="32"/>
          <w:lang w:bidi="ar-TN"/>
        </w:rPr>
      </w:pPr>
      <w:r w:rsidRPr="00675710">
        <w:rPr>
          <w:rFonts w:cs="Simplified Arabic"/>
          <w:noProof/>
          <w:sz w:val="32"/>
          <w:szCs w:val="32"/>
          <w:lang w:val="en-US"/>
        </w:rPr>
        <mc:AlternateContent>
          <mc:Choice Requires="wps">
            <w:drawing>
              <wp:anchor distT="0" distB="0" distL="114300" distR="114300" simplePos="0" relativeHeight="251715072" behindDoc="0" locked="0" layoutInCell="1" allowOverlap="1" wp14:anchorId="7939350A" wp14:editId="09915DD0">
                <wp:simplePos x="0" y="0"/>
                <wp:positionH relativeFrom="column">
                  <wp:posOffset>5474335</wp:posOffset>
                </wp:positionH>
                <wp:positionV relativeFrom="paragraph">
                  <wp:posOffset>119380</wp:posOffset>
                </wp:positionV>
                <wp:extent cx="90805" cy="91440"/>
                <wp:effectExtent l="7620" t="13970" r="635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7E307B" id="Rectangle 15" o:spid="_x0000_s1026" style="position:absolute;margin-left:431.05pt;margin-top:9.4pt;width:7.15pt;height:7.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"/>
            </w:pict>
          </mc:Fallback>
        </mc:AlternateContent>
      </w:r>
      <w:r w:rsidR="000116B3" w:rsidRPr="00675710">
        <w:rPr>
          <w:rFonts w:cs="Simplified Arabic" w:hint="cs"/>
          <w:sz w:val="32"/>
          <w:szCs w:val="32"/>
          <w:rtl/>
          <w:lang w:bidi="ar-TN"/>
        </w:rPr>
        <w:t xml:space="preserve"> </w:t>
      </w:r>
      <w:r w:rsidR="004E0629" w:rsidRPr="00675710">
        <w:rPr>
          <w:rFonts w:cs="Simplified Arabic" w:hint="cs"/>
          <w:sz w:val="32"/>
          <w:szCs w:val="32"/>
          <w:rtl/>
          <w:lang w:bidi="ar-TN"/>
        </w:rPr>
        <w:t>الاستئناف</w:t>
      </w:r>
      <w:r w:rsidR="000116B3" w:rsidRPr="00675710">
        <w:rPr>
          <w:rFonts w:cs="Simplified Arabic" w:hint="cs"/>
          <w:sz w:val="32"/>
          <w:szCs w:val="32"/>
          <w:rtl/>
          <w:lang w:bidi="ar-TN"/>
        </w:rPr>
        <w:t xml:space="preserve"> الذين تجاوزت مدة ترسيمهم خمس (5) سنوات </w:t>
      </w:r>
    </w:p>
    <w:p w14:paraId="174A627D" w14:textId="77777777" w:rsidR="000116B3" w:rsidRDefault="00F43B08" w:rsidP="00702A18">
      <w:pPr>
        <w:pStyle w:val="Paragraphedeliste"/>
        <w:bidi/>
        <w:spacing w:line="20" w:lineRule="atLeast"/>
        <w:ind w:left="1521"/>
        <w:rPr>
          <w:rFonts w:cs="Simplified Arabic"/>
          <w:i/>
          <w:iCs/>
          <w:sz w:val="32"/>
          <w:szCs w:val="32"/>
          <w:rtl/>
          <w:lang w:bidi="ar-TN"/>
        </w:rPr>
      </w:pPr>
      <w:r>
        <w:rPr>
          <w:rFonts w:cs="Simplified Arabic" w:hint="cs"/>
          <w:i/>
          <w:iCs/>
          <w:sz w:val="32"/>
          <w:szCs w:val="32"/>
          <w:rtl/>
          <w:lang w:bidi="ar-TN"/>
        </w:rPr>
        <w:t>أو</w:t>
      </w:r>
    </w:p>
    <w:p w14:paraId="1BB105F7" w14:textId="2D53DA0D" w:rsidR="00F43B08" w:rsidRPr="00675710" w:rsidRDefault="00A85848" w:rsidP="00A85848">
      <w:pPr>
        <w:pStyle w:val="Paragraphedeliste"/>
        <w:bidi/>
        <w:spacing w:line="20" w:lineRule="atLeast"/>
        <w:ind w:left="-284"/>
        <w:rPr>
          <w:rFonts w:cs="Simplified Arabic"/>
          <w:i/>
          <w:iCs/>
          <w:sz w:val="32"/>
          <w:szCs w:val="32"/>
          <w:rtl/>
          <w:lang w:bidi="ar-TN"/>
        </w:rPr>
      </w:pPr>
      <w:r w:rsidRPr="00675710">
        <w:rPr>
          <w:rFonts w:cs="Simplified Arabic"/>
          <w:noProof/>
          <w:sz w:val="32"/>
          <w:szCs w:val="32"/>
          <w:lang w:val="en-US"/>
        </w:rPr>
        <mc:AlternateContent>
          <mc:Choice Requires="wps">
            <w:drawing>
              <wp:anchor distT="0" distB="0" distL="114300" distR="114300" simplePos="0" relativeHeight="251684352" behindDoc="0" locked="0" layoutInCell="1" allowOverlap="1" wp14:anchorId="07A20E2C" wp14:editId="3F73E2DD">
                <wp:simplePos x="0" y="0"/>
                <wp:positionH relativeFrom="column">
                  <wp:posOffset>5492750</wp:posOffset>
                </wp:positionH>
                <wp:positionV relativeFrom="paragraph">
                  <wp:posOffset>108585</wp:posOffset>
                </wp:positionV>
                <wp:extent cx="90805" cy="91440"/>
                <wp:effectExtent l="7620" t="13970" r="6350" b="889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466480" id="Rectangle 15" o:spid="_x0000_s1026" style="position:absolute;margin-left:432.5pt;margin-top:8.55pt;width:7.15pt;height: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"/>
            </w:pict>
          </mc:Fallback>
        </mc:AlternateContent>
      </w:r>
      <w:r>
        <w:rPr>
          <w:rFonts w:cs="Simplified Arabic" w:hint="cs"/>
          <w:sz w:val="32"/>
          <w:szCs w:val="32"/>
          <w:rtl/>
          <w:lang w:bidi="ar-TN"/>
        </w:rPr>
        <w:t xml:space="preserve">                  </w:t>
      </w:r>
      <w:r w:rsidR="00F43B08" w:rsidRPr="00675710">
        <w:rPr>
          <w:rFonts w:cs="Simplified Arabic" w:hint="cs"/>
          <w:sz w:val="32"/>
          <w:szCs w:val="32"/>
          <w:rtl/>
          <w:lang w:bidi="ar-TN"/>
        </w:rPr>
        <w:t>الاستئناف الذين</w:t>
      </w:r>
      <w:r w:rsidR="00F43B08">
        <w:rPr>
          <w:rFonts w:cs="Simplified Arabic" w:hint="cs"/>
          <w:sz w:val="32"/>
          <w:szCs w:val="32"/>
          <w:rtl/>
          <w:lang w:bidi="ar-TN"/>
        </w:rPr>
        <w:t xml:space="preserve"> لم</w:t>
      </w:r>
      <w:r w:rsidR="00F43B08" w:rsidRPr="00675710">
        <w:rPr>
          <w:rFonts w:cs="Simplified Arabic" w:hint="cs"/>
          <w:sz w:val="32"/>
          <w:szCs w:val="32"/>
          <w:rtl/>
          <w:lang w:bidi="ar-TN"/>
        </w:rPr>
        <w:t xml:space="preserve"> </w:t>
      </w:r>
      <w:r w:rsidR="00F43B08">
        <w:rPr>
          <w:rFonts w:cs="Simplified Arabic" w:hint="cs"/>
          <w:sz w:val="32"/>
          <w:szCs w:val="32"/>
          <w:rtl/>
          <w:lang w:bidi="ar-TN"/>
        </w:rPr>
        <w:t>تتجاوز</w:t>
      </w:r>
      <w:r w:rsidR="00F43B08" w:rsidRPr="00675710">
        <w:rPr>
          <w:rFonts w:cs="Simplified Arabic" w:hint="cs"/>
          <w:sz w:val="32"/>
          <w:szCs w:val="32"/>
          <w:rtl/>
          <w:lang w:bidi="ar-TN"/>
        </w:rPr>
        <w:t xml:space="preserve"> مدة ترسيمهم خمس (5) سنوات</w:t>
      </w:r>
    </w:p>
    <w:p w14:paraId="713EA32D" w14:textId="6D50EAA1" w:rsidR="000116B3" w:rsidRPr="00675710" w:rsidRDefault="00126949" w:rsidP="000116B3">
      <w:pPr>
        <w:pStyle w:val="Paragraphedeliste"/>
        <w:bidi/>
        <w:spacing w:line="20" w:lineRule="atLeast"/>
        <w:ind w:left="1521"/>
        <w:jc w:val="both"/>
        <w:rPr>
          <w:rFonts w:cs="Simplified Arabic"/>
          <w:sz w:val="32"/>
          <w:szCs w:val="32"/>
          <w:lang w:bidi="ar-TN"/>
        </w:rPr>
      </w:pPr>
      <w:r w:rsidRPr="00675710">
        <w:rPr>
          <w:rFonts w:cs="Simplified Arabic" w:hint="cs"/>
          <w:sz w:val="32"/>
          <w:szCs w:val="32"/>
          <w:rtl/>
          <w:lang w:bidi="ar-TN"/>
        </w:rPr>
        <w:t xml:space="preserve"> </w:t>
      </w:r>
      <w:r w:rsidR="000116B3" w:rsidRPr="00675710">
        <w:rPr>
          <w:rFonts w:cs="Simplified Arabic" w:hint="cs"/>
          <w:sz w:val="32"/>
          <w:szCs w:val="32"/>
          <w:rtl/>
          <w:lang w:bidi="ar-TN"/>
        </w:rPr>
        <w:t>التعقيب</w:t>
      </w:r>
    </w:p>
    <w:p w14:paraId="0B06FC5F" w14:textId="77777777" w:rsidR="00F43B08" w:rsidRDefault="000116B3" w:rsidP="00F43B08">
      <w:pPr>
        <w:pStyle w:val="Paragraphedeliste"/>
        <w:bidi/>
        <w:spacing w:line="20" w:lineRule="atLeast"/>
        <w:ind w:left="1521"/>
        <w:jc w:val="both"/>
        <w:rPr>
          <w:rFonts w:cs="Simplified Arabic"/>
          <w:sz w:val="32"/>
          <w:szCs w:val="32"/>
          <w:rtl/>
          <w:lang w:bidi="ar-TN"/>
        </w:rPr>
      </w:pPr>
      <w:r w:rsidRPr="00675710">
        <w:rPr>
          <w:rFonts w:cs="Simplified Arabic" w:hint="cs"/>
          <w:sz w:val="32"/>
          <w:szCs w:val="32"/>
          <w:rtl/>
          <w:lang w:bidi="ar-TN"/>
        </w:rPr>
        <w:t>في تاريخ صدور طلب العروض</w:t>
      </w:r>
    </w:p>
    <w:p w14:paraId="260C8847" w14:textId="77777777" w:rsidR="00F43B08" w:rsidRPr="00F43B08" w:rsidRDefault="00F43B08" w:rsidP="00F43B08">
      <w:pPr>
        <w:pStyle w:val="Paragraphedeliste"/>
        <w:bidi/>
        <w:spacing w:line="20" w:lineRule="atLeast"/>
        <w:ind w:left="1881"/>
        <w:jc w:val="both"/>
        <w:rPr>
          <w:rFonts w:cs="Simplified Arabic"/>
          <w:sz w:val="32"/>
          <w:szCs w:val="32"/>
          <w:lang w:bidi="ar-TN"/>
        </w:rPr>
      </w:pPr>
      <w:r>
        <w:rPr>
          <w:rFonts w:cs="Simplified Arabic" w:hint="cs"/>
          <w:sz w:val="32"/>
          <w:szCs w:val="32"/>
          <w:rtl/>
          <w:lang w:bidi="ar-TN"/>
        </w:rPr>
        <w:t>و</w:t>
      </w:r>
    </w:p>
    <w:p w14:paraId="49D4D55F" w14:textId="77777777" w:rsidR="000116B3" w:rsidRPr="00675710" w:rsidRDefault="00F43B08" w:rsidP="00F43B08">
      <w:pPr>
        <w:pStyle w:val="Paragraphedeliste"/>
        <w:bidi/>
        <w:spacing w:line="20" w:lineRule="atLeast"/>
        <w:ind w:left="1881"/>
        <w:jc w:val="both"/>
        <w:rPr>
          <w:rFonts w:cs="Simplified Arabic"/>
          <w:sz w:val="32"/>
          <w:szCs w:val="32"/>
          <w:lang w:bidi="ar-TN"/>
        </w:rPr>
      </w:pPr>
      <w:r w:rsidRPr="00675710">
        <w:rPr>
          <w:rFonts w:cs="Simplified Arabic"/>
          <w:noProof/>
          <w:sz w:val="32"/>
          <w:szCs w:val="32"/>
          <w:lang w:val="en-US"/>
        </w:rPr>
        <mc:AlternateContent>
          <mc:Choice Requires="wps">
            <w:drawing>
              <wp:anchor distT="0" distB="0" distL="114300" distR="114300" simplePos="0" relativeHeight="251713024" behindDoc="0" locked="0" layoutInCell="1" allowOverlap="1" wp14:anchorId="60A536C2" wp14:editId="64A2052C">
                <wp:simplePos x="0" y="0"/>
                <wp:positionH relativeFrom="column">
                  <wp:posOffset>5467350</wp:posOffset>
                </wp:positionH>
                <wp:positionV relativeFrom="paragraph">
                  <wp:posOffset>120650</wp:posOffset>
                </wp:positionV>
                <wp:extent cx="90805" cy="91440"/>
                <wp:effectExtent l="7620" t="13970" r="6350" b="889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20648B" id="Rectangle 15" o:spid="_x0000_s1026" style="position:absolute;margin-left:430.5pt;margin-top:9.5pt;width:7.15pt;height:7.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"/>
            </w:pict>
          </mc:Fallback>
        </mc:AlternateContent>
      </w:r>
      <w:r w:rsidR="007F3396" w:rsidRPr="00675710">
        <w:rPr>
          <w:rFonts w:cs="Simplified Arabic" w:hint="cs"/>
          <w:sz w:val="32"/>
          <w:szCs w:val="32"/>
          <w:rtl/>
          <w:lang w:bidi="ar-TN"/>
        </w:rPr>
        <w:t>ا</w:t>
      </w:r>
      <w:r w:rsidR="000116B3" w:rsidRPr="00675710">
        <w:rPr>
          <w:rFonts w:cs="Simplified Arabic" w:hint="cs"/>
          <w:sz w:val="32"/>
          <w:szCs w:val="32"/>
          <w:rtl/>
          <w:lang w:bidi="ar-TN"/>
        </w:rPr>
        <w:t>لشركات المهنية للمحاماة</w:t>
      </w:r>
    </w:p>
    <w:p w14:paraId="7FB3B0CB" w14:textId="0C25B88C" w:rsidR="00A35B81" w:rsidRDefault="00A35B81" w:rsidP="00A35B81">
      <w:pPr>
        <w:pStyle w:val="Paragraphedeliste"/>
        <w:bidi/>
        <w:spacing w:line="20" w:lineRule="atLeast"/>
        <w:ind w:left="0"/>
        <w:jc w:val="center"/>
        <w:rPr>
          <w:rFonts w:ascii="Andalus" w:hAnsi="Andalus" w:cs="Andalus"/>
          <w:b/>
          <w:bCs/>
          <w:i/>
          <w:iCs/>
          <w:sz w:val="40"/>
          <w:szCs w:val="40"/>
          <w:u w:val="single"/>
          <w:rtl/>
          <w:lang w:bidi="ar-TN"/>
        </w:rPr>
      </w:pPr>
      <w:r w:rsidRPr="00675710">
        <w:rPr>
          <w:rFonts w:ascii="Andalus" w:hAnsi="Andalus" w:cs="Andalus"/>
          <w:b/>
          <w:bCs/>
          <w:i/>
          <w:iCs/>
          <w:sz w:val="40"/>
          <w:szCs w:val="40"/>
          <w:u w:val="single"/>
          <w:rtl/>
          <w:lang w:bidi="ar-TN"/>
        </w:rPr>
        <w:t>أو</w:t>
      </w:r>
    </w:p>
    <w:p w14:paraId="1E257D45" w14:textId="77777777" w:rsidR="00702A18" w:rsidRPr="00675710" w:rsidRDefault="00702A18" w:rsidP="00702A18">
      <w:pPr>
        <w:pStyle w:val="Paragraphedeliste"/>
        <w:bidi/>
        <w:spacing w:line="20" w:lineRule="atLeast"/>
        <w:ind w:left="0"/>
        <w:jc w:val="center"/>
        <w:rPr>
          <w:rFonts w:ascii="Andalus" w:hAnsi="Andalus" w:cs="Andalus"/>
          <w:b/>
          <w:bCs/>
          <w:i/>
          <w:iCs/>
          <w:sz w:val="40"/>
          <w:szCs w:val="40"/>
          <w:u w:val="single"/>
          <w:lang w:bidi="ar-TN"/>
        </w:rPr>
      </w:pPr>
    </w:p>
    <w:p w14:paraId="2B924BC4" w14:textId="77777777" w:rsidR="00A35B81" w:rsidRPr="00675710" w:rsidRDefault="008D17F9" w:rsidP="004736D6">
      <w:pPr>
        <w:pStyle w:val="Paragraphedeliste"/>
        <w:bidi/>
        <w:spacing w:line="20" w:lineRule="atLeast"/>
        <w:jc w:val="both"/>
        <w:rPr>
          <w:rFonts w:cs="Simplified Arabic"/>
          <w:b/>
          <w:bCs/>
          <w:sz w:val="32"/>
          <w:szCs w:val="32"/>
          <w:u w:val="single"/>
          <w:lang w:bidi="ar-TN"/>
        </w:rPr>
      </w:pPr>
      <w:r w:rsidRPr="00675710">
        <w:rPr>
          <w:rFonts w:cs="Simplified Arabic"/>
          <w:noProof/>
          <w:sz w:val="32"/>
          <w:szCs w:val="32"/>
          <w:lang w:val="en-US"/>
        </w:rPr>
        <mc:AlternateContent>
          <mc:Choice Requires="wps">
            <w:drawing>
              <wp:anchor distT="0" distB="0" distL="114300" distR="114300" simplePos="0" relativeHeight="251689472" behindDoc="0" locked="0" layoutInCell="1" allowOverlap="1" wp14:anchorId="56951B3C" wp14:editId="57F265B4">
                <wp:simplePos x="0" y="0"/>
                <wp:positionH relativeFrom="column">
                  <wp:posOffset>6049645</wp:posOffset>
                </wp:positionH>
                <wp:positionV relativeFrom="paragraph">
                  <wp:posOffset>171450</wp:posOffset>
                </wp:positionV>
                <wp:extent cx="90805" cy="91440"/>
                <wp:effectExtent l="11430" t="7620" r="12065" b="571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16D5FD" id="Rectangle 18" o:spid="_x0000_s1026" style="position:absolute;margin-left:476.35pt;margin-top:13.5pt;width:7.15pt;height:7.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"/>
            </w:pict>
          </mc:Fallback>
        </mc:AlternateContent>
      </w:r>
      <w:r w:rsidR="000116B3" w:rsidRPr="00675710">
        <w:rPr>
          <w:rFonts w:cs="Simplified Arabic" w:hint="cs"/>
          <w:sz w:val="32"/>
          <w:szCs w:val="32"/>
          <w:u w:val="single"/>
          <w:rtl/>
          <w:lang w:bidi="ar-TN"/>
        </w:rPr>
        <w:t xml:space="preserve">عدّة </w:t>
      </w:r>
      <w:r w:rsidR="009C4F2E" w:rsidRPr="00675710">
        <w:rPr>
          <w:rFonts w:cs="Simplified Arabic" w:hint="cs"/>
          <w:sz w:val="32"/>
          <w:szCs w:val="32"/>
          <w:u w:val="single"/>
          <w:rtl/>
          <w:lang w:bidi="ar-TN"/>
        </w:rPr>
        <w:t xml:space="preserve">أقساط </w:t>
      </w:r>
      <w:r w:rsidR="000116B3" w:rsidRPr="00675710">
        <w:rPr>
          <w:rFonts w:cs="Simplified Arabic" w:hint="cs"/>
          <w:sz w:val="32"/>
          <w:szCs w:val="32"/>
          <w:u w:val="single"/>
          <w:rtl/>
          <w:lang w:bidi="ar-TN"/>
        </w:rPr>
        <w:t>(يحدّد عددها</w:t>
      </w:r>
      <w:r w:rsidR="009C4F2E" w:rsidRPr="00675710">
        <w:rPr>
          <w:rFonts w:cs="Simplified Arabic" w:hint="cs"/>
          <w:sz w:val="32"/>
          <w:szCs w:val="32"/>
          <w:u w:val="single"/>
          <w:rtl/>
          <w:lang w:bidi="ar-TN"/>
        </w:rPr>
        <w:t xml:space="preserve"> الهيكل العمومي)</w:t>
      </w:r>
      <w:r w:rsidR="000116B3" w:rsidRPr="00675710">
        <w:rPr>
          <w:rStyle w:val="Appelnotedebasdep"/>
          <w:u w:val="single"/>
          <w:rtl/>
        </w:rPr>
        <w:footnoteReference w:id="4"/>
      </w:r>
      <w:r w:rsidR="000116B3" w:rsidRPr="00675710">
        <w:rPr>
          <w:rFonts w:cs="Simplified Arabic" w:hint="cs"/>
          <w:sz w:val="32"/>
          <w:szCs w:val="32"/>
          <w:u w:val="single"/>
          <w:rtl/>
          <w:lang w:bidi="ar-TN"/>
        </w:rPr>
        <w:t xml:space="preserve">. </w:t>
      </w:r>
    </w:p>
    <w:p w14:paraId="267166F6" w14:textId="77777777" w:rsidR="00A35B81" w:rsidRPr="00675710" w:rsidRDefault="00A35B81" w:rsidP="00A35B81">
      <w:pPr>
        <w:pStyle w:val="Paragraphedeliste"/>
        <w:bidi/>
        <w:spacing w:line="20" w:lineRule="atLeast"/>
        <w:jc w:val="both"/>
        <w:rPr>
          <w:rFonts w:cs="Simplified Arabic"/>
          <w:b/>
          <w:bCs/>
          <w:sz w:val="32"/>
          <w:szCs w:val="32"/>
          <w:u w:val="single"/>
          <w:rtl/>
          <w:lang w:bidi="ar-TN"/>
        </w:rPr>
      </w:pPr>
      <w:r w:rsidRPr="00675710">
        <w:rPr>
          <w:rFonts w:cs="Simplified Arabic" w:hint="cs"/>
          <w:b/>
          <w:bCs/>
          <w:i/>
          <w:iCs/>
          <w:sz w:val="32"/>
          <w:szCs w:val="32"/>
          <w:u w:val="single"/>
          <w:rtl/>
          <w:lang w:bidi="ar-TN"/>
        </w:rPr>
        <w:t>ملاحظة 1:</w:t>
      </w:r>
      <w:r w:rsidRPr="00675710">
        <w:rPr>
          <w:rFonts w:cs="Simplified Arabic" w:hint="cs"/>
          <w:sz w:val="32"/>
          <w:szCs w:val="32"/>
          <w:rtl/>
          <w:lang w:bidi="ar-TN"/>
        </w:rPr>
        <w:t xml:space="preserve"> </w:t>
      </w:r>
      <w:r w:rsidR="00E67B5E" w:rsidRPr="00675710">
        <w:rPr>
          <w:rFonts w:cs="Simplified Arabic" w:hint="cs"/>
          <w:sz w:val="32"/>
          <w:szCs w:val="32"/>
          <w:rtl/>
          <w:lang w:bidi="ar-TN"/>
        </w:rPr>
        <w:t xml:space="preserve">في هذه الحالة، </w:t>
      </w:r>
      <w:r w:rsidR="005606D6" w:rsidRPr="00675710">
        <w:rPr>
          <w:rFonts w:cs="Simplified Arabic" w:hint="cs"/>
          <w:sz w:val="32"/>
          <w:szCs w:val="32"/>
          <w:rtl/>
          <w:lang w:bidi="ar-TN"/>
        </w:rPr>
        <w:t>يمكن</w:t>
      </w:r>
      <w:r w:rsidRPr="00675710">
        <w:rPr>
          <w:rFonts w:cs="Simplified Arabic" w:hint="cs"/>
          <w:sz w:val="32"/>
          <w:szCs w:val="32"/>
          <w:rtl/>
          <w:lang w:bidi="ar-TN"/>
        </w:rPr>
        <w:t xml:space="preserve">، </w:t>
      </w:r>
      <w:r w:rsidRPr="00675710">
        <w:rPr>
          <w:rFonts w:cs="Simplified Arabic" w:hint="cs"/>
          <w:b/>
          <w:bCs/>
          <w:sz w:val="32"/>
          <w:szCs w:val="32"/>
          <w:u w:val="single"/>
          <w:rtl/>
          <w:lang w:bidi="ar-TN"/>
        </w:rPr>
        <w:t>على سبيل الذكر</w:t>
      </w:r>
      <w:r w:rsidRPr="00675710">
        <w:rPr>
          <w:rFonts w:cs="Simplified Arabic" w:hint="cs"/>
          <w:sz w:val="32"/>
          <w:szCs w:val="32"/>
          <w:rtl/>
          <w:lang w:bidi="ar-TN"/>
        </w:rPr>
        <w:t>،</w:t>
      </w:r>
      <w:r w:rsidR="005606D6" w:rsidRPr="00675710">
        <w:rPr>
          <w:rFonts w:cs="Simplified Arabic" w:hint="cs"/>
          <w:sz w:val="32"/>
          <w:szCs w:val="32"/>
          <w:rtl/>
          <w:lang w:bidi="ar-TN"/>
        </w:rPr>
        <w:t xml:space="preserve"> أن يكون التقسيم </w:t>
      </w:r>
      <w:r w:rsidR="009E6B14" w:rsidRPr="00675710">
        <w:rPr>
          <w:rFonts w:cs="Simplified Arabic" w:hint="cs"/>
          <w:sz w:val="32"/>
          <w:szCs w:val="32"/>
          <w:rtl/>
          <w:lang w:bidi="ar-TN"/>
        </w:rPr>
        <w:t>حسب:</w:t>
      </w:r>
    </w:p>
    <w:p w14:paraId="6787AD27" w14:textId="77777777" w:rsidR="00A35B81" w:rsidRPr="00675710" w:rsidRDefault="005606D6" w:rsidP="00A35B81">
      <w:pPr>
        <w:pStyle w:val="Paragraphedeliste"/>
        <w:numPr>
          <w:ilvl w:val="0"/>
          <w:numId w:val="18"/>
        </w:numPr>
        <w:bidi/>
        <w:spacing w:line="20" w:lineRule="atLeast"/>
        <w:jc w:val="both"/>
        <w:rPr>
          <w:rFonts w:cs="Simplified Arabic"/>
          <w:b/>
          <w:bCs/>
          <w:sz w:val="32"/>
          <w:szCs w:val="32"/>
          <w:u w:val="single"/>
          <w:rtl/>
          <w:lang w:bidi="ar-TN"/>
        </w:rPr>
      </w:pPr>
      <w:r w:rsidRPr="00675710">
        <w:rPr>
          <w:rFonts w:cs="Simplified Arabic" w:hint="cs"/>
          <w:sz w:val="32"/>
          <w:szCs w:val="32"/>
          <w:rtl/>
          <w:lang w:bidi="ar-TN"/>
        </w:rPr>
        <w:t>الترسيم</w:t>
      </w:r>
      <w:r w:rsidR="00A35B81" w:rsidRPr="00675710">
        <w:rPr>
          <w:rFonts w:cs="Simplified Arabic" w:hint="cs"/>
          <w:sz w:val="32"/>
          <w:szCs w:val="32"/>
          <w:rtl/>
          <w:lang w:bidi="ar-TN"/>
        </w:rPr>
        <w:t xml:space="preserve"> بجدول المحامين</w:t>
      </w:r>
      <w:r w:rsidR="003F0165" w:rsidRPr="00675710">
        <w:rPr>
          <w:rFonts w:cs="Simplified Arabic" w:hint="cs"/>
          <w:sz w:val="32"/>
          <w:szCs w:val="32"/>
          <w:rtl/>
          <w:lang w:bidi="ar-TN"/>
        </w:rPr>
        <w:t xml:space="preserve"> </w:t>
      </w:r>
      <w:r w:rsidR="006446EA" w:rsidRPr="00675710">
        <w:rPr>
          <w:rFonts w:cs="Simplified Arabic" w:hint="cs"/>
          <w:sz w:val="32"/>
          <w:szCs w:val="32"/>
          <w:rtl/>
          <w:lang w:bidi="ar-TN"/>
        </w:rPr>
        <w:t>(استئناف</w:t>
      </w:r>
      <w:r w:rsidR="009E6B14" w:rsidRPr="00675710">
        <w:rPr>
          <w:rFonts w:cs="Simplified Arabic" w:hint="cs"/>
          <w:sz w:val="32"/>
          <w:szCs w:val="32"/>
          <w:rtl/>
          <w:lang w:bidi="ar-TN"/>
        </w:rPr>
        <w:t>- تعقيب).</w:t>
      </w:r>
    </w:p>
    <w:p w14:paraId="5B0A9D70" w14:textId="77777777" w:rsidR="00A35B81" w:rsidRPr="00E3387C" w:rsidRDefault="005606D6" w:rsidP="00A35B81">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التوزيع الجغرافي</w:t>
      </w:r>
      <w:r w:rsidR="00A35B81" w:rsidRPr="00675710">
        <w:rPr>
          <w:rFonts w:cs="Simplified Arabic" w:hint="cs"/>
          <w:sz w:val="32"/>
          <w:szCs w:val="32"/>
          <w:rtl/>
          <w:lang w:bidi="ar-TN"/>
        </w:rPr>
        <w:t xml:space="preserve"> للهيكل العمومي</w:t>
      </w:r>
      <w:r w:rsidRPr="00675710">
        <w:rPr>
          <w:rFonts w:cs="Simplified Arabic" w:hint="cs"/>
          <w:sz w:val="32"/>
          <w:szCs w:val="32"/>
          <w:rtl/>
          <w:lang w:bidi="ar-TN"/>
        </w:rPr>
        <w:t xml:space="preserve"> و</w:t>
      </w:r>
      <w:r w:rsidR="007801F2" w:rsidRPr="00675710">
        <w:rPr>
          <w:rFonts w:cs="Simplified Arabic" w:hint="cs"/>
          <w:sz w:val="32"/>
          <w:szCs w:val="32"/>
          <w:rtl/>
          <w:lang w:bidi="ar-TN"/>
        </w:rPr>
        <w:t>م</w:t>
      </w:r>
      <w:r w:rsidRPr="00675710">
        <w:rPr>
          <w:rFonts w:cs="Simplified Arabic" w:hint="cs"/>
          <w:sz w:val="32"/>
          <w:szCs w:val="32"/>
          <w:rtl/>
          <w:lang w:bidi="ar-TN"/>
        </w:rPr>
        <w:t>حل مخابرة المحامي</w:t>
      </w:r>
    </w:p>
    <w:p w14:paraId="4146BD96" w14:textId="77777777" w:rsidR="00E3387C" w:rsidRPr="00675710" w:rsidRDefault="00E3387C" w:rsidP="00E3387C">
      <w:pPr>
        <w:pStyle w:val="Paragraphedeliste"/>
        <w:numPr>
          <w:ilvl w:val="0"/>
          <w:numId w:val="18"/>
        </w:numPr>
        <w:bidi/>
        <w:spacing w:line="20" w:lineRule="atLeast"/>
        <w:jc w:val="both"/>
        <w:rPr>
          <w:rFonts w:cs="Simplified Arabic"/>
          <w:b/>
          <w:bCs/>
          <w:sz w:val="32"/>
          <w:szCs w:val="32"/>
          <w:u w:val="single"/>
          <w:lang w:bidi="ar-TN"/>
        </w:rPr>
      </w:pPr>
      <w:r>
        <w:rPr>
          <w:rFonts w:cs="Simplified Arabic" w:hint="cs"/>
          <w:sz w:val="32"/>
          <w:szCs w:val="32"/>
          <w:rtl/>
          <w:lang w:bidi="ar-TN"/>
        </w:rPr>
        <w:t>الاختصاص المطلوب</w:t>
      </w:r>
    </w:p>
    <w:p w14:paraId="51E3EC8C" w14:textId="77777777" w:rsidR="00A35B81" w:rsidRPr="00675710" w:rsidRDefault="00A35B81" w:rsidP="00A35B81">
      <w:pPr>
        <w:pStyle w:val="Paragraphedeliste"/>
        <w:numPr>
          <w:ilvl w:val="0"/>
          <w:numId w:val="18"/>
        </w:numPr>
        <w:bidi/>
        <w:spacing w:line="20" w:lineRule="atLeast"/>
        <w:jc w:val="both"/>
        <w:rPr>
          <w:rFonts w:cs="Simplified Arabic"/>
          <w:b/>
          <w:bCs/>
          <w:sz w:val="32"/>
          <w:szCs w:val="32"/>
          <w:u w:val="single"/>
          <w:lang w:bidi="ar-TN"/>
        </w:rPr>
      </w:pPr>
      <w:r w:rsidRPr="00675710">
        <w:rPr>
          <w:rFonts w:cs="Simplified Arabic" w:hint="cs"/>
          <w:sz w:val="32"/>
          <w:szCs w:val="32"/>
          <w:rtl/>
          <w:lang w:bidi="ar-TN"/>
        </w:rPr>
        <w:t xml:space="preserve">معيار </w:t>
      </w:r>
      <w:r w:rsidR="00F43B08" w:rsidRPr="00675710">
        <w:rPr>
          <w:rFonts w:cs="Simplified Arabic" w:hint="cs"/>
          <w:sz w:val="32"/>
          <w:szCs w:val="32"/>
          <w:rtl/>
          <w:lang w:bidi="ar-TN"/>
        </w:rPr>
        <w:t>آخر</w:t>
      </w:r>
      <w:r w:rsidR="00F43B08">
        <w:rPr>
          <w:rFonts w:cs="Simplified Arabic"/>
          <w:sz w:val="32"/>
          <w:szCs w:val="32"/>
          <w:lang w:bidi="ar-TN"/>
        </w:rPr>
        <w:t xml:space="preserve"> </w:t>
      </w:r>
      <w:r w:rsidR="00F43B08">
        <w:rPr>
          <w:rFonts w:cs="Simplified Arabic" w:hint="cs"/>
          <w:sz w:val="32"/>
          <w:szCs w:val="32"/>
          <w:rtl/>
          <w:lang w:bidi="ar-TN"/>
        </w:rPr>
        <w:t>موضوعي</w:t>
      </w:r>
      <w:r w:rsidRPr="00675710">
        <w:rPr>
          <w:rFonts w:cs="Simplified Arabic" w:hint="cs"/>
          <w:sz w:val="32"/>
          <w:szCs w:val="32"/>
          <w:rtl/>
          <w:lang w:bidi="ar-TN"/>
        </w:rPr>
        <w:t xml:space="preserve"> (يراه الهيكل العمومي </w:t>
      </w:r>
      <w:r w:rsidR="004736D6" w:rsidRPr="00675710">
        <w:rPr>
          <w:rFonts w:cs="Simplified Arabic" w:hint="cs"/>
          <w:sz w:val="32"/>
          <w:szCs w:val="32"/>
          <w:rtl/>
          <w:lang w:bidi="ar-TN"/>
        </w:rPr>
        <w:t>ملائما) ..</w:t>
      </w:r>
      <w:r w:rsidR="004736D6" w:rsidRPr="00675710">
        <w:rPr>
          <w:rFonts w:cs="Simplified Arabic"/>
          <w:sz w:val="32"/>
          <w:szCs w:val="32"/>
          <w:rtl/>
          <w:lang w:bidi="ar-TN"/>
        </w:rPr>
        <w:t>.</w:t>
      </w:r>
    </w:p>
    <w:p w14:paraId="2FF69485" w14:textId="77777777" w:rsidR="00242DE9" w:rsidRPr="00675710" w:rsidRDefault="00A35B81" w:rsidP="00702A18">
      <w:pPr>
        <w:pStyle w:val="Paragraphedeliste"/>
        <w:bidi/>
        <w:spacing w:line="20" w:lineRule="atLeast"/>
        <w:ind w:left="-1" w:firstLine="38"/>
        <w:jc w:val="both"/>
        <w:rPr>
          <w:rFonts w:ascii="Times New Roman" w:eastAsia="Malgun Gothic" w:hAnsi="Times New Roman" w:cs="Simplified Arabic"/>
          <w:sz w:val="32"/>
          <w:szCs w:val="32"/>
          <w:lang w:val="en-US" w:eastAsia="ar-SA" w:bidi="ar-TN"/>
        </w:rPr>
      </w:pPr>
      <w:r w:rsidRPr="00675710">
        <w:rPr>
          <w:rFonts w:cs="Simplified Arabic" w:hint="cs"/>
          <w:b/>
          <w:bCs/>
          <w:i/>
          <w:iCs/>
          <w:sz w:val="32"/>
          <w:szCs w:val="32"/>
          <w:u w:val="single"/>
          <w:rtl/>
          <w:lang w:bidi="ar-TN"/>
        </w:rPr>
        <w:t>ملاحظة 2</w:t>
      </w:r>
      <w:r w:rsidRPr="00675710">
        <w:rPr>
          <w:rFonts w:cs="Simplified Arabic" w:hint="cs"/>
          <w:sz w:val="32"/>
          <w:szCs w:val="32"/>
          <w:rtl/>
          <w:lang w:bidi="ar-TN"/>
        </w:rPr>
        <w:t xml:space="preserve">: </w:t>
      </w:r>
      <w:r w:rsidR="00F43B08">
        <w:rPr>
          <w:rFonts w:cs="Simplified Arabic" w:hint="cs"/>
          <w:sz w:val="32"/>
          <w:szCs w:val="32"/>
          <w:rtl/>
          <w:lang w:bidi="ar-TN"/>
        </w:rPr>
        <w:t xml:space="preserve">في صورة </w:t>
      </w:r>
      <w:r w:rsidR="00F43B08" w:rsidRPr="00F43B08">
        <w:rPr>
          <w:rFonts w:cs="Simplified Arabic" w:hint="cs"/>
          <w:sz w:val="32"/>
          <w:szCs w:val="32"/>
          <w:rtl/>
          <w:lang w:bidi="ar-TN"/>
        </w:rPr>
        <w:t>توزيع</w:t>
      </w:r>
      <w:r w:rsidR="00F43B08">
        <w:rPr>
          <w:rFonts w:cs="Simplified Arabic" w:hint="cs"/>
          <w:sz w:val="32"/>
          <w:szCs w:val="32"/>
          <w:rtl/>
          <w:lang w:bidi="ar-TN"/>
        </w:rPr>
        <w:t xml:space="preserve"> الطلب إلى قسطين أو أكثر، </w:t>
      </w:r>
      <w:r w:rsidRPr="00675710">
        <w:rPr>
          <w:rFonts w:cs="Simplified Arabic" w:hint="cs"/>
          <w:sz w:val="32"/>
          <w:szCs w:val="32"/>
          <w:rtl/>
          <w:lang w:bidi="ar-TN"/>
        </w:rPr>
        <w:t>يتعيّن وجوبا إدراج</w:t>
      </w:r>
      <w:r w:rsidR="00A66869" w:rsidRPr="00675710">
        <w:rPr>
          <w:rFonts w:cs="Simplified Arabic" w:hint="cs"/>
          <w:sz w:val="32"/>
          <w:szCs w:val="32"/>
          <w:rtl/>
          <w:lang w:bidi="ar-TN"/>
        </w:rPr>
        <w:t xml:space="preserve"> </w:t>
      </w:r>
      <w:r w:rsidR="009E6B14" w:rsidRPr="00675710">
        <w:rPr>
          <w:rFonts w:cs="Simplified Arabic" w:hint="cs"/>
          <w:sz w:val="32"/>
          <w:szCs w:val="32"/>
          <w:rtl/>
          <w:lang w:bidi="ar-TN"/>
        </w:rPr>
        <w:t xml:space="preserve">قسط </w:t>
      </w:r>
      <w:r w:rsidR="00062D98" w:rsidRPr="00675710">
        <w:rPr>
          <w:rFonts w:cs="Simplified Arabic" w:hint="cs"/>
          <w:sz w:val="32"/>
          <w:szCs w:val="32"/>
          <w:rtl/>
          <w:lang w:bidi="ar-TN"/>
        </w:rPr>
        <w:t xml:space="preserve">أو أكثر </w:t>
      </w:r>
      <w:r w:rsidR="009E6B14" w:rsidRPr="00675710">
        <w:rPr>
          <w:rFonts w:cs="Simplified Arabic" w:hint="cs"/>
          <w:sz w:val="32"/>
          <w:szCs w:val="32"/>
          <w:rtl/>
          <w:lang w:bidi="ar-TN"/>
        </w:rPr>
        <w:t>مخصص</w:t>
      </w:r>
      <w:r w:rsidR="00062D98" w:rsidRPr="00675710">
        <w:rPr>
          <w:rFonts w:cs="Simplified Arabic" w:hint="cs"/>
          <w:sz w:val="32"/>
          <w:szCs w:val="32"/>
          <w:rtl/>
          <w:lang w:bidi="ar-TN"/>
        </w:rPr>
        <w:t>(يْن/ـة)</w:t>
      </w:r>
      <w:r w:rsidR="009E6B14" w:rsidRPr="00675710">
        <w:rPr>
          <w:rFonts w:cs="Simplified Arabic" w:hint="cs"/>
          <w:sz w:val="32"/>
          <w:szCs w:val="32"/>
          <w:rtl/>
          <w:lang w:bidi="ar-TN"/>
        </w:rPr>
        <w:t xml:space="preserve"> للمحامين الذين لم تتجاوز مدّة ترسيمهم </w:t>
      </w:r>
      <w:r w:rsidR="007801F2" w:rsidRPr="00675710">
        <w:rPr>
          <w:rFonts w:cs="Simplified Arabic" w:hint="cs"/>
          <w:sz w:val="32"/>
          <w:szCs w:val="32"/>
          <w:rtl/>
          <w:lang w:bidi="ar-TN"/>
        </w:rPr>
        <w:t>بالاستئناف</w:t>
      </w:r>
      <w:r w:rsidR="009E6B14" w:rsidRPr="00675710">
        <w:rPr>
          <w:rFonts w:cs="Simplified Arabic" w:hint="cs"/>
          <w:sz w:val="32"/>
          <w:szCs w:val="32"/>
          <w:rtl/>
          <w:lang w:bidi="ar-TN"/>
        </w:rPr>
        <w:t xml:space="preserve"> مدّة خمس سنوات.</w:t>
      </w:r>
      <w:r w:rsidR="00A66869" w:rsidRPr="00675710">
        <w:rPr>
          <w:rFonts w:cs="Simplified Arabic" w:hint="cs"/>
          <w:sz w:val="32"/>
          <w:szCs w:val="32"/>
          <w:rtl/>
          <w:lang w:bidi="ar-TN"/>
        </w:rPr>
        <w:t xml:space="preserve"> </w:t>
      </w:r>
      <w:r w:rsidR="00AD07CF" w:rsidRPr="00675710">
        <w:rPr>
          <w:rFonts w:cs="Simplified Arabic" w:hint="cs"/>
          <w:sz w:val="32"/>
          <w:szCs w:val="32"/>
          <w:rtl/>
          <w:lang w:bidi="ar-TN"/>
        </w:rPr>
        <w:t>وفي هذه</w:t>
      </w:r>
      <w:r w:rsidR="00A66869" w:rsidRPr="00675710">
        <w:rPr>
          <w:rFonts w:cs="Simplified Arabic" w:hint="cs"/>
          <w:sz w:val="32"/>
          <w:szCs w:val="32"/>
          <w:rtl/>
          <w:lang w:bidi="ar-TN"/>
        </w:rPr>
        <w:t xml:space="preserve"> الحالة</w:t>
      </w:r>
      <w:r w:rsidR="006E43E1" w:rsidRPr="00675710">
        <w:rPr>
          <w:rFonts w:cs="Simplified Arabic" w:hint="cs"/>
          <w:sz w:val="32"/>
          <w:szCs w:val="32"/>
          <w:rtl/>
          <w:lang w:bidi="ar-TN"/>
        </w:rPr>
        <w:t xml:space="preserve"> </w:t>
      </w:r>
      <w:r w:rsidR="00633C88">
        <w:rPr>
          <w:rFonts w:cs="Simplified Arabic" w:hint="cs"/>
          <w:sz w:val="32"/>
          <w:szCs w:val="32"/>
          <w:rtl/>
          <w:lang w:bidi="ar-TN"/>
        </w:rPr>
        <w:t>ت</w:t>
      </w:r>
      <w:r w:rsidR="006E43E1" w:rsidRPr="00675710">
        <w:rPr>
          <w:rFonts w:cs="Simplified Arabic" w:hint="cs"/>
          <w:sz w:val="32"/>
          <w:szCs w:val="32"/>
          <w:rtl/>
          <w:lang w:bidi="ar-TN"/>
        </w:rPr>
        <w:t>طبق</w:t>
      </w:r>
      <w:r w:rsidR="00633C88">
        <w:rPr>
          <w:rFonts w:cs="Simplified Arabic" w:hint="cs"/>
          <w:sz w:val="32"/>
          <w:szCs w:val="32"/>
          <w:rtl/>
          <w:lang w:bidi="ar-TN"/>
        </w:rPr>
        <w:t xml:space="preserve"> المنهجيّة الخاصّة بهذا</w:t>
      </w:r>
      <w:r w:rsidR="00633C88" w:rsidRPr="00675710">
        <w:rPr>
          <w:rFonts w:cs="Simplified Arabic" w:hint="cs"/>
          <w:sz w:val="32"/>
          <w:szCs w:val="32"/>
          <w:rtl/>
          <w:lang w:bidi="ar-TN"/>
        </w:rPr>
        <w:t xml:space="preserve"> الصنف من المحامين</w:t>
      </w:r>
      <w:r w:rsidR="00633C88">
        <w:rPr>
          <w:rFonts w:cs="Simplified Arabic" w:hint="cs"/>
          <w:sz w:val="32"/>
          <w:szCs w:val="32"/>
          <w:rtl/>
          <w:lang w:bidi="ar-TN"/>
        </w:rPr>
        <w:t xml:space="preserve"> والواردة</w:t>
      </w:r>
      <w:r w:rsidR="00633C88" w:rsidRPr="00675710">
        <w:rPr>
          <w:rFonts w:cs="Simplified Arabic" w:hint="cs"/>
          <w:sz w:val="32"/>
          <w:szCs w:val="32"/>
          <w:rtl/>
          <w:lang w:bidi="ar-TN"/>
        </w:rPr>
        <w:t xml:space="preserve"> </w:t>
      </w:r>
      <w:r w:rsidR="00633C88">
        <w:rPr>
          <w:rFonts w:cs="Simplified Arabic" w:hint="cs"/>
          <w:sz w:val="32"/>
          <w:szCs w:val="32"/>
          <w:rtl/>
          <w:lang w:bidi="ar-TN"/>
        </w:rPr>
        <w:t>ب</w:t>
      </w:r>
      <w:r w:rsidR="006E43E1" w:rsidRPr="00675710">
        <w:rPr>
          <w:rFonts w:cs="Simplified Arabic" w:hint="cs"/>
          <w:sz w:val="32"/>
          <w:szCs w:val="32"/>
          <w:rtl/>
          <w:lang w:bidi="ar-TN"/>
        </w:rPr>
        <w:t xml:space="preserve">كراس </w:t>
      </w:r>
      <w:r w:rsidR="00CF4F5C" w:rsidRPr="00675710">
        <w:rPr>
          <w:rFonts w:cs="Simplified Arabic" w:hint="cs"/>
          <w:sz w:val="32"/>
          <w:szCs w:val="32"/>
          <w:rtl/>
          <w:lang w:bidi="ar-TN"/>
        </w:rPr>
        <w:t>الشروط.</w:t>
      </w:r>
    </w:p>
    <w:p w14:paraId="21AC8E1B" w14:textId="77777777" w:rsidR="007B6B55" w:rsidRPr="00170FF1" w:rsidRDefault="007B6B55" w:rsidP="00C4743B">
      <w:pPr>
        <w:spacing w:line="20" w:lineRule="atLeast"/>
        <w:ind w:left="81"/>
        <w:jc w:val="both"/>
        <w:rPr>
          <w:rFonts w:cs="Simplified Arabic"/>
          <w:b/>
          <w:bCs/>
          <w:sz w:val="32"/>
          <w:szCs w:val="32"/>
          <w:rtl/>
          <w:lang w:bidi="ar-TN"/>
        </w:rPr>
      </w:pPr>
      <w:r w:rsidRPr="00245246">
        <w:rPr>
          <w:rFonts w:cs="Simplified Arabic" w:hint="cs"/>
          <w:b/>
          <w:bCs/>
          <w:sz w:val="32"/>
          <w:szCs w:val="32"/>
          <w:rtl/>
          <w:lang w:bidi="ar-TN"/>
        </w:rPr>
        <w:t xml:space="preserve">الفصل </w:t>
      </w:r>
      <w:proofErr w:type="gramStart"/>
      <w:r w:rsidRPr="00245246">
        <w:rPr>
          <w:rFonts w:cs="Simplified Arabic" w:hint="cs"/>
          <w:b/>
          <w:bCs/>
          <w:sz w:val="32"/>
          <w:szCs w:val="32"/>
          <w:rtl/>
          <w:lang w:bidi="ar-TN"/>
        </w:rPr>
        <w:t>5 :</w:t>
      </w:r>
      <w:proofErr w:type="gramEnd"/>
      <w:r w:rsidRPr="00245246">
        <w:rPr>
          <w:rFonts w:cs="Simplified Arabic" w:hint="cs"/>
          <w:b/>
          <w:bCs/>
          <w:sz w:val="32"/>
          <w:szCs w:val="32"/>
          <w:rtl/>
          <w:lang w:bidi="ar-TN"/>
        </w:rPr>
        <w:t xml:space="preserve"> سحب ملف </w:t>
      </w:r>
      <w:proofErr w:type="spellStart"/>
      <w:r w:rsidR="00C4743B">
        <w:rPr>
          <w:rFonts w:cs="Simplified Arabic" w:hint="cs"/>
          <w:b/>
          <w:bCs/>
          <w:sz w:val="32"/>
          <w:szCs w:val="32"/>
          <w:rtl/>
          <w:lang w:bidi="ar-TN"/>
        </w:rPr>
        <w:t>الإستشارة</w:t>
      </w:r>
      <w:proofErr w:type="spellEnd"/>
      <w:r w:rsidRPr="00170FF1">
        <w:rPr>
          <w:rFonts w:cs="Simplified Arabic" w:hint="cs"/>
          <w:b/>
          <w:bCs/>
          <w:sz w:val="32"/>
          <w:szCs w:val="32"/>
          <w:rtl/>
          <w:lang w:bidi="ar-TN"/>
        </w:rPr>
        <w:t>:</w:t>
      </w:r>
    </w:p>
    <w:p w14:paraId="73D468D6" w14:textId="77777777" w:rsidR="007B6B55" w:rsidRPr="00170FF1" w:rsidRDefault="007B6B55" w:rsidP="00C4743B">
      <w:pPr>
        <w:ind w:left="-2"/>
        <w:jc w:val="both"/>
        <w:rPr>
          <w:rFonts w:cs="Simplified Arabic"/>
          <w:b/>
          <w:bCs/>
          <w:sz w:val="32"/>
          <w:szCs w:val="32"/>
          <w:u w:val="single"/>
          <w:rtl/>
          <w:lang w:bidi="ar-TN"/>
        </w:rPr>
      </w:pPr>
      <w:r w:rsidRPr="00245246">
        <w:rPr>
          <w:rFonts w:cs="Simplified Arabic" w:hint="cs"/>
          <w:sz w:val="32"/>
          <w:szCs w:val="32"/>
          <w:rtl/>
          <w:lang w:bidi="ar-TN"/>
        </w:rPr>
        <w:t xml:space="preserve">يرسل الهيكل العمومي نص إعلان </w:t>
      </w:r>
      <w:proofErr w:type="spellStart"/>
      <w:r w:rsidR="00C4743B">
        <w:rPr>
          <w:rFonts w:cs="Simplified Arabic" w:hint="cs"/>
          <w:sz w:val="32"/>
          <w:szCs w:val="32"/>
          <w:rtl/>
          <w:lang w:bidi="ar-TN"/>
        </w:rPr>
        <w:t>الإستشارة</w:t>
      </w:r>
      <w:proofErr w:type="spellEnd"/>
      <w:r w:rsidRPr="00245246">
        <w:rPr>
          <w:rFonts w:cs="Simplified Arabic" w:hint="cs"/>
          <w:sz w:val="32"/>
          <w:szCs w:val="32"/>
          <w:rtl/>
          <w:lang w:bidi="ar-TN"/>
        </w:rPr>
        <w:t xml:space="preserve"> مصحوبا بملف الدعوة إلى المنافسة إلى</w:t>
      </w:r>
      <w:r w:rsidRPr="00245246">
        <w:rPr>
          <w:rFonts w:cs="Simplified Arabic" w:hint="cs"/>
          <w:sz w:val="32"/>
          <w:szCs w:val="32"/>
          <w:rtl/>
          <w:lang w:val="fr-FR" w:bidi="ar-TN"/>
        </w:rPr>
        <w:t xml:space="preserve"> الهيئة الوطنية للمحامين </w:t>
      </w:r>
      <w:r w:rsidRPr="00702A18">
        <w:rPr>
          <w:rFonts w:cs="Simplified Arabic" w:hint="cs"/>
          <w:sz w:val="32"/>
          <w:szCs w:val="32"/>
          <w:u w:val="single"/>
          <w:rtl/>
          <w:lang w:bidi="ar-TN"/>
        </w:rPr>
        <w:t>3 أيام على الأقل</w:t>
      </w:r>
      <w:r w:rsidRPr="00702A18">
        <w:rPr>
          <w:rFonts w:cs="Simplified Arabic" w:hint="cs"/>
          <w:b/>
          <w:bCs/>
          <w:sz w:val="32"/>
          <w:szCs w:val="32"/>
          <w:u w:val="single"/>
          <w:rtl/>
          <w:lang w:bidi="ar-TN"/>
        </w:rPr>
        <w:t xml:space="preserve"> قبل </w:t>
      </w:r>
      <w:r w:rsidRPr="00702A18">
        <w:rPr>
          <w:rFonts w:cs="Simplified Arabic" w:hint="cs"/>
          <w:sz w:val="32"/>
          <w:szCs w:val="32"/>
          <w:u w:val="single"/>
          <w:rtl/>
          <w:lang w:bidi="ar-TN"/>
        </w:rPr>
        <w:t>تاريخ الإعلان</w:t>
      </w:r>
      <w:r w:rsidRPr="00245246">
        <w:rPr>
          <w:rFonts w:cs="Simplified Arabic" w:hint="cs"/>
          <w:sz w:val="32"/>
          <w:szCs w:val="32"/>
          <w:rtl/>
          <w:lang w:bidi="ar-TN"/>
        </w:rPr>
        <w:t xml:space="preserve"> عن </w:t>
      </w:r>
      <w:proofErr w:type="spellStart"/>
      <w:r w:rsidR="00C4743B">
        <w:rPr>
          <w:rFonts w:cs="Simplified Arabic" w:hint="cs"/>
          <w:sz w:val="32"/>
          <w:szCs w:val="32"/>
          <w:rtl/>
          <w:lang w:bidi="ar-TN"/>
        </w:rPr>
        <w:t>الإستشارة</w:t>
      </w:r>
      <w:proofErr w:type="spellEnd"/>
      <w:r w:rsidRPr="00245246">
        <w:rPr>
          <w:rFonts w:cs="Simplified Arabic" w:hint="cs"/>
          <w:sz w:val="32"/>
          <w:szCs w:val="32"/>
          <w:rtl/>
          <w:lang w:bidi="ar-TN"/>
        </w:rPr>
        <w:t xml:space="preserve"> بهدف نشره على موقع الهيئة </w:t>
      </w:r>
      <w:r w:rsidRPr="00245246">
        <w:rPr>
          <w:rFonts w:cs="Simplified Arabic" w:hint="cs"/>
          <w:sz w:val="32"/>
          <w:szCs w:val="32"/>
          <w:rtl/>
          <w:lang w:val="fr-FR" w:bidi="ar-TN"/>
        </w:rPr>
        <w:t>(</w:t>
      </w:r>
      <w:r w:rsidRPr="00245246">
        <w:rPr>
          <w:rFonts w:cs="Simplified Arabic"/>
          <w:sz w:val="32"/>
          <w:szCs w:val="32"/>
          <w:lang w:val="fr-FR" w:bidi="ar-TN"/>
        </w:rPr>
        <w:t>https://avocat.org.tn</w:t>
      </w:r>
      <w:r w:rsidRPr="00245246">
        <w:rPr>
          <w:rFonts w:cs="Simplified Arabic" w:hint="cs"/>
          <w:sz w:val="32"/>
          <w:szCs w:val="32"/>
          <w:rtl/>
          <w:lang w:val="fr-FR" w:bidi="ar-TN"/>
        </w:rPr>
        <w:t>).</w:t>
      </w:r>
      <w:r w:rsidRPr="00245246">
        <w:rPr>
          <w:rFonts w:cs="Simplified Arabic" w:hint="cs"/>
          <w:sz w:val="32"/>
          <w:szCs w:val="32"/>
          <w:rtl/>
          <w:lang w:bidi="ar-TN"/>
        </w:rPr>
        <w:t xml:space="preserve">  </w:t>
      </w:r>
    </w:p>
    <w:p w14:paraId="36C6E170" w14:textId="0EE37562" w:rsidR="007B6B55" w:rsidRDefault="007B6B55" w:rsidP="00470DCA">
      <w:pPr>
        <w:ind w:left="-2"/>
        <w:jc w:val="both"/>
        <w:rPr>
          <w:rFonts w:cs="Simplified Arabic"/>
          <w:sz w:val="32"/>
          <w:szCs w:val="32"/>
          <w:rtl/>
          <w:lang w:bidi="ar-TN"/>
        </w:rPr>
      </w:pPr>
      <w:r w:rsidRPr="00170FF1">
        <w:rPr>
          <w:rFonts w:cs="Simplified Arabic" w:hint="cs"/>
          <w:sz w:val="32"/>
          <w:szCs w:val="32"/>
          <w:rtl/>
          <w:lang w:bidi="ar-TN"/>
        </w:rPr>
        <w:t xml:space="preserve">ويتولى المترشح تحميل كراس الشروط مجانا من موقع </w:t>
      </w:r>
      <w:proofErr w:type="spellStart"/>
      <w:r w:rsidRPr="00170FF1">
        <w:rPr>
          <w:rFonts w:cs="Simplified Arabic" w:hint="cs"/>
          <w:sz w:val="32"/>
          <w:szCs w:val="32"/>
          <w:rtl/>
          <w:lang w:bidi="ar-TN"/>
        </w:rPr>
        <w:t>الواب</w:t>
      </w:r>
      <w:proofErr w:type="spellEnd"/>
      <w:r w:rsidRPr="00170FF1">
        <w:rPr>
          <w:rFonts w:cs="Simplified Arabic" w:hint="cs"/>
          <w:sz w:val="32"/>
          <w:szCs w:val="32"/>
          <w:rtl/>
          <w:lang w:bidi="ar-TN"/>
        </w:rPr>
        <w:t xml:space="preserve"> الخاص بالصفقات العمومية </w:t>
      </w:r>
      <w:r w:rsidRPr="00170FF1">
        <w:rPr>
          <w:rFonts w:cs="Simplified Arabic"/>
          <w:sz w:val="32"/>
          <w:szCs w:val="32"/>
          <w:lang w:val="fr-FR" w:bidi="ar-TN"/>
        </w:rPr>
        <w:t>(</w:t>
      </w:r>
      <w:hyperlink r:id="rId10" w:history="1">
        <w:r w:rsidRPr="00170FF1">
          <w:rPr>
            <w:rStyle w:val="Lienhypertexte"/>
            <w:rFonts w:cs="Simplified Arabic"/>
            <w:sz w:val="28"/>
            <w:szCs w:val="28"/>
            <w:lang w:val="fr-FR" w:bidi="ar-TN"/>
          </w:rPr>
          <w:t>www.marchespublics.gov.tn</w:t>
        </w:r>
      </w:hyperlink>
      <w:r w:rsidRPr="00170FF1">
        <w:rPr>
          <w:rFonts w:cs="Simplified Arabic"/>
          <w:sz w:val="32"/>
          <w:szCs w:val="32"/>
          <w:lang w:val="fr-FR" w:bidi="ar-TN"/>
        </w:rPr>
        <w:t>)</w:t>
      </w:r>
      <w:r w:rsidRPr="00170FF1">
        <w:rPr>
          <w:rFonts w:cs="Simplified Arabic" w:hint="cs"/>
          <w:sz w:val="32"/>
          <w:szCs w:val="32"/>
          <w:rtl/>
          <w:lang w:val="fr-FR" w:bidi="ar-TN"/>
        </w:rPr>
        <w:t xml:space="preserve"> </w:t>
      </w:r>
      <w:r w:rsidRPr="00245246">
        <w:rPr>
          <w:rFonts w:cs="Simplified Arabic" w:hint="cs"/>
          <w:sz w:val="32"/>
          <w:szCs w:val="32"/>
          <w:rtl/>
          <w:lang w:bidi="ar-TN"/>
        </w:rPr>
        <w:t>بعد أن يتم تعمير الاستمارة الإلكترونية الموجودة للغرض على الموقع المذكور.</w:t>
      </w:r>
      <w:r w:rsidRPr="00170FF1">
        <w:rPr>
          <w:rFonts w:cs="Simplified Arabic" w:hint="cs"/>
          <w:sz w:val="32"/>
          <w:szCs w:val="32"/>
          <w:rtl/>
          <w:lang w:val="fr-FR" w:bidi="ar-TN"/>
        </w:rPr>
        <w:t xml:space="preserve"> كما يمكن سحب</w:t>
      </w:r>
      <w:r w:rsidRPr="00170FF1">
        <w:rPr>
          <w:rFonts w:cs="Simplified Arabic" w:hint="cs"/>
          <w:sz w:val="32"/>
          <w:szCs w:val="32"/>
          <w:rtl/>
          <w:lang w:bidi="ar-TN"/>
        </w:rPr>
        <w:t xml:space="preserve"> كراس الشروط</w:t>
      </w:r>
      <w:r w:rsidRPr="00170FF1">
        <w:rPr>
          <w:rFonts w:cs="Simplified Arabic" w:hint="cs"/>
          <w:sz w:val="32"/>
          <w:szCs w:val="32"/>
          <w:rtl/>
          <w:lang w:val="fr-FR" w:bidi="ar-TN"/>
        </w:rPr>
        <w:t xml:space="preserve"> من موقع الهيئة الوطنية للمحامين </w:t>
      </w:r>
      <w:r w:rsidRPr="00170FF1">
        <w:rPr>
          <w:rFonts w:cs="Simplified Arabic" w:hint="cs"/>
          <w:sz w:val="32"/>
          <w:szCs w:val="32"/>
          <w:rtl/>
          <w:lang w:bidi="ar-TN"/>
        </w:rPr>
        <w:t xml:space="preserve">وبالإضافة إلى ذلك تسحب كراس الشروط مباشرة من </w:t>
      </w:r>
      <w:r w:rsidR="00BB0379" w:rsidRPr="00A8511A">
        <w:rPr>
          <w:rFonts w:cs="Simplified Arabic" w:hint="cs"/>
          <w:b/>
          <w:bCs/>
          <w:sz w:val="32"/>
          <w:szCs w:val="32"/>
          <w:rtl/>
          <w:lang w:bidi="ar-TN"/>
        </w:rPr>
        <w:t xml:space="preserve">بلدية </w:t>
      </w:r>
      <w:proofErr w:type="spellStart"/>
      <w:r w:rsidR="00470DCA" w:rsidRPr="00A8511A">
        <w:rPr>
          <w:rFonts w:cs="Simplified Arabic" w:hint="cs"/>
          <w:b/>
          <w:bCs/>
          <w:sz w:val="32"/>
          <w:szCs w:val="32"/>
          <w:rtl/>
          <w:lang w:bidi="ar-TN"/>
        </w:rPr>
        <w:t>طبلبة</w:t>
      </w:r>
      <w:proofErr w:type="spellEnd"/>
      <w:r w:rsidR="00BB0379" w:rsidRPr="00A8511A">
        <w:rPr>
          <w:rFonts w:cs="Simplified Arabic" w:hint="cs"/>
          <w:b/>
          <w:bCs/>
          <w:sz w:val="32"/>
          <w:szCs w:val="32"/>
          <w:rtl/>
          <w:lang w:bidi="ar-TN"/>
        </w:rPr>
        <w:t xml:space="preserve"> </w:t>
      </w:r>
      <w:r w:rsidR="00BB0379" w:rsidRPr="00A8511A">
        <w:rPr>
          <w:rFonts w:cs="Simplified Arabic"/>
          <w:b/>
          <w:bCs/>
          <w:sz w:val="32"/>
          <w:szCs w:val="32"/>
          <w:rtl/>
          <w:lang w:bidi="ar-TN"/>
        </w:rPr>
        <w:t>–</w:t>
      </w:r>
      <w:r w:rsidR="00BB0379" w:rsidRPr="00A8511A">
        <w:rPr>
          <w:rFonts w:cs="Simplified Arabic" w:hint="cs"/>
          <w:b/>
          <w:bCs/>
          <w:sz w:val="32"/>
          <w:szCs w:val="32"/>
          <w:rtl/>
          <w:lang w:bidi="ar-TN"/>
        </w:rPr>
        <w:t xml:space="preserve"> </w:t>
      </w:r>
      <w:r w:rsidR="00470DCA" w:rsidRPr="00A8511A">
        <w:rPr>
          <w:rFonts w:cs="Simplified Arabic" w:hint="cs"/>
          <w:b/>
          <w:bCs/>
          <w:sz w:val="32"/>
          <w:szCs w:val="32"/>
          <w:rtl/>
          <w:lang w:bidi="ar-TN"/>
        </w:rPr>
        <w:t xml:space="preserve">شارع 23 </w:t>
      </w:r>
      <w:proofErr w:type="spellStart"/>
      <w:r w:rsidR="00470DCA" w:rsidRPr="00A8511A">
        <w:rPr>
          <w:rFonts w:cs="Simplified Arabic" w:hint="cs"/>
          <w:b/>
          <w:bCs/>
          <w:sz w:val="32"/>
          <w:szCs w:val="32"/>
          <w:rtl/>
          <w:lang w:bidi="ar-TN"/>
        </w:rPr>
        <w:t>جانفي</w:t>
      </w:r>
      <w:proofErr w:type="spellEnd"/>
      <w:r w:rsidR="00BB0379" w:rsidRPr="00A8511A">
        <w:rPr>
          <w:rFonts w:cs="Simplified Arabic" w:hint="cs"/>
          <w:b/>
          <w:bCs/>
          <w:sz w:val="32"/>
          <w:szCs w:val="32"/>
          <w:rtl/>
          <w:lang w:bidi="ar-TN"/>
        </w:rPr>
        <w:t xml:space="preserve"> </w:t>
      </w:r>
      <w:r w:rsidR="00BB0379" w:rsidRPr="00A8511A">
        <w:rPr>
          <w:rFonts w:cs="Simplified Arabic"/>
          <w:b/>
          <w:bCs/>
          <w:sz w:val="32"/>
          <w:szCs w:val="32"/>
          <w:rtl/>
          <w:lang w:bidi="ar-TN"/>
        </w:rPr>
        <w:t>–</w:t>
      </w:r>
      <w:proofErr w:type="spellStart"/>
      <w:r w:rsidR="00470DCA" w:rsidRPr="00A8511A">
        <w:rPr>
          <w:rFonts w:cs="Simplified Arabic" w:hint="cs"/>
          <w:b/>
          <w:bCs/>
          <w:sz w:val="32"/>
          <w:szCs w:val="32"/>
          <w:rtl/>
          <w:lang w:bidi="ar-TN"/>
        </w:rPr>
        <w:t>طبلبة</w:t>
      </w:r>
      <w:proofErr w:type="spellEnd"/>
      <w:r w:rsidR="00BB0379" w:rsidRPr="00A8511A">
        <w:rPr>
          <w:rFonts w:cs="Simplified Arabic" w:hint="cs"/>
          <w:b/>
          <w:bCs/>
          <w:sz w:val="32"/>
          <w:szCs w:val="32"/>
          <w:rtl/>
          <w:lang w:bidi="ar-TN"/>
        </w:rPr>
        <w:t xml:space="preserve"> -</w:t>
      </w:r>
      <w:r w:rsidR="003C0B8B" w:rsidRPr="00A8511A">
        <w:rPr>
          <w:rFonts w:cs="Simplified Arabic" w:hint="cs"/>
          <w:b/>
          <w:bCs/>
          <w:sz w:val="32"/>
          <w:szCs w:val="32"/>
          <w:rtl/>
          <w:lang w:bidi="ar-TN"/>
        </w:rPr>
        <w:t>50</w:t>
      </w:r>
      <w:r w:rsidR="00470DCA" w:rsidRPr="00A8511A">
        <w:rPr>
          <w:rFonts w:cs="Simplified Arabic" w:hint="cs"/>
          <w:b/>
          <w:bCs/>
          <w:sz w:val="32"/>
          <w:szCs w:val="32"/>
          <w:rtl/>
          <w:lang w:bidi="ar-TN"/>
        </w:rPr>
        <w:t>80</w:t>
      </w:r>
      <w:r w:rsidR="00BB0379">
        <w:rPr>
          <w:rFonts w:cs="Simplified Arabic" w:hint="cs"/>
          <w:sz w:val="32"/>
          <w:szCs w:val="32"/>
          <w:rtl/>
          <w:lang w:bidi="ar-TN"/>
        </w:rPr>
        <w:t xml:space="preserve"> </w:t>
      </w:r>
      <w:r w:rsidR="00470DCA">
        <w:rPr>
          <w:rFonts w:cs="Simplified Arabic" w:hint="cs"/>
          <w:sz w:val="32"/>
          <w:szCs w:val="32"/>
          <w:rtl/>
          <w:lang w:bidi="ar-TN"/>
        </w:rPr>
        <w:t xml:space="preserve">بمكتب الضبط المركزي </w:t>
      </w:r>
      <w:r w:rsidR="00127A2B" w:rsidRPr="00170FF1">
        <w:rPr>
          <w:rFonts w:cs="Simplified Arabic" w:hint="cs"/>
          <w:sz w:val="32"/>
          <w:szCs w:val="32"/>
          <w:rtl/>
          <w:lang w:bidi="ar-TN"/>
        </w:rPr>
        <w:t>دون</w:t>
      </w:r>
      <w:r w:rsidRPr="00170FF1">
        <w:rPr>
          <w:rFonts w:cs="Simplified Arabic" w:hint="cs"/>
          <w:sz w:val="32"/>
          <w:szCs w:val="32"/>
          <w:rtl/>
          <w:lang w:bidi="ar-TN"/>
        </w:rPr>
        <w:t xml:space="preserve"> مقابل.</w:t>
      </w:r>
    </w:p>
    <w:p w14:paraId="06C35DBB" w14:textId="28DA4292" w:rsidR="00796A1D" w:rsidRDefault="00C4743B" w:rsidP="00C4743B">
      <w:pPr>
        <w:spacing w:after="200" w:line="276" w:lineRule="auto"/>
        <w:contextualSpacing/>
        <w:jc w:val="both"/>
        <w:rPr>
          <w:rFonts w:cs="Simplified Arabic"/>
          <w:sz w:val="32"/>
          <w:szCs w:val="32"/>
          <w:rtl/>
          <w:lang w:bidi="ar-TN"/>
        </w:rPr>
      </w:pPr>
      <w:r>
        <w:rPr>
          <w:rFonts w:eastAsia="Times New Roman" w:hint="cs"/>
          <w:sz w:val="30"/>
          <w:szCs w:val="30"/>
          <w:rtl/>
          <w:lang w:val="fr-FR" w:eastAsia="fr-FR" w:bidi="ar-TN"/>
        </w:rPr>
        <w:t xml:space="preserve">كما </w:t>
      </w:r>
      <w:r w:rsidRPr="00C4743B">
        <w:rPr>
          <w:rFonts w:eastAsia="Times New Roman"/>
          <w:sz w:val="30"/>
          <w:szCs w:val="30"/>
          <w:rtl/>
          <w:lang w:val="fr-FR" w:eastAsia="fr-FR" w:bidi="ar-TN"/>
        </w:rPr>
        <w:t>يمكن تحميل كراس الشروط مجانا عبر الموقع</w:t>
      </w:r>
      <w:r w:rsidRPr="00C4743B">
        <w:rPr>
          <w:rFonts w:eastAsia="Times New Roman"/>
          <w:sz w:val="30"/>
          <w:szCs w:val="30"/>
          <w:lang w:val="fr-FR" w:eastAsia="fr-FR" w:bidi="ar-TN"/>
        </w:rPr>
        <w:t xml:space="preserve"> www.tuneps.tn   </w:t>
      </w:r>
      <w:r>
        <w:rPr>
          <w:rFonts w:eastAsia="Times New Roman" w:hint="cs"/>
          <w:sz w:val="30"/>
          <w:szCs w:val="30"/>
          <w:rtl/>
          <w:lang w:val="fr-FR" w:eastAsia="fr-FR" w:bidi="ar-TN"/>
        </w:rPr>
        <w:t xml:space="preserve"> و</w:t>
      </w:r>
      <w:r w:rsidRPr="00C4743B">
        <w:rPr>
          <w:rFonts w:eastAsia="Times New Roman"/>
          <w:sz w:val="30"/>
          <w:szCs w:val="30"/>
          <w:lang w:val="fr-FR" w:eastAsia="fr-FR" w:bidi="ar-TN"/>
        </w:rPr>
        <w:t xml:space="preserve"> </w:t>
      </w:r>
      <w:r w:rsidRPr="00C4743B">
        <w:rPr>
          <w:rFonts w:eastAsia="Times New Roman"/>
          <w:sz w:val="30"/>
          <w:szCs w:val="30"/>
          <w:rtl/>
          <w:lang w:val="fr-FR" w:eastAsia="fr-FR" w:bidi="ar-TN"/>
        </w:rPr>
        <w:t>يتم إرسال العروض عبر منظومة الشراء العمومي على الخــــــــط</w:t>
      </w:r>
      <w:r w:rsidRPr="00C4743B">
        <w:rPr>
          <w:rFonts w:eastAsia="Times New Roman"/>
          <w:sz w:val="30"/>
          <w:szCs w:val="30"/>
          <w:lang w:val="fr-FR" w:eastAsia="fr-FR" w:bidi="ar-TN"/>
        </w:rPr>
        <w:t xml:space="preserve"> (</w:t>
      </w:r>
      <w:hyperlink r:id="rId11" w:history="1">
        <w:r w:rsidR="004C689B" w:rsidRPr="001B26AA">
          <w:rPr>
            <w:rStyle w:val="Lienhypertexte"/>
            <w:rFonts w:eastAsia="Times New Roman"/>
            <w:sz w:val="30"/>
            <w:szCs w:val="30"/>
            <w:lang w:val="fr-FR" w:eastAsia="fr-FR" w:bidi="ar-TN"/>
          </w:rPr>
          <w:t>www.tuneps.tn</w:t>
        </w:r>
      </w:hyperlink>
      <w:r w:rsidRPr="00C4743B">
        <w:rPr>
          <w:rFonts w:eastAsia="Times New Roman"/>
          <w:sz w:val="30"/>
          <w:szCs w:val="30"/>
          <w:lang w:val="fr-FR" w:eastAsia="fr-FR" w:bidi="ar-TN"/>
        </w:rPr>
        <w:t>)</w:t>
      </w:r>
    </w:p>
    <w:p w14:paraId="27E3894D" w14:textId="096CC13C" w:rsidR="004C689B" w:rsidRDefault="004C689B" w:rsidP="00C4743B">
      <w:pPr>
        <w:spacing w:after="200" w:line="276" w:lineRule="auto"/>
        <w:contextualSpacing/>
        <w:jc w:val="both"/>
        <w:rPr>
          <w:rFonts w:cs="Simplified Arabic"/>
          <w:sz w:val="32"/>
          <w:szCs w:val="32"/>
          <w:rtl/>
          <w:lang w:bidi="ar-TN"/>
        </w:rPr>
      </w:pPr>
    </w:p>
    <w:p w14:paraId="2C3DC489" w14:textId="77777777" w:rsidR="004C689B" w:rsidRPr="00170FF1" w:rsidRDefault="004C689B" w:rsidP="00C4743B">
      <w:pPr>
        <w:spacing w:after="200" w:line="276" w:lineRule="auto"/>
        <w:contextualSpacing/>
        <w:jc w:val="both"/>
        <w:rPr>
          <w:rFonts w:cs="Simplified Arabic"/>
          <w:sz w:val="32"/>
          <w:szCs w:val="32"/>
          <w:rtl/>
          <w:lang w:bidi="ar-TN"/>
        </w:rPr>
      </w:pPr>
    </w:p>
    <w:p w14:paraId="0FEF92D2" w14:textId="77777777" w:rsidR="003A61E0" w:rsidRPr="005B1581" w:rsidRDefault="003A61E0" w:rsidP="00BC78DB">
      <w:pPr>
        <w:ind w:right="-709"/>
        <w:jc w:val="both"/>
        <w:rPr>
          <w:rFonts w:ascii="Calibri" w:hAnsi="Calibri" w:cs="Arabic Transparent"/>
          <w:sz w:val="16"/>
          <w:szCs w:val="16"/>
          <w:rtl/>
          <w:lang w:val="fr-FR" w:eastAsia="en-US" w:bidi="ar-TN"/>
        </w:rPr>
      </w:pPr>
    </w:p>
    <w:p w14:paraId="74E04B7E" w14:textId="77777777" w:rsidR="00F56465" w:rsidRPr="00675710" w:rsidRDefault="000247F8" w:rsidP="00491945">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lastRenderedPageBreak/>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proofErr w:type="spellStart"/>
      <w:r w:rsidRPr="00675710">
        <w:rPr>
          <w:rFonts w:cs="Simplified Arabic" w:hint="cs"/>
          <w:b/>
          <w:bCs/>
          <w:sz w:val="32"/>
          <w:szCs w:val="32"/>
          <w:u w:val="single"/>
          <w:rtl/>
          <w:lang w:bidi="ar-TN"/>
        </w:rPr>
        <w:t>صلوحية</w:t>
      </w:r>
      <w:proofErr w:type="spellEnd"/>
      <w:r w:rsidRPr="00675710">
        <w:rPr>
          <w:rFonts w:cs="Simplified Arabic" w:hint="cs"/>
          <w:b/>
          <w:bCs/>
          <w:sz w:val="32"/>
          <w:szCs w:val="32"/>
          <w:u w:val="single"/>
          <w:rtl/>
          <w:lang w:bidi="ar-TN"/>
        </w:rPr>
        <w:t xml:space="preserve"> العرو</w:t>
      </w:r>
      <w:r w:rsidR="00F56465" w:rsidRPr="00675710">
        <w:rPr>
          <w:rFonts w:cs="Simplified Arabic" w:hint="cs"/>
          <w:b/>
          <w:bCs/>
          <w:sz w:val="32"/>
          <w:szCs w:val="32"/>
          <w:u w:val="single"/>
          <w:rtl/>
          <w:lang w:bidi="ar-TN"/>
        </w:rPr>
        <w:t>ض</w:t>
      </w:r>
    </w:p>
    <w:p w14:paraId="5BBD0C5E" w14:textId="77777777" w:rsidR="00F56465" w:rsidRPr="00675710" w:rsidRDefault="000247F8" w:rsidP="00F43B08">
      <w:pPr>
        <w:spacing w:line="20" w:lineRule="atLeast"/>
        <w:ind w:left="81"/>
        <w:jc w:val="both"/>
        <w:rPr>
          <w:rFonts w:cs="Simplified Arabic"/>
          <w:b/>
          <w:bCs/>
          <w:sz w:val="32"/>
          <w:szCs w:val="32"/>
          <w:rtl/>
          <w:lang w:bidi="ar-TN"/>
        </w:rPr>
      </w:pPr>
      <w:r w:rsidRPr="00675710">
        <w:rPr>
          <w:rFonts w:cs="Simplified Arabic" w:hint="cs"/>
          <w:sz w:val="32"/>
          <w:szCs w:val="32"/>
          <w:rtl/>
        </w:rPr>
        <w:t>يصبح المشار</w:t>
      </w:r>
      <w:r w:rsidR="008A29F2" w:rsidRPr="00675710">
        <w:rPr>
          <w:rFonts w:cs="Simplified Arabic" w:hint="cs"/>
          <w:sz w:val="32"/>
          <w:szCs w:val="32"/>
          <w:rtl/>
        </w:rPr>
        <w:t>كون ملزم</w:t>
      </w:r>
      <w:r w:rsidR="00BF5C47" w:rsidRPr="00675710">
        <w:rPr>
          <w:rFonts w:cs="Simplified Arabic" w:hint="cs"/>
          <w:sz w:val="32"/>
          <w:szCs w:val="32"/>
          <w:rtl/>
        </w:rPr>
        <w:t>ي</w:t>
      </w:r>
      <w:r w:rsidR="008A29F2" w:rsidRPr="00675710">
        <w:rPr>
          <w:rFonts w:cs="Simplified Arabic" w:hint="cs"/>
          <w:sz w:val="32"/>
          <w:szCs w:val="32"/>
          <w:rtl/>
        </w:rPr>
        <w:t>ن بعروضهم بمجر</w:t>
      </w:r>
      <w:r w:rsidR="008C326F" w:rsidRPr="00675710">
        <w:rPr>
          <w:rFonts w:cs="Simplified Arabic" w:hint="cs"/>
          <w:sz w:val="32"/>
          <w:szCs w:val="32"/>
          <w:rtl/>
        </w:rPr>
        <w:t>ّ</w:t>
      </w:r>
      <w:r w:rsidR="008A29F2" w:rsidRPr="00675710">
        <w:rPr>
          <w:rFonts w:cs="Simplified Arabic" w:hint="cs"/>
          <w:sz w:val="32"/>
          <w:szCs w:val="32"/>
          <w:rtl/>
        </w:rPr>
        <w:t>د تقديمها</w:t>
      </w:r>
      <w:r w:rsidRPr="00675710">
        <w:rPr>
          <w:rFonts w:cs="Simplified Arabic" w:hint="cs"/>
          <w:sz w:val="32"/>
          <w:szCs w:val="32"/>
          <w:rtl/>
        </w:rPr>
        <w:t xml:space="preserve"> لمدة </w:t>
      </w:r>
      <w:r w:rsidR="00F43B08">
        <w:rPr>
          <w:rFonts w:cs="Simplified Arabic" w:hint="cs"/>
          <w:sz w:val="32"/>
          <w:szCs w:val="32"/>
          <w:rtl/>
        </w:rPr>
        <w:t>مائة وعشرون</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174D47">
        <w:rPr>
          <w:rFonts w:cs="Simplified Arabic" w:hint="cs"/>
          <w:sz w:val="32"/>
          <w:szCs w:val="32"/>
          <w:rtl/>
        </w:rPr>
        <w:t>120</w:t>
      </w:r>
      <w:r w:rsidRPr="00675710">
        <w:rPr>
          <w:rFonts w:cs="Simplified Arabic" w:hint="cs"/>
          <w:sz w:val="32"/>
          <w:szCs w:val="32"/>
          <w:rtl/>
        </w:rPr>
        <w:t xml:space="preserve"> يوم</w:t>
      </w:r>
      <w:r w:rsidR="008C326F" w:rsidRPr="00675710">
        <w:rPr>
          <w:rFonts w:cs="Simplified Arabic" w:hint="cs"/>
          <w:sz w:val="32"/>
          <w:szCs w:val="32"/>
          <w:rtl/>
        </w:rPr>
        <w:t>ا</w:t>
      </w:r>
      <w:r w:rsidRPr="00675710">
        <w:rPr>
          <w:rFonts w:cs="Simplified Arabic" w:hint="cs"/>
          <w:sz w:val="32"/>
          <w:szCs w:val="32"/>
          <w:rtl/>
        </w:rPr>
        <w:t xml:space="preserve">) </w:t>
      </w:r>
      <w:r w:rsidR="00F43B08" w:rsidRPr="00675710">
        <w:rPr>
          <w:rFonts w:cs="Simplified Arabic" w:hint="cs"/>
          <w:sz w:val="32"/>
          <w:szCs w:val="32"/>
          <w:rtl/>
        </w:rPr>
        <w:t>ابتداء</w:t>
      </w:r>
      <w:r w:rsidRPr="00675710">
        <w:rPr>
          <w:rFonts w:cs="Simplified Arabic" w:hint="cs"/>
          <w:sz w:val="32"/>
          <w:szCs w:val="32"/>
          <w:rtl/>
        </w:rPr>
        <w:t xml:space="preserve"> من اليوم الموالي </w:t>
      </w:r>
      <w:r w:rsidR="00FE3A9D" w:rsidRPr="00675710">
        <w:rPr>
          <w:rFonts w:cs="Simplified Arabic" w:hint="cs"/>
          <w:sz w:val="32"/>
          <w:szCs w:val="32"/>
          <w:rtl/>
        </w:rPr>
        <w:t>للتاريخ</w:t>
      </w:r>
      <w:r w:rsidRPr="00675710">
        <w:rPr>
          <w:rFonts w:cs="Simplified Arabic" w:hint="cs"/>
          <w:sz w:val="32"/>
          <w:szCs w:val="32"/>
          <w:rtl/>
        </w:rPr>
        <w:t xml:space="preserve"> </w:t>
      </w:r>
      <w:r w:rsidR="00FE3A9D" w:rsidRPr="00675710">
        <w:rPr>
          <w:rFonts w:cs="Simplified Arabic" w:hint="cs"/>
          <w:sz w:val="32"/>
          <w:szCs w:val="32"/>
          <w:rtl/>
        </w:rPr>
        <w:t>الأقصى</w:t>
      </w:r>
      <w:r w:rsidRPr="00675710">
        <w:rPr>
          <w:rFonts w:cs="Simplified Arabic" w:hint="cs"/>
          <w:sz w:val="32"/>
          <w:szCs w:val="32"/>
          <w:rtl/>
        </w:rPr>
        <w:t xml:space="preserve"> </w:t>
      </w:r>
      <w:r w:rsidR="00FE3A9D" w:rsidRPr="00675710">
        <w:rPr>
          <w:rFonts w:cs="Simplified Arabic" w:hint="cs"/>
          <w:sz w:val="32"/>
          <w:szCs w:val="32"/>
          <w:rtl/>
        </w:rPr>
        <w:t>ال</w:t>
      </w:r>
      <w:r w:rsidRPr="00675710">
        <w:rPr>
          <w:rFonts w:cs="Simplified Arabic" w:hint="cs"/>
          <w:sz w:val="32"/>
          <w:szCs w:val="32"/>
          <w:rtl/>
        </w:rPr>
        <w:t>محدد لقبول العروض.</w:t>
      </w:r>
    </w:p>
    <w:p w14:paraId="7E906C0E" w14:textId="77777777" w:rsidR="001F152C" w:rsidRPr="005B1581" w:rsidRDefault="001F152C" w:rsidP="00E22B0D">
      <w:pPr>
        <w:spacing w:line="20" w:lineRule="atLeast"/>
        <w:jc w:val="both"/>
        <w:rPr>
          <w:rFonts w:cs="Simplified Arabic"/>
          <w:b/>
          <w:bCs/>
          <w:sz w:val="16"/>
          <w:szCs w:val="16"/>
          <w:rtl/>
          <w:lang w:val="fr-FR" w:bidi="ar-TN"/>
        </w:rPr>
      </w:pPr>
    </w:p>
    <w:p w14:paraId="058E433C" w14:textId="2C3B2ABD" w:rsidR="007B6B55" w:rsidRPr="00170FF1" w:rsidRDefault="007B6B55" w:rsidP="007B6B55">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702A18" w:rsidRPr="00170FF1">
        <w:rPr>
          <w:rFonts w:cs="Simplified Arabic" w:hint="cs"/>
          <w:b/>
          <w:bCs/>
          <w:sz w:val="32"/>
          <w:szCs w:val="32"/>
          <w:u w:val="single"/>
          <w:rtl/>
          <w:lang w:bidi="ar-TN"/>
        </w:rPr>
        <w:t>7</w:t>
      </w:r>
      <w:r w:rsidR="00702A18" w:rsidRPr="00170FF1">
        <w:rPr>
          <w:rFonts w:cs="Simplified Arabic" w:hint="cs"/>
          <w:b/>
          <w:bCs/>
          <w:sz w:val="32"/>
          <w:szCs w:val="32"/>
          <w:rtl/>
          <w:lang w:bidi="ar-TN"/>
        </w:rPr>
        <w:t>:</w:t>
      </w:r>
      <w:r w:rsidR="00702A18" w:rsidRPr="00170FF1">
        <w:rPr>
          <w:rFonts w:cs="Simplified Arabic" w:hint="cs"/>
          <w:b/>
          <w:bCs/>
          <w:sz w:val="32"/>
          <w:szCs w:val="32"/>
          <w:u w:val="single"/>
          <w:rtl/>
          <w:lang w:bidi="ar-TN"/>
        </w:rPr>
        <w:t xml:space="preserve"> التوضيحا</w:t>
      </w:r>
      <w:r w:rsidR="00702A18" w:rsidRPr="00170FF1">
        <w:rPr>
          <w:rFonts w:cs="Simplified Arabic"/>
          <w:b/>
          <w:bCs/>
          <w:sz w:val="32"/>
          <w:szCs w:val="32"/>
          <w:u w:val="single"/>
          <w:rtl/>
          <w:lang w:bidi="ar-TN"/>
        </w:rPr>
        <w:t>ت</w:t>
      </w:r>
      <w:r w:rsidRPr="00170FF1">
        <w:rPr>
          <w:rFonts w:cs="Simplified Arabic" w:hint="cs"/>
          <w:b/>
          <w:bCs/>
          <w:sz w:val="32"/>
          <w:szCs w:val="32"/>
          <w:u w:val="single"/>
          <w:rtl/>
          <w:lang w:bidi="ar-TN"/>
        </w:rPr>
        <w:t xml:space="preserve"> وملاحق ملف طلب العروض:</w:t>
      </w:r>
    </w:p>
    <w:p w14:paraId="3DB608DF" w14:textId="77777777" w:rsidR="007B6B55" w:rsidRPr="00245246" w:rsidRDefault="007B6B55" w:rsidP="00C4743B">
      <w:pPr>
        <w:spacing w:line="20" w:lineRule="atLeast"/>
        <w:ind w:left="-49"/>
        <w:jc w:val="both"/>
        <w:rPr>
          <w:rFonts w:cs="Simplified Arabic"/>
          <w:sz w:val="32"/>
          <w:szCs w:val="32"/>
          <w:rtl/>
        </w:rPr>
      </w:pPr>
      <w:r w:rsidRPr="00170FF1">
        <w:rPr>
          <w:rFonts w:cs="Simplified Arabic" w:hint="cs"/>
          <w:sz w:val="32"/>
          <w:szCs w:val="32"/>
          <w:rtl/>
        </w:rPr>
        <w:t xml:space="preserve">يمكن لكل مشارك أن يطلب كتابيا إيضاحات في أجل أقصاه </w:t>
      </w:r>
      <w:r w:rsidRPr="00245246">
        <w:rPr>
          <w:rFonts w:cs="Simplified Arabic" w:hint="cs"/>
          <w:sz w:val="32"/>
          <w:szCs w:val="32"/>
          <w:rtl/>
        </w:rPr>
        <w:t xml:space="preserve">عشرة (10) أيام من تاريخ نشر الإعلان عن </w:t>
      </w:r>
      <w:proofErr w:type="spellStart"/>
      <w:r w:rsidR="00C4743B">
        <w:rPr>
          <w:rFonts w:cs="Simplified Arabic" w:hint="cs"/>
          <w:sz w:val="32"/>
          <w:szCs w:val="32"/>
          <w:rtl/>
        </w:rPr>
        <w:t>الإستشارة</w:t>
      </w:r>
      <w:proofErr w:type="spellEnd"/>
      <w:r w:rsidRPr="00245246">
        <w:rPr>
          <w:rFonts w:cs="Simplified Arabic" w:hint="cs"/>
          <w:sz w:val="32"/>
          <w:szCs w:val="32"/>
          <w:rtl/>
        </w:rPr>
        <w:t xml:space="preserve">. </w:t>
      </w:r>
    </w:p>
    <w:p w14:paraId="0B7F3612" w14:textId="77777777" w:rsidR="007B6B55" w:rsidRPr="00170FF1" w:rsidRDefault="007B6B55" w:rsidP="00C4743B">
      <w:pPr>
        <w:spacing w:line="20" w:lineRule="atLeast"/>
        <w:ind w:left="-49"/>
        <w:jc w:val="both"/>
        <w:rPr>
          <w:rFonts w:cs="Simplified Arabic"/>
          <w:sz w:val="32"/>
          <w:szCs w:val="32"/>
          <w:rtl/>
          <w:lang w:bidi="ar-TN"/>
        </w:rPr>
      </w:pPr>
      <w:r w:rsidRPr="00170FF1">
        <w:rPr>
          <w:rFonts w:cs="Simplified Arabic" w:hint="cs"/>
          <w:sz w:val="32"/>
          <w:szCs w:val="32"/>
          <w:rtl/>
        </w:rPr>
        <w:t xml:space="preserve">ويتمّ إعداد ملحق لملف </w:t>
      </w:r>
      <w:proofErr w:type="spellStart"/>
      <w:r w:rsidR="00C4743B">
        <w:rPr>
          <w:rFonts w:cs="Simplified Arabic" w:hint="cs"/>
          <w:sz w:val="32"/>
          <w:szCs w:val="32"/>
          <w:rtl/>
        </w:rPr>
        <w:t>الإستشارة</w:t>
      </w:r>
      <w:proofErr w:type="spellEnd"/>
      <w:r w:rsidRPr="00170FF1">
        <w:rPr>
          <w:rFonts w:cs="Simplified Arabic" w:hint="cs"/>
          <w:sz w:val="32"/>
          <w:szCs w:val="32"/>
          <w:rtl/>
        </w:rPr>
        <w:t xml:space="preserve">، عند الاقتضاء، يتضمّن الإجابات والتوضيحات المتصلة بالملاحظات والاستفسارات التي يطلبها المترشحون، ويوجه إلى جميع ساحبي كراس الشروط في أجل لا يتجاوز </w:t>
      </w:r>
      <w:r w:rsidRPr="00245246">
        <w:rPr>
          <w:rFonts w:cs="Simplified Arabic" w:hint="cs"/>
          <w:sz w:val="32"/>
          <w:szCs w:val="32"/>
          <w:rtl/>
        </w:rPr>
        <w:t>خمسة (05) أيام قبل</w:t>
      </w:r>
      <w:r w:rsidRPr="00170FF1">
        <w:rPr>
          <w:rFonts w:cs="Simplified Arabic" w:hint="cs"/>
          <w:sz w:val="32"/>
          <w:szCs w:val="32"/>
          <w:rtl/>
        </w:rPr>
        <w:t xml:space="preserve"> التاريخ الأقصى المحدد لقبول العروض وذلك عبر البريد الإلكتروني للمحامي أو للشركة المهنية للمحاماة المبيّن في الاستمارة الإلكترونية لسحب كرّاس الشروط المشار إليها بالفقرة الثانية من الفصل 4 من الأمر </w:t>
      </w:r>
      <w:r w:rsidRPr="00170FF1">
        <w:rPr>
          <w:rFonts w:cs="Simplified Arabic"/>
          <w:sz w:val="32"/>
          <w:szCs w:val="32"/>
          <w:rtl/>
        </w:rPr>
        <w:t xml:space="preserve">عدد 764 لسنة 2014 </w:t>
      </w:r>
      <w:r w:rsidRPr="00170FF1">
        <w:rPr>
          <w:rFonts w:cs="Simplified Arabic" w:hint="cs"/>
          <w:sz w:val="32"/>
          <w:szCs w:val="32"/>
          <w:rtl/>
        </w:rPr>
        <w:t>ال</w:t>
      </w:r>
      <w:r w:rsidRPr="00170FF1">
        <w:rPr>
          <w:rFonts w:cs="Simplified Arabic"/>
          <w:sz w:val="32"/>
          <w:szCs w:val="32"/>
          <w:rtl/>
        </w:rPr>
        <w:t xml:space="preserve">مؤرّخ في </w:t>
      </w:r>
      <w:r>
        <w:rPr>
          <w:rFonts w:cs="Simplified Arabic"/>
          <w:sz w:val="32"/>
          <w:szCs w:val="32"/>
        </w:rPr>
        <w:t>28</w:t>
      </w:r>
      <w:r w:rsidRPr="00170FF1">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w:t>
      </w:r>
    </w:p>
    <w:p w14:paraId="2A4A08F6" w14:textId="7B2AB81B" w:rsidR="007B6B55" w:rsidRDefault="007B6B55" w:rsidP="000071BC">
      <w:pPr>
        <w:spacing w:line="20" w:lineRule="atLeast"/>
        <w:ind w:left="-49"/>
        <w:jc w:val="both"/>
        <w:rPr>
          <w:rFonts w:cs="Simplified Arabic"/>
          <w:sz w:val="32"/>
          <w:szCs w:val="32"/>
          <w:rtl/>
        </w:rPr>
      </w:pPr>
      <w:r w:rsidRPr="00245246">
        <w:rPr>
          <w:rFonts w:cs="Simplified Arabic" w:hint="cs"/>
          <w:sz w:val="32"/>
          <w:szCs w:val="32"/>
          <w:rtl/>
          <w:lang w:bidi="ar-TN"/>
        </w:rPr>
        <w:t>يوجّه</w:t>
      </w:r>
      <w:r w:rsidRPr="00245246">
        <w:rPr>
          <w:rFonts w:cs="Simplified Arabic" w:hint="cs"/>
          <w:sz w:val="32"/>
          <w:szCs w:val="32"/>
          <w:rtl/>
        </w:rPr>
        <w:t xml:space="preserve"> الهيكل العمومي، عند الاقتضاء،</w:t>
      </w:r>
      <w:r w:rsidRPr="00170FF1">
        <w:rPr>
          <w:rFonts w:cs="Simplified Arabic" w:hint="cs"/>
          <w:sz w:val="32"/>
          <w:szCs w:val="32"/>
          <w:rtl/>
        </w:rPr>
        <w:t xml:space="preserve"> المعطيات التكميليّة إلى المترشحين الذين سحبوا كراس الشروط قصد مزيد توضيح ملف </w:t>
      </w:r>
      <w:proofErr w:type="spellStart"/>
      <w:r w:rsidR="00C4743B">
        <w:rPr>
          <w:rFonts w:cs="Simplified Arabic" w:hint="cs"/>
          <w:sz w:val="32"/>
          <w:szCs w:val="32"/>
          <w:rtl/>
        </w:rPr>
        <w:t>الإستشارة</w:t>
      </w:r>
      <w:proofErr w:type="spellEnd"/>
      <w:r w:rsidRPr="00170FF1">
        <w:rPr>
          <w:rFonts w:cs="Simplified Arabic" w:hint="cs"/>
          <w:sz w:val="32"/>
          <w:szCs w:val="32"/>
          <w:rtl/>
        </w:rPr>
        <w:t xml:space="preserve"> في أجل أدناه عشرة (10)</w:t>
      </w:r>
      <w:r w:rsidR="00702A18">
        <w:rPr>
          <w:rFonts w:cs="Simplified Arabic" w:hint="cs"/>
          <w:sz w:val="32"/>
          <w:szCs w:val="32"/>
          <w:rtl/>
        </w:rPr>
        <w:t xml:space="preserve"> أيام</w:t>
      </w:r>
      <w:r w:rsidRPr="00170FF1">
        <w:rPr>
          <w:rFonts w:cs="Simplified Arabic" w:hint="cs"/>
          <w:sz w:val="32"/>
          <w:szCs w:val="32"/>
          <w:rtl/>
        </w:rPr>
        <w:t xml:space="preserve"> قبل </w:t>
      </w:r>
      <w:r w:rsidRPr="00245246">
        <w:rPr>
          <w:rFonts w:cs="Simplified Arabic" w:hint="cs"/>
          <w:sz w:val="32"/>
          <w:szCs w:val="32"/>
          <w:rtl/>
        </w:rPr>
        <w:t xml:space="preserve">آخر أجل </w:t>
      </w:r>
      <w:r w:rsidRPr="00245246">
        <w:rPr>
          <w:rFonts w:cs="Simplified Arabic" w:hint="cs"/>
          <w:sz w:val="32"/>
          <w:szCs w:val="32"/>
          <w:rtl/>
          <w:lang w:bidi="ar-TN"/>
        </w:rPr>
        <w:t>ل</w:t>
      </w:r>
      <w:r w:rsidRPr="00245246">
        <w:rPr>
          <w:rFonts w:cs="Simplified Arabic" w:hint="cs"/>
          <w:sz w:val="32"/>
          <w:szCs w:val="32"/>
          <w:rtl/>
        </w:rPr>
        <w:t>تقديم العروض</w:t>
      </w:r>
      <w:r w:rsidRPr="00170FF1">
        <w:rPr>
          <w:rFonts w:cs="Simplified Arabic" w:hint="cs"/>
          <w:sz w:val="32"/>
          <w:szCs w:val="32"/>
          <w:rtl/>
        </w:rPr>
        <w:t xml:space="preserve"> على ألا تمس هذه المعطيات التكميلية بالخاصيات والمعايير الفنية والجوهرية.</w:t>
      </w:r>
    </w:p>
    <w:p w14:paraId="75469696" w14:textId="3D2723BD" w:rsidR="00D4541F" w:rsidRPr="00675710" w:rsidRDefault="000247F8" w:rsidP="00B6153A">
      <w:pPr>
        <w:spacing w:line="20" w:lineRule="atLeast"/>
        <w:ind w:left="81"/>
        <w:jc w:val="both"/>
        <w:rPr>
          <w:rFonts w:cs="Simplified Arabic"/>
          <w:sz w:val="32"/>
          <w:szCs w:val="32"/>
          <w:rtl/>
        </w:rPr>
      </w:pPr>
      <w:r w:rsidRPr="00675710">
        <w:rPr>
          <w:rFonts w:cs="Simplified Arabic" w:hint="cs"/>
          <w:b/>
          <w:bCs/>
          <w:sz w:val="32"/>
          <w:szCs w:val="32"/>
          <w:u w:val="single"/>
          <w:rtl/>
          <w:lang w:bidi="ar-TN"/>
        </w:rPr>
        <w:t xml:space="preserve">الفصل </w:t>
      </w:r>
      <w:r w:rsidR="005C7278" w:rsidRPr="00675710">
        <w:rPr>
          <w:rFonts w:cs="Simplified Arabic" w:hint="cs"/>
          <w:b/>
          <w:bCs/>
          <w:sz w:val="32"/>
          <w:szCs w:val="32"/>
          <w:u w:val="single"/>
          <w:rtl/>
          <w:lang w:bidi="ar-TN"/>
        </w:rPr>
        <w:t>8</w:t>
      </w:r>
      <w:r w:rsidR="005C7278" w:rsidRPr="00675710">
        <w:rPr>
          <w:rFonts w:cs="Simplified Arabic" w:hint="cs"/>
          <w:b/>
          <w:bCs/>
          <w:sz w:val="32"/>
          <w:szCs w:val="32"/>
          <w:rtl/>
          <w:lang w:bidi="ar-TN"/>
        </w:rPr>
        <w:t>:</w:t>
      </w:r>
      <w:r w:rsidR="005C7278" w:rsidRPr="00675710">
        <w:rPr>
          <w:rFonts w:cs="Simplified Arabic" w:hint="cs"/>
          <w:b/>
          <w:bCs/>
          <w:sz w:val="32"/>
          <w:szCs w:val="32"/>
          <w:u w:val="single"/>
          <w:rtl/>
          <w:lang w:bidi="ar-TN"/>
        </w:rPr>
        <w:t xml:space="preserve"> الضمانا</w:t>
      </w:r>
      <w:r w:rsidR="005C7278" w:rsidRPr="00675710">
        <w:rPr>
          <w:rFonts w:cs="Simplified Arabic"/>
          <w:b/>
          <w:bCs/>
          <w:sz w:val="32"/>
          <w:szCs w:val="32"/>
          <w:u w:val="single"/>
          <w:rtl/>
          <w:lang w:bidi="ar-TN"/>
        </w:rPr>
        <w:t>ت</w:t>
      </w:r>
      <w:r w:rsidR="00FE3A9D" w:rsidRPr="00675710">
        <w:rPr>
          <w:rFonts w:cs="Simplified Arabic" w:hint="cs"/>
          <w:b/>
          <w:bCs/>
          <w:sz w:val="32"/>
          <w:szCs w:val="32"/>
          <w:u w:val="single"/>
          <w:rtl/>
          <w:lang w:bidi="ar-TN"/>
        </w:rPr>
        <w:t xml:space="preserve"> </w:t>
      </w:r>
      <w:r w:rsidR="005C7278" w:rsidRPr="00675710">
        <w:rPr>
          <w:rFonts w:cs="Simplified Arabic" w:hint="cs"/>
          <w:b/>
          <w:bCs/>
          <w:sz w:val="32"/>
          <w:szCs w:val="32"/>
          <w:u w:val="single"/>
          <w:rtl/>
          <w:lang w:bidi="ar-TN"/>
        </w:rPr>
        <w:t>المالية:</w:t>
      </w:r>
    </w:p>
    <w:p w14:paraId="300BF4CD" w14:textId="77777777" w:rsidR="003A7F51" w:rsidRPr="00223226" w:rsidRDefault="000247F8" w:rsidP="001B6BC5">
      <w:pPr>
        <w:spacing w:line="20" w:lineRule="atLeast"/>
        <w:ind w:left="81"/>
        <w:jc w:val="both"/>
        <w:rPr>
          <w:rFonts w:cs="Simplified Arabic"/>
          <w:sz w:val="32"/>
          <w:szCs w:val="32"/>
          <w:rtl/>
        </w:rPr>
      </w:pPr>
      <w:r w:rsidRPr="00675710">
        <w:rPr>
          <w:rFonts w:cs="Simplified Arabic" w:hint="cs"/>
          <w:sz w:val="32"/>
          <w:szCs w:val="32"/>
          <w:rtl/>
        </w:rPr>
        <w:t xml:space="preserve">يعفى </w:t>
      </w:r>
      <w:r w:rsidR="0075345E" w:rsidRPr="00675710">
        <w:rPr>
          <w:rFonts w:cs="Simplified Arabic" w:hint="cs"/>
          <w:sz w:val="32"/>
          <w:szCs w:val="32"/>
          <w:rtl/>
        </w:rPr>
        <w:t>المشاركون من</w:t>
      </w:r>
      <w:r w:rsidR="00967CC8" w:rsidRPr="00675710">
        <w:rPr>
          <w:rFonts w:cs="Simplified Arabic" w:hint="cs"/>
          <w:sz w:val="32"/>
          <w:szCs w:val="32"/>
          <w:rtl/>
        </w:rPr>
        <w:t xml:space="preserve"> تقديم</w:t>
      </w:r>
      <w:r w:rsidR="00EF0783" w:rsidRPr="00675710">
        <w:rPr>
          <w:rFonts w:cs="Simplified Arabic" w:hint="cs"/>
          <w:sz w:val="32"/>
          <w:szCs w:val="32"/>
          <w:rtl/>
        </w:rPr>
        <w:t xml:space="preserve"> </w:t>
      </w:r>
      <w:r w:rsidR="0098366E" w:rsidRPr="00675710">
        <w:rPr>
          <w:rFonts w:cs="Simplified Arabic" w:hint="cs"/>
          <w:sz w:val="32"/>
          <w:szCs w:val="32"/>
          <w:rtl/>
        </w:rPr>
        <w:t>الضمانات</w:t>
      </w:r>
      <w:r w:rsidR="001966A2" w:rsidRPr="00675710">
        <w:rPr>
          <w:rFonts w:cs="Simplified Arabic" w:hint="cs"/>
          <w:sz w:val="32"/>
          <w:szCs w:val="32"/>
          <w:rtl/>
        </w:rPr>
        <w:t xml:space="preserve"> المالية</w:t>
      </w:r>
      <w:r w:rsidR="003B0E9A" w:rsidRPr="00675710">
        <w:rPr>
          <w:rFonts w:cs="Simplified Arabic" w:hint="cs"/>
          <w:sz w:val="32"/>
          <w:szCs w:val="32"/>
          <w:rtl/>
        </w:rPr>
        <w:t xml:space="preserve"> التي </w:t>
      </w:r>
      <w:r w:rsidR="001B6BC5" w:rsidRPr="00675710">
        <w:rPr>
          <w:rFonts w:cs="Simplified Arabic" w:hint="cs"/>
          <w:sz w:val="32"/>
          <w:szCs w:val="32"/>
          <w:rtl/>
        </w:rPr>
        <w:t>ت</w:t>
      </w:r>
      <w:r w:rsidR="001B6BC5">
        <w:rPr>
          <w:rFonts w:cs="Simplified Arabic" w:hint="cs"/>
          <w:sz w:val="32"/>
          <w:szCs w:val="32"/>
          <w:rtl/>
        </w:rPr>
        <w:t>ق</w:t>
      </w:r>
      <w:r w:rsidR="001B6BC5" w:rsidRPr="00675710">
        <w:rPr>
          <w:rFonts w:cs="Simplified Arabic" w:hint="cs"/>
          <w:sz w:val="32"/>
          <w:szCs w:val="32"/>
          <w:rtl/>
        </w:rPr>
        <w:t>تضيها</w:t>
      </w:r>
      <w:r w:rsidR="003B0E9A" w:rsidRPr="00675710">
        <w:rPr>
          <w:rFonts w:cs="Simplified Arabic" w:hint="cs"/>
          <w:sz w:val="32"/>
          <w:szCs w:val="32"/>
          <w:rtl/>
        </w:rPr>
        <w:t xml:space="preserve"> التراتيب المتعلّقة </w:t>
      </w:r>
      <w:r w:rsidR="00B6153A" w:rsidRPr="00675710">
        <w:rPr>
          <w:rFonts w:cs="Simplified Arabic" w:hint="cs"/>
          <w:sz w:val="32"/>
          <w:szCs w:val="32"/>
          <w:rtl/>
        </w:rPr>
        <w:t>بتنظيم</w:t>
      </w:r>
      <w:r w:rsidR="003B0E9A" w:rsidRPr="00675710">
        <w:rPr>
          <w:rFonts w:cs="Simplified Arabic" w:hint="cs"/>
          <w:sz w:val="32"/>
          <w:szCs w:val="32"/>
          <w:rtl/>
        </w:rPr>
        <w:t xml:space="preserve"> الصفقات العموميّة</w:t>
      </w:r>
      <w:r w:rsidR="005C37C0" w:rsidRPr="00675710">
        <w:rPr>
          <w:rFonts w:cs="Simplified Arabic" w:hint="cs"/>
          <w:sz w:val="32"/>
          <w:szCs w:val="32"/>
          <w:rtl/>
        </w:rPr>
        <w:t>.</w:t>
      </w:r>
    </w:p>
    <w:p w14:paraId="55BB1D23" w14:textId="1A98FDE6" w:rsidR="007B6B55" w:rsidRPr="007B6B55" w:rsidRDefault="007B6B55" w:rsidP="007B6B55">
      <w:pPr>
        <w:spacing w:line="20" w:lineRule="atLeast"/>
        <w:ind w:left="81"/>
        <w:jc w:val="both"/>
        <w:rPr>
          <w:rFonts w:cs="Simplified Arabic"/>
          <w:b/>
          <w:bCs/>
          <w:sz w:val="32"/>
          <w:szCs w:val="32"/>
          <w:u w:val="single"/>
          <w:rtl/>
          <w:lang w:bidi="ar-TN"/>
        </w:rPr>
      </w:pPr>
      <w:r w:rsidRPr="007B6B55">
        <w:rPr>
          <w:rFonts w:cs="Simplified Arabic" w:hint="cs"/>
          <w:b/>
          <w:bCs/>
          <w:sz w:val="32"/>
          <w:szCs w:val="32"/>
          <w:u w:val="single"/>
          <w:rtl/>
          <w:lang w:bidi="ar-TN"/>
        </w:rPr>
        <w:t>الفصل 9:</w:t>
      </w:r>
      <w:r>
        <w:rPr>
          <w:rFonts w:cs="Simplified Arabic" w:hint="cs"/>
          <w:b/>
          <w:bCs/>
          <w:sz w:val="32"/>
          <w:szCs w:val="32"/>
          <w:u w:val="single"/>
          <w:rtl/>
          <w:lang w:bidi="ar-TN"/>
        </w:rPr>
        <w:t xml:space="preserve"> </w:t>
      </w:r>
      <w:r w:rsidRPr="007B6B55">
        <w:rPr>
          <w:rFonts w:cs="Simplified Arabic" w:hint="cs"/>
          <w:b/>
          <w:bCs/>
          <w:sz w:val="32"/>
          <w:szCs w:val="32"/>
          <w:u w:val="single"/>
          <w:rtl/>
          <w:lang w:bidi="ar-TN"/>
        </w:rPr>
        <w:t xml:space="preserve">الطعن في كراس </w:t>
      </w:r>
      <w:r w:rsidR="005C7278" w:rsidRPr="007B6B55">
        <w:rPr>
          <w:rFonts w:cs="Simplified Arabic" w:hint="cs"/>
          <w:b/>
          <w:bCs/>
          <w:sz w:val="32"/>
          <w:szCs w:val="32"/>
          <w:u w:val="single"/>
          <w:rtl/>
          <w:lang w:bidi="ar-TN"/>
        </w:rPr>
        <w:t>الشروط:</w:t>
      </w:r>
    </w:p>
    <w:p w14:paraId="06599831" w14:textId="77777777" w:rsidR="007B6B55" w:rsidRPr="00245246" w:rsidRDefault="007B6B55" w:rsidP="00C4743B">
      <w:pPr>
        <w:spacing w:line="20" w:lineRule="atLeast"/>
        <w:ind w:left="81"/>
        <w:jc w:val="both"/>
        <w:rPr>
          <w:rFonts w:cs="Simplified Arabic"/>
          <w:sz w:val="32"/>
          <w:szCs w:val="32"/>
          <w:rtl/>
        </w:rPr>
      </w:pPr>
      <w:r w:rsidRPr="00245246">
        <w:rPr>
          <w:rFonts w:cs="Simplified Arabic"/>
          <w:sz w:val="32"/>
          <w:szCs w:val="32"/>
          <w:rtl/>
        </w:rPr>
        <w:t xml:space="preserve">يمكن لكل مشارك محتمل اعتبر البنود المضمنة بكراسات الشروط مخالفة </w:t>
      </w:r>
      <w:r w:rsidRPr="00245246">
        <w:rPr>
          <w:rFonts w:cs="Simplified Arabic" w:hint="cs"/>
          <w:sz w:val="32"/>
          <w:szCs w:val="32"/>
          <w:rtl/>
        </w:rPr>
        <w:t>للأحكام الواردة بالأمر عدد 764 لسنة 2014 أن</w:t>
      </w:r>
      <w:r w:rsidRPr="00245246">
        <w:rPr>
          <w:rFonts w:cs="Simplified Arabic"/>
          <w:sz w:val="32"/>
          <w:szCs w:val="32"/>
          <w:rtl/>
        </w:rPr>
        <w:t xml:space="preserve"> يتظلم لدى </w:t>
      </w:r>
      <w:r w:rsidRPr="00245246">
        <w:rPr>
          <w:rFonts w:cs="Simplified Arabic" w:hint="cs"/>
          <w:sz w:val="32"/>
          <w:szCs w:val="32"/>
          <w:rtl/>
        </w:rPr>
        <w:t>اللجنة المحدثة بالفصل 07 من نفس الأمر</w:t>
      </w:r>
      <w:r w:rsidRPr="00245246">
        <w:rPr>
          <w:rFonts w:cs="Simplified Arabic"/>
          <w:sz w:val="32"/>
          <w:szCs w:val="32"/>
          <w:rtl/>
        </w:rPr>
        <w:t xml:space="preserve"> بتقديم مطلب في الغرض مرفقا بتقرير مفصل يبين فيه </w:t>
      </w:r>
      <w:proofErr w:type="spellStart"/>
      <w:r w:rsidRPr="00245246">
        <w:rPr>
          <w:rFonts w:cs="Simplified Arabic" w:hint="cs"/>
          <w:sz w:val="32"/>
          <w:szCs w:val="32"/>
          <w:rtl/>
        </w:rPr>
        <w:t>الاخلالا</w:t>
      </w:r>
      <w:r w:rsidRPr="00245246">
        <w:rPr>
          <w:rFonts w:cs="Simplified Arabic"/>
          <w:sz w:val="32"/>
          <w:szCs w:val="32"/>
          <w:rtl/>
        </w:rPr>
        <w:t>ت</w:t>
      </w:r>
      <w:proofErr w:type="spellEnd"/>
      <w:r w:rsidRPr="00245246">
        <w:rPr>
          <w:rFonts w:cs="Simplified Arabic"/>
          <w:sz w:val="32"/>
          <w:szCs w:val="32"/>
          <w:rtl/>
        </w:rPr>
        <w:t xml:space="preserve"> ومدعما بالمؤيدات </w:t>
      </w:r>
      <w:r w:rsidRPr="00245246">
        <w:rPr>
          <w:rFonts w:cs="Simplified Arabic" w:hint="cs"/>
          <w:sz w:val="32"/>
          <w:szCs w:val="32"/>
          <w:rtl/>
        </w:rPr>
        <w:t>اللازمة</w:t>
      </w:r>
      <w:r w:rsidRPr="00245246">
        <w:rPr>
          <w:rFonts w:cs="Simplified Arabic"/>
          <w:sz w:val="32"/>
          <w:szCs w:val="32"/>
          <w:rtl/>
        </w:rPr>
        <w:t xml:space="preserve"> في أجل أقصاه عشرة </w:t>
      </w:r>
      <w:r w:rsidRPr="00245246">
        <w:rPr>
          <w:rFonts w:cs="Simplified Arabic" w:hint="cs"/>
          <w:sz w:val="32"/>
          <w:szCs w:val="32"/>
          <w:rtl/>
        </w:rPr>
        <w:t>(10) أيام</w:t>
      </w:r>
      <w:r w:rsidRPr="00245246">
        <w:rPr>
          <w:rFonts w:cs="Simplified Arabic"/>
          <w:sz w:val="32"/>
          <w:szCs w:val="32"/>
          <w:rtl/>
        </w:rPr>
        <w:t xml:space="preserve"> من تاريخ </w:t>
      </w:r>
      <w:r w:rsidRPr="00245246">
        <w:rPr>
          <w:rFonts w:cs="Simplified Arabic" w:hint="cs"/>
          <w:sz w:val="32"/>
          <w:szCs w:val="32"/>
          <w:rtl/>
        </w:rPr>
        <w:t>الإعلان</w:t>
      </w:r>
      <w:r w:rsidRPr="00245246">
        <w:rPr>
          <w:rFonts w:cs="Simplified Arabic"/>
          <w:sz w:val="32"/>
          <w:szCs w:val="32"/>
          <w:rtl/>
        </w:rPr>
        <w:t xml:space="preserve"> عن </w:t>
      </w:r>
      <w:proofErr w:type="spellStart"/>
      <w:r w:rsidR="00C4743B">
        <w:rPr>
          <w:rFonts w:cs="Simplified Arabic" w:hint="cs"/>
          <w:sz w:val="32"/>
          <w:szCs w:val="32"/>
          <w:rtl/>
        </w:rPr>
        <w:t>الإستشارة</w:t>
      </w:r>
      <w:proofErr w:type="spellEnd"/>
      <w:r w:rsidRPr="00245246">
        <w:rPr>
          <w:rFonts w:cs="Simplified Arabic"/>
          <w:sz w:val="32"/>
          <w:szCs w:val="32"/>
          <w:rtl/>
        </w:rPr>
        <w:t xml:space="preserve"> ويخفض هذا </w:t>
      </w:r>
      <w:r w:rsidRPr="00245246">
        <w:rPr>
          <w:rFonts w:cs="Simplified Arabic" w:hint="cs"/>
          <w:sz w:val="32"/>
          <w:szCs w:val="32"/>
          <w:rtl/>
        </w:rPr>
        <w:t>الأجل</w:t>
      </w:r>
      <w:r w:rsidRPr="00245246">
        <w:rPr>
          <w:rFonts w:cs="Simplified Arabic"/>
          <w:sz w:val="32"/>
          <w:szCs w:val="32"/>
          <w:rtl/>
        </w:rPr>
        <w:t xml:space="preserve"> إلى خمسة </w:t>
      </w:r>
      <w:r w:rsidRPr="00245246">
        <w:rPr>
          <w:rFonts w:cs="Simplified Arabic" w:hint="cs"/>
          <w:sz w:val="32"/>
          <w:szCs w:val="32"/>
          <w:rtl/>
        </w:rPr>
        <w:t>(5) أيام</w:t>
      </w:r>
      <w:r w:rsidRPr="00245246">
        <w:rPr>
          <w:rFonts w:cs="Simplified Arabic"/>
          <w:sz w:val="32"/>
          <w:szCs w:val="32"/>
          <w:rtl/>
        </w:rPr>
        <w:t xml:space="preserve"> في </w:t>
      </w:r>
      <w:r w:rsidRPr="00245246">
        <w:rPr>
          <w:rFonts w:cs="Simplified Arabic" w:hint="cs"/>
          <w:sz w:val="32"/>
          <w:szCs w:val="32"/>
          <w:rtl/>
        </w:rPr>
        <w:t>الحالات</w:t>
      </w:r>
      <w:r w:rsidRPr="00245246">
        <w:rPr>
          <w:rFonts w:cs="Simplified Arabic"/>
          <w:sz w:val="32"/>
          <w:szCs w:val="32"/>
          <w:rtl/>
        </w:rPr>
        <w:t xml:space="preserve"> التي يحدد فيها أجل قبول العروض </w:t>
      </w:r>
      <w:r w:rsidRPr="00245246">
        <w:rPr>
          <w:rFonts w:cs="Simplified Arabic" w:hint="cs"/>
          <w:sz w:val="32"/>
          <w:szCs w:val="32"/>
          <w:rtl/>
        </w:rPr>
        <w:t>ب</w:t>
      </w:r>
      <w:r w:rsidRPr="00245246">
        <w:rPr>
          <w:rFonts w:cs="Simplified Arabic"/>
          <w:sz w:val="32"/>
          <w:szCs w:val="32"/>
          <w:rtl/>
        </w:rPr>
        <w:t>عشر</w:t>
      </w:r>
      <w:r w:rsidRPr="00245246">
        <w:rPr>
          <w:rFonts w:cs="Simplified Arabic" w:hint="cs"/>
          <w:sz w:val="32"/>
          <w:szCs w:val="32"/>
          <w:rtl/>
        </w:rPr>
        <w:t>ة</w:t>
      </w:r>
      <w:r w:rsidRPr="00245246">
        <w:rPr>
          <w:rFonts w:cs="Simplified Arabic"/>
          <w:sz w:val="32"/>
          <w:szCs w:val="32"/>
          <w:rtl/>
        </w:rPr>
        <w:t xml:space="preserve"> </w:t>
      </w:r>
      <w:r w:rsidRPr="00245246">
        <w:rPr>
          <w:rFonts w:cs="Simplified Arabic" w:hint="cs"/>
          <w:sz w:val="32"/>
          <w:szCs w:val="32"/>
          <w:rtl/>
        </w:rPr>
        <w:t>(10) أيام.</w:t>
      </w:r>
    </w:p>
    <w:p w14:paraId="3630466D" w14:textId="77777777" w:rsidR="007B6B55" w:rsidRPr="00245246" w:rsidRDefault="007B6B55" w:rsidP="007B6B55">
      <w:pPr>
        <w:spacing w:line="20" w:lineRule="atLeast"/>
        <w:ind w:left="81"/>
        <w:jc w:val="both"/>
        <w:rPr>
          <w:rFonts w:cs="Simplified Arabic"/>
          <w:sz w:val="32"/>
          <w:szCs w:val="32"/>
          <w:rtl/>
        </w:rPr>
      </w:pPr>
      <w:r w:rsidRPr="00245246">
        <w:rPr>
          <w:rFonts w:cs="Simplified Arabic"/>
          <w:sz w:val="32"/>
          <w:szCs w:val="32"/>
          <w:rtl/>
        </w:rPr>
        <w:t xml:space="preserve"> تحيل </w:t>
      </w:r>
      <w:r w:rsidRPr="00245246">
        <w:rPr>
          <w:rFonts w:cs="Simplified Arabic" w:hint="cs"/>
          <w:sz w:val="32"/>
          <w:szCs w:val="32"/>
          <w:rtl/>
        </w:rPr>
        <w:t>اللجنة</w:t>
      </w:r>
      <w:r w:rsidRPr="00245246">
        <w:rPr>
          <w:rFonts w:cs="Simplified Arabic"/>
          <w:sz w:val="32"/>
          <w:szCs w:val="32"/>
          <w:rtl/>
        </w:rPr>
        <w:t xml:space="preserve"> وبمجّرد توص</w:t>
      </w:r>
      <w:r w:rsidRPr="00245246">
        <w:rPr>
          <w:rFonts w:cs="Simplified Arabic" w:hint="cs"/>
          <w:sz w:val="32"/>
          <w:szCs w:val="32"/>
          <w:rtl/>
        </w:rPr>
        <w:t>ّ</w:t>
      </w:r>
      <w:r w:rsidRPr="00245246">
        <w:rPr>
          <w:rFonts w:cs="Simplified Arabic"/>
          <w:sz w:val="32"/>
          <w:szCs w:val="32"/>
          <w:rtl/>
        </w:rPr>
        <w:t>لها بالتظل</w:t>
      </w:r>
      <w:r w:rsidRPr="00245246">
        <w:rPr>
          <w:rFonts w:cs="Simplified Arabic" w:hint="cs"/>
          <w:sz w:val="32"/>
          <w:szCs w:val="32"/>
          <w:rtl/>
        </w:rPr>
        <w:t>م</w:t>
      </w:r>
      <w:r w:rsidRPr="00245246">
        <w:rPr>
          <w:rFonts w:cs="Simplified Arabic"/>
          <w:sz w:val="32"/>
          <w:szCs w:val="32"/>
          <w:rtl/>
        </w:rPr>
        <w:t xml:space="preserve"> نسخة من العريضة إلى </w:t>
      </w:r>
      <w:r w:rsidRPr="00245246">
        <w:rPr>
          <w:rFonts w:cs="Simplified Arabic" w:hint="cs"/>
          <w:sz w:val="32"/>
          <w:szCs w:val="32"/>
          <w:rtl/>
        </w:rPr>
        <w:t>الهيكل</w:t>
      </w:r>
      <w:r w:rsidRPr="00245246">
        <w:rPr>
          <w:rFonts w:cs="Simplified Arabic"/>
          <w:sz w:val="32"/>
          <w:szCs w:val="32"/>
          <w:rtl/>
        </w:rPr>
        <w:t xml:space="preserve"> العمومي المعني بطريقة تعطي تاريخا ثابتا</w:t>
      </w:r>
      <w:r w:rsidRPr="00245246">
        <w:rPr>
          <w:rFonts w:cs="Simplified Arabic" w:hint="cs"/>
          <w:sz w:val="32"/>
          <w:szCs w:val="32"/>
          <w:rtl/>
        </w:rPr>
        <w:t>.</w:t>
      </w:r>
    </w:p>
    <w:p w14:paraId="750A8708" w14:textId="073D781A" w:rsidR="00127A2B" w:rsidRDefault="007B6B55" w:rsidP="00127A2B">
      <w:pPr>
        <w:spacing w:line="20" w:lineRule="atLeast"/>
        <w:ind w:left="81"/>
        <w:jc w:val="both"/>
        <w:rPr>
          <w:rFonts w:cs="Simplified Arabic"/>
          <w:sz w:val="32"/>
          <w:szCs w:val="32"/>
          <w:rtl/>
        </w:rPr>
      </w:pPr>
      <w:r w:rsidRPr="00245246">
        <w:rPr>
          <w:rFonts w:cs="Simplified Arabic"/>
          <w:sz w:val="32"/>
          <w:szCs w:val="32"/>
          <w:rtl/>
        </w:rPr>
        <w:t xml:space="preserve">يمكن </w:t>
      </w:r>
      <w:r w:rsidRPr="00245246">
        <w:rPr>
          <w:rFonts w:cs="Simplified Arabic" w:hint="cs"/>
          <w:sz w:val="32"/>
          <w:szCs w:val="32"/>
          <w:rtl/>
        </w:rPr>
        <w:t>للجنة</w:t>
      </w:r>
      <w:r w:rsidRPr="00245246">
        <w:rPr>
          <w:rFonts w:cs="Simplified Arabic"/>
          <w:sz w:val="32"/>
          <w:szCs w:val="32"/>
          <w:rtl/>
        </w:rPr>
        <w:t xml:space="preserve"> قبل اتخاذ قرارها بشأن التظلم المعروض عليها أن تأذن بتعليق </w:t>
      </w:r>
      <w:r w:rsidRPr="00245246">
        <w:rPr>
          <w:rFonts w:cs="Simplified Arabic" w:hint="cs"/>
          <w:sz w:val="32"/>
          <w:szCs w:val="32"/>
          <w:rtl/>
        </w:rPr>
        <w:t>الإجراءات</w:t>
      </w:r>
      <w:r w:rsidRPr="00245246">
        <w:rPr>
          <w:rFonts w:cs="Simplified Arabic"/>
          <w:sz w:val="32"/>
          <w:szCs w:val="32"/>
          <w:rtl/>
        </w:rPr>
        <w:t xml:space="preserve"> حتى البت نهائيا إذا كان المطلب قائما على أسباب جدية في ظاهرها</w:t>
      </w:r>
      <w:r w:rsidRPr="00245246">
        <w:rPr>
          <w:rFonts w:cs="Simplified Arabic" w:hint="cs"/>
          <w:sz w:val="32"/>
          <w:szCs w:val="32"/>
          <w:rtl/>
        </w:rPr>
        <w:t>.</w:t>
      </w:r>
      <w:r w:rsidR="002B5708">
        <w:rPr>
          <w:rFonts w:cs="Simplified Arabic" w:hint="cs"/>
          <w:sz w:val="32"/>
          <w:szCs w:val="32"/>
          <w:rtl/>
        </w:rPr>
        <w:t xml:space="preserve"> </w:t>
      </w:r>
      <w:r w:rsidRPr="00245246">
        <w:rPr>
          <w:rFonts w:cs="Simplified Arabic"/>
          <w:sz w:val="32"/>
          <w:szCs w:val="32"/>
          <w:rtl/>
        </w:rPr>
        <w:t xml:space="preserve">تتخذ </w:t>
      </w:r>
      <w:r w:rsidRPr="00245246">
        <w:rPr>
          <w:rFonts w:cs="Simplified Arabic" w:hint="cs"/>
          <w:sz w:val="32"/>
          <w:szCs w:val="32"/>
          <w:rtl/>
        </w:rPr>
        <w:t>لجنة مراقبة ومتابعة نيابة المحامين</w:t>
      </w:r>
      <w:r w:rsidRPr="00245246">
        <w:rPr>
          <w:rFonts w:cs="Simplified Arabic"/>
          <w:sz w:val="32"/>
          <w:szCs w:val="32"/>
          <w:rtl/>
        </w:rPr>
        <w:t xml:space="preserve"> قرارها في أجل أقصاه عشرة </w:t>
      </w:r>
      <w:r w:rsidRPr="00245246">
        <w:rPr>
          <w:rFonts w:cs="Simplified Arabic" w:hint="cs"/>
          <w:sz w:val="32"/>
          <w:szCs w:val="32"/>
          <w:rtl/>
        </w:rPr>
        <w:t>(</w:t>
      </w:r>
      <w:proofErr w:type="gramStart"/>
      <w:r w:rsidRPr="00245246">
        <w:rPr>
          <w:rFonts w:cs="Simplified Arabic" w:hint="cs"/>
          <w:sz w:val="32"/>
          <w:szCs w:val="32"/>
          <w:rtl/>
        </w:rPr>
        <w:t>10</w:t>
      </w:r>
      <w:r w:rsidRPr="00245246">
        <w:rPr>
          <w:rFonts w:cs="Simplified Arabic"/>
          <w:sz w:val="32"/>
          <w:szCs w:val="32"/>
          <w:rtl/>
        </w:rPr>
        <w:t xml:space="preserve"> )</w:t>
      </w:r>
      <w:proofErr w:type="gramEnd"/>
      <w:r w:rsidRPr="00245246">
        <w:rPr>
          <w:rFonts w:cs="Simplified Arabic" w:hint="cs"/>
          <w:sz w:val="32"/>
          <w:szCs w:val="32"/>
          <w:rtl/>
        </w:rPr>
        <w:t xml:space="preserve"> أيام </w:t>
      </w:r>
      <w:r w:rsidRPr="00245246">
        <w:rPr>
          <w:rFonts w:cs="Simplified Arabic"/>
          <w:sz w:val="32"/>
          <w:szCs w:val="32"/>
          <w:rtl/>
        </w:rPr>
        <w:t xml:space="preserve"> عمل من تاريخ توصلها بإجابة </w:t>
      </w:r>
      <w:r w:rsidRPr="00245246">
        <w:rPr>
          <w:rFonts w:cs="Simplified Arabic" w:hint="cs"/>
          <w:sz w:val="32"/>
          <w:szCs w:val="32"/>
          <w:rtl/>
        </w:rPr>
        <w:t>الهيكل</w:t>
      </w:r>
      <w:r w:rsidRPr="00245246">
        <w:rPr>
          <w:rFonts w:cs="Simplified Arabic"/>
          <w:sz w:val="32"/>
          <w:szCs w:val="32"/>
          <w:rtl/>
        </w:rPr>
        <w:t xml:space="preserve"> العمومي مرفقة بجميع الوثائق </w:t>
      </w:r>
      <w:r w:rsidRPr="00245246">
        <w:rPr>
          <w:rFonts w:cs="Simplified Arabic" w:hint="cs"/>
          <w:sz w:val="32"/>
          <w:szCs w:val="32"/>
          <w:rtl/>
        </w:rPr>
        <w:t>والإيضاحات</w:t>
      </w:r>
      <w:r w:rsidRPr="00245246">
        <w:rPr>
          <w:rFonts w:cs="Simplified Arabic"/>
          <w:sz w:val="32"/>
          <w:szCs w:val="32"/>
          <w:rtl/>
        </w:rPr>
        <w:t xml:space="preserve"> المطلوبة وفي غياب ذلك يرفع قرار تعليق </w:t>
      </w:r>
      <w:r w:rsidRPr="00245246">
        <w:rPr>
          <w:rFonts w:cs="Simplified Arabic" w:hint="cs"/>
          <w:sz w:val="32"/>
          <w:szCs w:val="32"/>
          <w:rtl/>
        </w:rPr>
        <w:t>الإجراءات</w:t>
      </w:r>
      <w:r w:rsidRPr="00245246">
        <w:rPr>
          <w:rFonts w:cs="Simplified Arabic"/>
          <w:sz w:val="32"/>
          <w:szCs w:val="32"/>
        </w:rPr>
        <w:t>.</w:t>
      </w:r>
    </w:p>
    <w:p w14:paraId="2FEB2A07" w14:textId="4874802E" w:rsidR="00ED6D32" w:rsidRDefault="007B6B55" w:rsidP="00ED6D32">
      <w:pPr>
        <w:spacing w:line="20" w:lineRule="atLeast"/>
        <w:ind w:left="81"/>
        <w:jc w:val="both"/>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2B5708">
        <w:rPr>
          <w:rFonts w:cs="Simplified Arabic"/>
          <w:b/>
          <w:bCs/>
          <w:sz w:val="32"/>
          <w:szCs w:val="32"/>
          <w:u w:val="single"/>
          <w:lang w:bidi="ar-TN"/>
        </w:rPr>
        <w:t>10</w:t>
      </w:r>
      <w:r w:rsidR="002B5708" w:rsidRPr="00170FF1">
        <w:rPr>
          <w:rFonts w:cs="Simplified Arabic" w:hint="cs"/>
          <w:b/>
          <w:bCs/>
          <w:sz w:val="32"/>
          <w:szCs w:val="32"/>
          <w:rtl/>
          <w:lang w:bidi="ar-TN"/>
        </w:rPr>
        <w:t>:</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طريقة تقديم العروض</w:t>
      </w:r>
    </w:p>
    <w:p w14:paraId="6BB82C93" w14:textId="77777777" w:rsidR="00127A2B" w:rsidRPr="00170FF1" w:rsidRDefault="00127A2B" w:rsidP="00ED6D32">
      <w:pPr>
        <w:spacing w:line="20" w:lineRule="atLeast"/>
        <w:ind w:left="81"/>
        <w:jc w:val="both"/>
        <w:rPr>
          <w:rFonts w:cs="Simplified Arabic"/>
          <w:sz w:val="32"/>
          <w:szCs w:val="32"/>
          <w:rtl/>
          <w:lang w:bidi="ar-TN"/>
        </w:rPr>
      </w:pPr>
      <w:r>
        <w:rPr>
          <w:rFonts w:cs="Simplified Arabic" w:hint="cs"/>
          <w:sz w:val="32"/>
          <w:szCs w:val="32"/>
          <w:rtl/>
          <w:lang w:bidi="ar-TN"/>
        </w:rPr>
        <w:t>ي</w:t>
      </w:r>
      <w:r w:rsidRPr="00170FF1">
        <w:rPr>
          <w:rFonts w:cs="Simplified Arabic" w:hint="cs"/>
          <w:sz w:val="32"/>
          <w:szCs w:val="32"/>
          <w:rtl/>
          <w:lang w:bidi="ar-TN"/>
        </w:rPr>
        <w:t xml:space="preserve">تم تقديم العروض على مرحلة واحدة. </w:t>
      </w:r>
    </w:p>
    <w:p w14:paraId="13930209" w14:textId="36D4C306" w:rsidR="00127A2B" w:rsidRDefault="00127A2B" w:rsidP="00470DCA">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يُضمَّن العرض الفني والوثائق الإداريّة وجميع مؤيداتها المبيّنة بالفصل </w:t>
      </w:r>
      <w:r w:rsidRPr="00170FF1">
        <w:rPr>
          <w:rFonts w:cs="Simplified Arabic" w:hint="cs"/>
          <w:b/>
          <w:bCs/>
          <w:sz w:val="32"/>
          <w:szCs w:val="32"/>
          <w:rtl/>
          <w:lang w:bidi="ar-TN"/>
        </w:rPr>
        <w:t>(</w:t>
      </w:r>
      <w:r>
        <w:rPr>
          <w:rFonts w:cs="Simplified Arabic"/>
          <w:b/>
          <w:bCs/>
          <w:sz w:val="32"/>
          <w:szCs w:val="32"/>
          <w:u w:val="single"/>
          <w:lang w:bidi="ar-TN"/>
        </w:rPr>
        <w:t>11</w:t>
      </w:r>
      <w:r w:rsidRPr="00170FF1">
        <w:rPr>
          <w:rFonts w:cs="Simplified Arabic" w:hint="cs"/>
          <w:b/>
          <w:bCs/>
          <w:sz w:val="32"/>
          <w:szCs w:val="32"/>
          <w:rtl/>
          <w:lang w:bidi="ar-TN"/>
        </w:rPr>
        <w:t>)</w:t>
      </w:r>
      <w:r w:rsidRPr="00170FF1">
        <w:rPr>
          <w:rFonts w:cs="Simplified Arabic" w:hint="cs"/>
          <w:sz w:val="32"/>
          <w:szCs w:val="32"/>
          <w:rtl/>
          <w:lang w:bidi="ar-TN"/>
        </w:rPr>
        <w:t xml:space="preserve"> من هذا الكرّاس في ظرفين منفصلين ومختومين يدرجان في ظرف ثالث خارجي يختم ويكتب عليه عبارة: " لا يفتح </w:t>
      </w:r>
      <w:proofErr w:type="spellStart"/>
      <w:r w:rsidR="00C4743B">
        <w:rPr>
          <w:rFonts w:cs="Simplified Arabic" w:hint="cs"/>
          <w:sz w:val="32"/>
          <w:szCs w:val="32"/>
          <w:rtl/>
          <w:lang w:bidi="ar-TN"/>
        </w:rPr>
        <w:t>إستشارة</w:t>
      </w:r>
      <w:proofErr w:type="spellEnd"/>
      <w:r w:rsidR="00C4743B">
        <w:rPr>
          <w:rFonts w:cs="Simplified Arabic" w:hint="cs"/>
          <w:sz w:val="32"/>
          <w:szCs w:val="32"/>
          <w:rtl/>
          <w:lang w:bidi="ar-TN"/>
        </w:rPr>
        <w:t xml:space="preserve"> عدد </w:t>
      </w:r>
      <w:r w:rsidR="00470DCA">
        <w:rPr>
          <w:rFonts w:cs="Simplified Arabic" w:hint="cs"/>
          <w:sz w:val="32"/>
          <w:szCs w:val="32"/>
          <w:rtl/>
          <w:lang w:bidi="ar-TN"/>
        </w:rPr>
        <w:t>142</w:t>
      </w:r>
      <w:r w:rsidR="00C4743B">
        <w:rPr>
          <w:rFonts w:cs="Simplified Arabic" w:hint="cs"/>
          <w:sz w:val="32"/>
          <w:szCs w:val="32"/>
          <w:rtl/>
          <w:lang w:bidi="ar-TN"/>
        </w:rPr>
        <w:t xml:space="preserve"> لسنة </w:t>
      </w:r>
      <w:r w:rsidR="00470DCA">
        <w:rPr>
          <w:rFonts w:cs="Simplified Arabic" w:hint="cs"/>
          <w:sz w:val="32"/>
          <w:szCs w:val="32"/>
          <w:rtl/>
          <w:lang w:bidi="ar-TN"/>
        </w:rPr>
        <w:t>2025</w:t>
      </w:r>
      <w:r w:rsidR="00C4743B">
        <w:rPr>
          <w:rFonts w:cs="Simplified Arabic" w:hint="cs"/>
          <w:sz w:val="32"/>
          <w:szCs w:val="32"/>
          <w:rtl/>
          <w:lang w:bidi="ar-TN"/>
        </w:rPr>
        <w:t xml:space="preserve"> </w:t>
      </w:r>
      <w:r w:rsidRPr="00170FF1">
        <w:rPr>
          <w:rFonts w:cs="Simplified Arabic" w:hint="cs"/>
          <w:sz w:val="32"/>
          <w:szCs w:val="32"/>
          <w:rtl/>
          <w:lang w:bidi="ar-TN"/>
        </w:rPr>
        <w:t>م</w:t>
      </w:r>
      <w:r w:rsidR="000F5AD2">
        <w:rPr>
          <w:rFonts w:cs="Simplified Arabic" w:hint="cs"/>
          <w:sz w:val="32"/>
          <w:szCs w:val="32"/>
          <w:rtl/>
          <w:lang w:bidi="ar-TN"/>
        </w:rPr>
        <w:t>تعلق</w:t>
      </w:r>
      <w:r w:rsidR="00C4743B">
        <w:rPr>
          <w:rFonts w:cs="Simplified Arabic" w:hint="cs"/>
          <w:sz w:val="32"/>
          <w:szCs w:val="32"/>
          <w:rtl/>
          <w:lang w:bidi="ar-TN"/>
        </w:rPr>
        <w:t>ة</w:t>
      </w:r>
      <w:r w:rsidR="000F5AD2">
        <w:rPr>
          <w:rFonts w:cs="Simplified Arabic" w:hint="cs"/>
          <w:sz w:val="32"/>
          <w:szCs w:val="32"/>
          <w:rtl/>
          <w:lang w:bidi="ar-TN"/>
        </w:rPr>
        <w:t xml:space="preserve"> بتكليف محامٍ </w:t>
      </w:r>
      <w:proofErr w:type="gramStart"/>
      <w:r w:rsidR="000F5AD2">
        <w:rPr>
          <w:rFonts w:cs="Simplified Arabic" w:hint="cs"/>
          <w:sz w:val="32"/>
          <w:szCs w:val="32"/>
          <w:rtl/>
          <w:lang w:bidi="ar-TN"/>
        </w:rPr>
        <w:t>( ين</w:t>
      </w:r>
      <w:proofErr w:type="gramEnd"/>
      <w:r w:rsidR="000F5AD2">
        <w:rPr>
          <w:rFonts w:cs="Simplified Arabic" w:hint="cs"/>
          <w:sz w:val="32"/>
          <w:szCs w:val="32"/>
          <w:rtl/>
          <w:lang w:bidi="ar-TN"/>
        </w:rPr>
        <w:t xml:space="preserve">) لإنابة بلدية </w:t>
      </w:r>
      <w:proofErr w:type="spellStart"/>
      <w:r w:rsidR="00470DCA">
        <w:rPr>
          <w:rFonts w:cs="Simplified Arabic" w:hint="cs"/>
          <w:sz w:val="32"/>
          <w:szCs w:val="32"/>
          <w:rtl/>
          <w:lang w:bidi="ar-TN"/>
        </w:rPr>
        <w:t>طبلبة</w:t>
      </w:r>
      <w:proofErr w:type="spellEnd"/>
      <w:r w:rsidRPr="00170FF1">
        <w:rPr>
          <w:rFonts w:cs="Simplified Arabic" w:hint="cs"/>
          <w:sz w:val="32"/>
          <w:szCs w:val="32"/>
          <w:rtl/>
          <w:lang w:bidi="ar-TN"/>
        </w:rPr>
        <w:t>.</w:t>
      </w:r>
    </w:p>
    <w:p w14:paraId="09C1C5DA" w14:textId="6B7C0033" w:rsidR="00127A2B" w:rsidRDefault="00127A2B" w:rsidP="00470DCA">
      <w:pPr>
        <w:keepNext/>
        <w:widowControl w:val="0"/>
        <w:spacing w:before="120"/>
        <w:jc w:val="lowKashida"/>
        <w:rPr>
          <w:rFonts w:cs="Simplified Arabic"/>
          <w:sz w:val="32"/>
          <w:szCs w:val="32"/>
          <w:rtl/>
          <w:lang w:bidi="ar-TN"/>
        </w:rPr>
      </w:pPr>
      <w:r w:rsidRPr="00170FF1">
        <w:rPr>
          <w:rFonts w:cs="Simplified Arabic" w:hint="cs"/>
          <w:sz w:val="32"/>
          <w:szCs w:val="32"/>
          <w:rtl/>
          <w:lang w:bidi="ar-TN"/>
        </w:rPr>
        <w:t>توجّه الظروف المحتوية على العروض الفنية</w:t>
      </w:r>
      <w:r>
        <w:rPr>
          <w:rFonts w:cs="Simplified Arabic" w:hint="cs"/>
          <w:sz w:val="32"/>
          <w:szCs w:val="32"/>
          <w:rtl/>
          <w:lang w:bidi="ar-TN"/>
        </w:rPr>
        <w:t xml:space="preserve"> </w:t>
      </w:r>
      <w:r w:rsidRPr="00170FF1">
        <w:rPr>
          <w:rFonts w:cs="Simplified Arabic" w:hint="cs"/>
          <w:sz w:val="32"/>
          <w:szCs w:val="32"/>
          <w:rtl/>
          <w:lang w:bidi="ar-TN"/>
        </w:rPr>
        <w:t>والوثائق الإدارية وجميع المؤيدات عن طريق البريد مضمون الوصول أو عن طريق البريد السريع</w:t>
      </w:r>
      <w:r w:rsidR="000071BC">
        <w:rPr>
          <w:rFonts w:cs="Simplified Arabic" w:hint="cs"/>
          <w:sz w:val="32"/>
          <w:szCs w:val="32"/>
          <w:rtl/>
          <w:lang w:bidi="ar-TN"/>
        </w:rPr>
        <w:t xml:space="preserve"> على العنوان التالي (بلدية </w:t>
      </w:r>
      <w:proofErr w:type="spellStart"/>
      <w:r w:rsidR="000071BC">
        <w:rPr>
          <w:rFonts w:cs="Simplified Arabic" w:hint="cs"/>
          <w:sz w:val="32"/>
          <w:szCs w:val="32"/>
          <w:rtl/>
          <w:lang w:bidi="ar-TN"/>
        </w:rPr>
        <w:t>طبلبة</w:t>
      </w:r>
      <w:proofErr w:type="spellEnd"/>
      <w:r w:rsidR="000071BC">
        <w:rPr>
          <w:rFonts w:cs="Simplified Arabic" w:hint="cs"/>
          <w:sz w:val="32"/>
          <w:szCs w:val="32"/>
          <w:rtl/>
          <w:lang w:bidi="ar-TN"/>
        </w:rPr>
        <w:t xml:space="preserve">- شارع 23 </w:t>
      </w:r>
      <w:proofErr w:type="spellStart"/>
      <w:r w:rsidR="000071BC">
        <w:rPr>
          <w:rFonts w:cs="Simplified Arabic" w:hint="cs"/>
          <w:sz w:val="32"/>
          <w:szCs w:val="32"/>
          <w:rtl/>
          <w:lang w:bidi="ar-TN"/>
        </w:rPr>
        <w:t>جانفي</w:t>
      </w:r>
      <w:proofErr w:type="spellEnd"/>
      <w:r w:rsidR="000071BC">
        <w:rPr>
          <w:rFonts w:cs="Simplified Arabic" w:hint="cs"/>
          <w:sz w:val="32"/>
          <w:szCs w:val="32"/>
          <w:rtl/>
          <w:lang w:bidi="ar-TN"/>
        </w:rPr>
        <w:t xml:space="preserve">- </w:t>
      </w:r>
      <w:proofErr w:type="spellStart"/>
      <w:r w:rsidR="000071BC">
        <w:rPr>
          <w:rFonts w:cs="Simplified Arabic" w:hint="cs"/>
          <w:sz w:val="32"/>
          <w:szCs w:val="32"/>
          <w:rtl/>
          <w:lang w:bidi="ar-TN"/>
        </w:rPr>
        <w:lastRenderedPageBreak/>
        <w:t>طبلبة</w:t>
      </w:r>
      <w:proofErr w:type="spellEnd"/>
      <w:r w:rsidR="000071BC">
        <w:rPr>
          <w:rFonts w:cs="Simplified Arabic" w:hint="cs"/>
          <w:sz w:val="32"/>
          <w:szCs w:val="32"/>
          <w:rtl/>
          <w:lang w:bidi="ar-TN"/>
        </w:rPr>
        <w:t xml:space="preserve"> 5080)</w:t>
      </w:r>
      <w:r w:rsidRPr="00170FF1">
        <w:rPr>
          <w:rFonts w:cs="Simplified Arabic" w:hint="cs"/>
          <w:sz w:val="32"/>
          <w:szCs w:val="32"/>
          <w:rtl/>
          <w:lang w:bidi="ar-TN"/>
        </w:rPr>
        <w:t xml:space="preserve"> أو تسلّم مباشرة إلى مكتب الضبط المركزي التابع لـ</w:t>
      </w:r>
      <w:r w:rsidR="000F5AD2">
        <w:rPr>
          <w:rFonts w:cs="Simplified Arabic" w:hint="cs"/>
          <w:sz w:val="32"/>
          <w:szCs w:val="32"/>
          <w:rtl/>
          <w:lang w:bidi="ar-TN"/>
        </w:rPr>
        <w:t xml:space="preserve">بلدية </w:t>
      </w:r>
      <w:proofErr w:type="spellStart"/>
      <w:r w:rsidR="00470DCA">
        <w:rPr>
          <w:rFonts w:cs="Simplified Arabic" w:hint="cs"/>
          <w:sz w:val="32"/>
          <w:szCs w:val="32"/>
          <w:rtl/>
          <w:lang w:bidi="ar-TN"/>
        </w:rPr>
        <w:t>طبلبة</w:t>
      </w:r>
      <w:proofErr w:type="spellEnd"/>
      <w:r w:rsidR="00470DCA">
        <w:rPr>
          <w:rFonts w:cs="Simplified Arabic" w:hint="cs"/>
          <w:sz w:val="32"/>
          <w:szCs w:val="32"/>
          <w:rtl/>
          <w:lang w:bidi="ar-TN"/>
        </w:rPr>
        <w:t xml:space="preserve"> </w:t>
      </w:r>
      <w:r w:rsidRPr="00170FF1">
        <w:rPr>
          <w:rFonts w:cs="Simplified Arabic" w:hint="cs"/>
          <w:sz w:val="32"/>
          <w:szCs w:val="32"/>
          <w:rtl/>
          <w:lang w:bidi="ar-TN"/>
        </w:rPr>
        <w:t xml:space="preserve">مقابل وصل إيداع. </w:t>
      </w:r>
    </w:p>
    <w:p w14:paraId="69CFE09C" w14:textId="77777777" w:rsidR="00ED6D32" w:rsidRPr="00594940" w:rsidRDefault="00ED6D32" w:rsidP="00ED6D32">
      <w:pPr>
        <w:jc w:val="both"/>
        <w:rPr>
          <w:rFonts w:asciiTheme="majorBidi" w:hAnsiTheme="majorBidi" w:cstheme="majorBidi"/>
          <w:color w:val="000000"/>
          <w:sz w:val="28"/>
          <w:szCs w:val="28"/>
          <w:rtl/>
          <w:lang w:bidi="ar-TN"/>
        </w:rPr>
      </w:pPr>
      <w:r>
        <w:rPr>
          <w:rFonts w:asciiTheme="majorBidi" w:hAnsiTheme="majorBidi" w:cstheme="majorBidi" w:hint="cs"/>
          <w:color w:val="000000"/>
          <w:sz w:val="28"/>
          <w:szCs w:val="28"/>
          <w:rtl/>
          <w:lang w:bidi="ar-TN"/>
        </w:rPr>
        <w:t xml:space="preserve">كما يمكن </w:t>
      </w:r>
      <w:r w:rsidRPr="00594940">
        <w:rPr>
          <w:rFonts w:asciiTheme="majorBidi" w:hAnsiTheme="majorBidi" w:cstheme="majorBidi" w:hint="cs"/>
          <w:color w:val="000000"/>
          <w:sz w:val="28"/>
          <w:szCs w:val="28"/>
          <w:rtl/>
          <w:lang w:bidi="ar-TN"/>
        </w:rPr>
        <w:t>ّ إرسال العروض (</w:t>
      </w:r>
      <w:r w:rsidRPr="00170FF1">
        <w:rPr>
          <w:rFonts w:cs="Simplified Arabic" w:hint="cs"/>
          <w:sz w:val="32"/>
          <w:szCs w:val="32"/>
          <w:rtl/>
          <w:lang w:bidi="ar-TN"/>
        </w:rPr>
        <w:t>العروض الفنية</w:t>
      </w:r>
      <w:r>
        <w:rPr>
          <w:rFonts w:cs="Simplified Arabic" w:hint="cs"/>
          <w:sz w:val="32"/>
          <w:szCs w:val="32"/>
          <w:rtl/>
          <w:lang w:bidi="ar-TN"/>
        </w:rPr>
        <w:t xml:space="preserve"> </w:t>
      </w:r>
      <w:r w:rsidRPr="00170FF1">
        <w:rPr>
          <w:rFonts w:cs="Simplified Arabic" w:hint="cs"/>
          <w:sz w:val="32"/>
          <w:szCs w:val="32"/>
          <w:rtl/>
          <w:lang w:bidi="ar-TN"/>
        </w:rPr>
        <w:t>والوثائق الإدارية وجميع المؤيدات</w:t>
      </w:r>
      <w:r w:rsidRPr="00594940">
        <w:rPr>
          <w:rFonts w:asciiTheme="majorBidi" w:hAnsiTheme="majorBidi" w:cstheme="majorBidi" w:hint="cs"/>
          <w:color w:val="000000"/>
          <w:sz w:val="28"/>
          <w:szCs w:val="28"/>
          <w:rtl/>
          <w:lang w:bidi="ar-TN"/>
        </w:rPr>
        <w:t>) عبر منظومة الشراء العمومي على الخطّ "</w:t>
      </w:r>
      <w:r w:rsidRPr="00594940">
        <w:rPr>
          <w:rFonts w:asciiTheme="majorBidi" w:hAnsiTheme="majorBidi" w:cstheme="majorBidi"/>
          <w:color w:val="000000"/>
          <w:sz w:val="28"/>
          <w:szCs w:val="28"/>
          <w:lang w:bidi="ar-TN"/>
        </w:rPr>
        <w:t>TUNEPS</w:t>
      </w:r>
      <w:r w:rsidRPr="00594940">
        <w:rPr>
          <w:rFonts w:asciiTheme="majorBidi" w:hAnsiTheme="majorBidi" w:cstheme="majorBidi" w:hint="cs"/>
          <w:color w:val="000000"/>
          <w:sz w:val="28"/>
          <w:szCs w:val="28"/>
          <w:rtl/>
          <w:lang w:bidi="ar-TN"/>
        </w:rPr>
        <w:t>" (</w:t>
      </w:r>
      <w:hyperlink r:id="rId12" w:history="1">
        <w:r w:rsidRPr="00594940">
          <w:rPr>
            <w:rFonts w:asciiTheme="majorBidi" w:hAnsiTheme="majorBidi" w:cstheme="majorBidi"/>
            <w:color w:val="000000"/>
            <w:sz w:val="28"/>
            <w:szCs w:val="28"/>
          </w:rPr>
          <w:t>www.tuneps.tn</w:t>
        </w:r>
      </w:hyperlink>
      <w:r w:rsidRPr="00594940">
        <w:rPr>
          <w:rFonts w:asciiTheme="majorBidi" w:hAnsiTheme="majorBidi" w:cstheme="majorBidi" w:hint="cs"/>
          <w:color w:val="000000"/>
          <w:sz w:val="28"/>
          <w:szCs w:val="28"/>
          <w:rtl/>
          <w:lang w:bidi="ar-TN"/>
        </w:rPr>
        <w:t xml:space="preserve">) </w:t>
      </w:r>
    </w:p>
    <w:p w14:paraId="66E8A526" w14:textId="77777777" w:rsidR="00127A2B" w:rsidRDefault="00127A2B" w:rsidP="00127A2B">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تسجّل الظروف عند تسلّمها في مكتب الضبط المعيّن للغرض ثمّ وفي مرحلة </w:t>
      </w:r>
      <w:r w:rsidRPr="00245246">
        <w:rPr>
          <w:rFonts w:cs="Simplified Arabic" w:hint="cs"/>
          <w:sz w:val="32"/>
          <w:szCs w:val="32"/>
          <w:rtl/>
          <w:lang w:bidi="ar-TN"/>
        </w:rPr>
        <w:t>ثانية تسجّل في الدفتر الخاص بقبول العروض حسب تاريخ وصولها ويجب أن تبقى مختومة إلى موعد فتحها.</w:t>
      </w:r>
    </w:p>
    <w:p w14:paraId="061492E7" w14:textId="77777777" w:rsidR="00127A2B" w:rsidRPr="00170FF1" w:rsidRDefault="00127A2B" w:rsidP="00127A2B">
      <w:pPr>
        <w:keepNext/>
        <w:widowControl w:val="0"/>
        <w:spacing w:before="120"/>
        <w:jc w:val="lowKashida"/>
        <w:rPr>
          <w:rFonts w:cs="Simplified Arabic"/>
          <w:sz w:val="32"/>
          <w:szCs w:val="32"/>
          <w:rtl/>
          <w:lang w:bidi="ar-TN"/>
        </w:rPr>
      </w:pPr>
      <w:r w:rsidRPr="00170FF1">
        <w:rPr>
          <w:rFonts w:cs="Simplified Arabic" w:hint="cs"/>
          <w:sz w:val="32"/>
          <w:szCs w:val="32"/>
          <w:rtl/>
          <w:lang w:bidi="ar-TN"/>
        </w:rPr>
        <w:t xml:space="preserve">يقصى آليّا: </w:t>
      </w:r>
    </w:p>
    <w:p w14:paraId="5E545134" w14:textId="77777777" w:rsidR="00127A2B" w:rsidRPr="00170FF1" w:rsidRDefault="00127A2B" w:rsidP="00127A2B">
      <w:pPr>
        <w:keepNext/>
        <w:widowControl w:val="0"/>
        <w:spacing w:before="120"/>
        <w:jc w:val="lowKashida"/>
        <w:rPr>
          <w:rFonts w:cs="Simplified Arabic"/>
          <w:sz w:val="32"/>
          <w:szCs w:val="32"/>
          <w:rtl/>
          <w:lang w:bidi="ar-TN"/>
        </w:rPr>
      </w:pPr>
      <w:r w:rsidRPr="00170FF1">
        <w:rPr>
          <w:rFonts w:cs="Simplified Arabic" w:hint="cs"/>
          <w:sz w:val="32"/>
          <w:szCs w:val="32"/>
          <w:rtl/>
          <w:lang w:bidi="ar-TN"/>
        </w:rPr>
        <w:t>* كلّ عرض ورد بعد الآجال.</w:t>
      </w:r>
    </w:p>
    <w:p w14:paraId="63BC14F3" w14:textId="77777777" w:rsidR="00127A2B" w:rsidRPr="007B6B55" w:rsidRDefault="00127A2B" w:rsidP="00127A2B">
      <w:pPr>
        <w:keepNext/>
        <w:widowControl w:val="0"/>
        <w:spacing w:before="120"/>
        <w:jc w:val="lowKashida"/>
        <w:rPr>
          <w:rFonts w:cs="Simplified Arabic"/>
          <w:sz w:val="32"/>
          <w:szCs w:val="32"/>
          <w:rtl/>
          <w:lang w:bidi="ar-TN"/>
        </w:rPr>
      </w:pPr>
      <w:r w:rsidRPr="00245246">
        <w:rPr>
          <w:rFonts w:cs="Simplified Arabic" w:hint="cs"/>
          <w:b/>
          <w:bCs/>
          <w:sz w:val="32"/>
          <w:szCs w:val="32"/>
          <w:rtl/>
          <w:lang w:bidi="ar-TN"/>
        </w:rPr>
        <w:t xml:space="preserve">* </w:t>
      </w:r>
      <w:r w:rsidRPr="00245246">
        <w:rPr>
          <w:rFonts w:cs="Simplified Arabic" w:hint="cs"/>
          <w:sz w:val="32"/>
          <w:szCs w:val="32"/>
          <w:rtl/>
          <w:lang w:bidi="ar-TN"/>
        </w:rPr>
        <w:t>كل عرض لم يتضمّن وثيقة التعهد.</w:t>
      </w:r>
    </w:p>
    <w:p w14:paraId="417C9F0B" w14:textId="77777777" w:rsidR="00127A2B" w:rsidRPr="00675710" w:rsidRDefault="00127A2B" w:rsidP="00127A2B">
      <w:pPr>
        <w:spacing w:line="20" w:lineRule="atLeast"/>
        <w:ind w:left="81"/>
        <w:jc w:val="both"/>
        <w:rPr>
          <w:rFonts w:cs="Simplified Arabic"/>
          <w:sz w:val="32"/>
          <w:szCs w:val="32"/>
          <w:rtl/>
          <w:lang w:bidi="ar-TN"/>
        </w:rPr>
      </w:pPr>
      <w:r w:rsidRPr="00675710">
        <w:rPr>
          <w:rFonts w:cs="Simplified Arabic" w:hint="cs"/>
          <w:sz w:val="32"/>
          <w:szCs w:val="32"/>
          <w:rtl/>
          <w:lang w:bidi="ar-TN"/>
        </w:rPr>
        <w:t>ولا يمكن للمشاركين الذين تمّ إقصاء عروضهم لأيّ سبب من الأسباب المطالبة بتعويض.</w:t>
      </w:r>
    </w:p>
    <w:p w14:paraId="64EE50FF" w14:textId="16C7628F" w:rsidR="00127A2B" w:rsidRDefault="00127A2B" w:rsidP="00127A2B">
      <w:pPr>
        <w:spacing w:line="20" w:lineRule="atLeast"/>
        <w:ind w:left="81"/>
        <w:jc w:val="both"/>
        <w:rPr>
          <w:rFonts w:cs="Simplified Arabic"/>
          <w:sz w:val="32"/>
          <w:szCs w:val="32"/>
          <w:lang w:bidi="ar-TN"/>
        </w:rPr>
      </w:pPr>
      <w:r w:rsidRPr="00675710">
        <w:rPr>
          <w:rFonts w:cs="Simplified Arabic" w:hint="cs"/>
          <w:sz w:val="32"/>
          <w:szCs w:val="32"/>
          <w:rtl/>
          <w:lang w:bidi="ar-TN"/>
        </w:rPr>
        <w:t>يجب أن تحرّر العروض بكاملها بالحبر بما في ذلك وثيقة التعهد طبقا للنماذج الملحقة بكراس الشروط.</w:t>
      </w:r>
    </w:p>
    <w:p w14:paraId="25A624F9" w14:textId="77777777" w:rsidR="00ED6D32" w:rsidRDefault="00ED6D32" w:rsidP="00ED6D32">
      <w:pPr>
        <w:spacing w:line="360" w:lineRule="auto"/>
        <w:jc w:val="both"/>
        <w:rPr>
          <w:rFonts w:asciiTheme="majorBidi" w:hAnsiTheme="majorBidi" w:cstheme="majorBidi"/>
          <w:color w:val="000000"/>
          <w:sz w:val="28"/>
          <w:szCs w:val="28"/>
          <w:rtl/>
          <w:lang w:bidi="ar-TN"/>
        </w:rPr>
      </w:pPr>
      <w:r w:rsidRPr="00594940">
        <w:rPr>
          <w:rFonts w:asciiTheme="majorBidi" w:hAnsiTheme="majorBidi" w:cstheme="majorBidi" w:hint="cs"/>
          <w:color w:val="000000"/>
          <w:sz w:val="28"/>
          <w:szCs w:val="28"/>
          <w:rtl/>
          <w:lang w:bidi="ar-TN"/>
        </w:rPr>
        <w:t>يتمّ إرسال العروض (الوثائق الادارية، العرض الفني والعرض المالي) وجوبا عبر منظومة الشراء العمومي على الخطّ "</w:t>
      </w:r>
      <w:r w:rsidRPr="00594940">
        <w:rPr>
          <w:rFonts w:asciiTheme="majorBidi" w:hAnsiTheme="majorBidi" w:cstheme="majorBidi"/>
          <w:color w:val="000000"/>
          <w:sz w:val="28"/>
          <w:szCs w:val="28"/>
          <w:lang w:bidi="ar-TN"/>
        </w:rPr>
        <w:t>TUNEPS</w:t>
      </w:r>
      <w:r w:rsidRPr="00594940">
        <w:rPr>
          <w:rFonts w:asciiTheme="majorBidi" w:hAnsiTheme="majorBidi" w:cstheme="majorBidi" w:hint="cs"/>
          <w:color w:val="000000"/>
          <w:sz w:val="28"/>
          <w:szCs w:val="28"/>
          <w:rtl/>
          <w:lang w:bidi="ar-TN"/>
        </w:rPr>
        <w:t>" (</w:t>
      </w:r>
      <w:hyperlink r:id="rId13" w:history="1">
        <w:r w:rsidRPr="00594940">
          <w:rPr>
            <w:rFonts w:asciiTheme="majorBidi" w:hAnsiTheme="majorBidi" w:cstheme="majorBidi"/>
            <w:color w:val="000000"/>
            <w:sz w:val="28"/>
            <w:szCs w:val="28"/>
          </w:rPr>
          <w:t>www.tuneps.tn</w:t>
        </w:r>
      </w:hyperlink>
      <w:r w:rsidRPr="00594940">
        <w:rPr>
          <w:rFonts w:asciiTheme="majorBidi" w:hAnsiTheme="majorBidi" w:cstheme="majorBidi" w:hint="cs"/>
          <w:color w:val="000000"/>
          <w:sz w:val="28"/>
          <w:szCs w:val="28"/>
          <w:rtl/>
          <w:lang w:bidi="ar-TN"/>
        </w:rPr>
        <w:t xml:space="preserve">) </w:t>
      </w:r>
    </w:p>
    <w:p w14:paraId="71E5323B" w14:textId="77777777" w:rsidR="007B6B55" w:rsidRPr="00170FF1" w:rsidRDefault="007B6B55" w:rsidP="00223226">
      <w:pPr>
        <w:keepNext/>
        <w:widowControl w:val="0"/>
        <w:spacing w:before="120"/>
        <w:jc w:val="lowKashida"/>
        <w:rPr>
          <w:rFonts w:cs="Simplified Arabic"/>
          <w:b/>
          <w:bCs/>
          <w:sz w:val="32"/>
          <w:szCs w:val="32"/>
          <w:rtl/>
          <w:lang w:bidi="ar-TN"/>
        </w:rPr>
      </w:pPr>
      <w:r w:rsidRPr="00170FF1">
        <w:rPr>
          <w:rFonts w:cs="Simplified Arabic"/>
          <w:b/>
          <w:bCs/>
          <w:sz w:val="32"/>
          <w:szCs w:val="32"/>
          <w:u w:val="single"/>
          <w:rtl/>
          <w:lang w:bidi="ar-TN"/>
        </w:rPr>
        <w:t>الفصل</w:t>
      </w:r>
      <w:proofErr w:type="gramStart"/>
      <w:r w:rsidR="00223226">
        <w:rPr>
          <w:rFonts w:cs="Simplified Arabic"/>
          <w:b/>
          <w:bCs/>
          <w:sz w:val="32"/>
          <w:szCs w:val="32"/>
          <w:u w:val="single"/>
          <w:lang w:val="fr-FR" w:bidi="ar-TN"/>
        </w:rPr>
        <w:t>11</w:t>
      </w:r>
      <w:r w:rsidRPr="00170FF1">
        <w:rPr>
          <w:rFonts w:cs="Simplified Arabic"/>
          <w:b/>
          <w:bCs/>
          <w:sz w:val="32"/>
          <w:szCs w:val="32"/>
          <w:u w:val="single"/>
          <w:lang w:val="fr-FR" w:bidi="ar-TN"/>
        </w:rPr>
        <w:t xml:space="preserve"> </w:t>
      </w:r>
      <w:r w:rsidRPr="00170FF1">
        <w:rPr>
          <w:rFonts w:cs="Simplified Arabic"/>
          <w:b/>
          <w:bCs/>
          <w:sz w:val="32"/>
          <w:szCs w:val="32"/>
          <w:rtl/>
          <w:lang w:bidi="ar-TN"/>
        </w:rPr>
        <w:t>:</w:t>
      </w:r>
      <w:proofErr w:type="gramEnd"/>
      <w:r w:rsidRPr="00170FF1">
        <w:rPr>
          <w:rFonts w:cs="Simplified Arabic"/>
          <w:b/>
          <w:bCs/>
          <w:sz w:val="32"/>
          <w:szCs w:val="32"/>
          <w:rtl/>
          <w:lang w:bidi="ar-TN"/>
        </w:rPr>
        <w:t xml:space="preserve"> </w:t>
      </w:r>
      <w:r w:rsidRPr="00170FF1">
        <w:rPr>
          <w:rFonts w:cs="Simplified Arabic" w:hint="cs"/>
          <w:b/>
          <w:bCs/>
          <w:sz w:val="32"/>
          <w:szCs w:val="32"/>
          <w:u w:val="single"/>
          <w:rtl/>
          <w:lang w:bidi="ar-TN"/>
        </w:rPr>
        <w:t>الوثائق المكوّنة للعرض:</w:t>
      </w:r>
    </w:p>
    <w:tbl>
      <w:tblPr>
        <w:tblStyle w:val="Grilledutableau"/>
        <w:tblpPr w:leftFromText="141" w:rightFromText="141" w:vertAnchor="text" w:horzAnchor="margin" w:tblpXSpec="center" w:tblpY="726"/>
        <w:bidiVisual/>
        <w:tblW w:w="99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413"/>
        <w:gridCol w:w="5522"/>
      </w:tblGrid>
      <w:tr w:rsidR="00E3387C" w:rsidRPr="00170FF1" w14:paraId="7DFB424F" w14:textId="77777777" w:rsidTr="005C7278">
        <w:tc>
          <w:tcPr>
            <w:tcW w:w="4413" w:type="dxa"/>
            <w:shd w:val="clear" w:color="auto" w:fill="A6A6A6" w:themeFill="background1" w:themeFillShade="A6"/>
            <w:vAlign w:val="bottom"/>
          </w:tcPr>
          <w:p w14:paraId="00C4F01B" w14:textId="77777777" w:rsidR="00E3387C" w:rsidRPr="00170FF1" w:rsidRDefault="00E3387C" w:rsidP="005C7278">
            <w:pPr>
              <w:keepNext/>
              <w:widowControl w:val="0"/>
              <w:spacing w:before="120"/>
              <w:jc w:val="center"/>
              <w:rPr>
                <w:rFonts w:cs="Andalus"/>
                <w:b/>
                <w:bCs/>
                <w:sz w:val="32"/>
                <w:szCs w:val="32"/>
                <w:rtl/>
                <w:lang w:bidi="ar-TN"/>
              </w:rPr>
            </w:pPr>
            <w:r w:rsidRPr="00170FF1">
              <w:rPr>
                <w:rFonts w:cs="Andalus" w:hint="cs"/>
                <w:b/>
                <w:bCs/>
                <w:sz w:val="32"/>
                <w:szCs w:val="32"/>
                <w:rtl/>
                <w:lang w:bidi="ar-TN"/>
              </w:rPr>
              <w:t>بيان الوثيقة</w:t>
            </w:r>
          </w:p>
        </w:tc>
        <w:tc>
          <w:tcPr>
            <w:tcW w:w="5522" w:type="dxa"/>
            <w:shd w:val="clear" w:color="auto" w:fill="A6A6A6" w:themeFill="background1" w:themeFillShade="A6"/>
          </w:tcPr>
          <w:p w14:paraId="1E3BFA3A" w14:textId="77777777" w:rsidR="00E3387C" w:rsidRPr="00170FF1" w:rsidRDefault="00E3387C" w:rsidP="00E3387C">
            <w:pPr>
              <w:keepNext/>
              <w:widowControl w:val="0"/>
              <w:spacing w:before="120"/>
              <w:jc w:val="center"/>
              <w:rPr>
                <w:rFonts w:cs="Andalus"/>
                <w:b/>
                <w:bCs/>
                <w:sz w:val="32"/>
                <w:szCs w:val="32"/>
                <w:rtl/>
                <w:lang w:bidi="ar-TN"/>
              </w:rPr>
            </w:pPr>
            <w:r w:rsidRPr="00170FF1">
              <w:rPr>
                <w:rFonts w:cs="Andalus" w:hint="cs"/>
                <w:b/>
                <w:bCs/>
                <w:sz w:val="32"/>
                <w:szCs w:val="32"/>
                <w:rtl/>
                <w:lang w:bidi="ar-TN"/>
              </w:rPr>
              <w:t>العمليات المطلوبة</w:t>
            </w:r>
          </w:p>
        </w:tc>
      </w:tr>
      <w:tr w:rsidR="00E3387C" w:rsidRPr="00170FF1" w14:paraId="48B3E9E4" w14:textId="77777777" w:rsidTr="00E3387C">
        <w:tc>
          <w:tcPr>
            <w:tcW w:w="9935" w:type="dxa"/>
            <w:gridSpan w:val="2"/>
            <w:shd w:val="clear" w:color="auto" w:fill="A6A6A6" w:themeFill="background1" w:themeFillShade="A6"/>
          </w:tcPr>
          <w:p w14:paraId="2B2BC1BB" w14:textId="77777777" w:rsidR="00E3387C" w:rsidRPr="00170FF1" w:rsidRDefault="00E3387C" w:rsidP="00E3387C">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sidRPr="00170FF1">
              <w:rPr>
                <w:rFonts w:cs="Andalus" w:hint="cs"/>
                <w:b/>
                <w:bCs/>
                <w:sz w:val="32"/>
                <w:szCs w:val="32"/>
                <w:rtl/>
                <w:lang w:bidi="ar-TN"/>
              </w:rPr>
              <w:t xml:space="preserve"> الادارية</w:t>
            </w:r>
          </w:p>
        </w:tc>
      </w:tr>
      <w:tr w:rsidR="00E3387C" w:rsidRPr="00170FF1" w14:paraId="352DF5E3" w14:textId="77777777" w:rsidTr="00E3387C">
        <w:trPr>
          <w:trHeight w:val="621"/>
        </w:trPr>
        <w:tc>
          <w:tcPr>
            <w:tcW w:w="9935" w:type="dxa"/>
            <w:gridSpan w:val="2"/>
          </w:tcPr>
          <w:p w14:paraId="3920AA31" w14:textId="77777777" w:rsidR="00E3387C" w:rsidRPr="00245246" w:rsidRDefault="005E7F11" w:rsidP="005E7F11">
            <w:pPr>
              <w:keepNext/>
              <w:widowControl w:val="0"/>
              <w:spacing w:before="120"/>
              <w:jc w:val="lowKashida"/>
              <w:rPr>
                <w:rFonts w:cs="Simplified Arabic"/>
                <w:sz w:val="32"/>
                <w:szCs w:val="32"/>
                <w:lang w:val="fr-FR" w:bidi="ar-TN"/>
              </w:rPr>
            </w:pPr>
            <w:r w:rsidRPr="00245246">
              <w:rPr>
                <w:rFonts w:cs="Simplified Arabic" w:hint="cs"/>
                <w:sz w:val="32"/>
                <w:szCs w:val="32"/>
                <w:rtl/>
                <w:lang w:bidi="ar-TN"/>
              </w:rPr>
              <w:t>تعمير الملاحق من 1 إلى 5</w:t>
            </w:r>
            <w:r>
              <w:rPr>
                <w:rFonts w:cs="Simplified Arabic" w:hint="cs"/>
                <w:sz w:val="32"/>
                <w:szCs w:val="32"/>
                <w:rtl/>
                <w:lang w:bidi="ar-TN"/>
              </w:rPr>
              <w:t xml:space="preserve"> و</w:t>
            </w:r>
            <w:r w:rsidR="00E3387C" w:rsidRPr="00245246">
              <w:rPr>
                <w:rFonts w:cs="Simplified Arabic" w:hint="cs"/>
                <w:sz w:val="32"/>
                <w:szCs w:val="32"/>
                <w:rtl/>
                <w:lang w:bidi="ar-TN"/>
              </w:rPr>
              <w:t>ختم وإمضاء المشارك على كلّ صفحة مع بيان التاريخ.</w:t>
            </w:r>
          </w:p>
        </w:tc>
      </w:tr>
      <w:tr w:rsidR="00E3387C" w:rsidRPr="00170FF1" w14:paraId="6B65555B" w14:textId="77777777" w:rsidTr="005C7278">
        <w:tc>
          <w:tcPr>
            <w:tcW w:w="9935" w:type="dxa"/>
            <w:gridSpan w:val="2"/>
            <w:shd w:val="clear" w:color="auto" w:fill="808080" w:themeFill="background1" w:themeFillShade="80"/>
            <w:vAlign w:val="center"/>
          </w:tcPr>
          <w:p w14:paraId="3F3EE85F" w14:textId="77777777" w:rsidR="00E3387C" w:rsidRPr="00170FF1" w:rsidRDefault="00E3387C" w:rsidP="005C7278">
            <w:pPr>
              <w:keepNext/>
              <w:widowControl w:val="0"/>
              <w:spacing w:before="120"/>
              <w:jc w:val="center"/>
              <w:rPr>
                <w:rFonts w:cs="Andalus"/>
                <w:b/>
                <w:bCs/>
                <w:sz w:val="32"/>
                <w:szCs w:val="32"/>
                <w:rtl/>
                <w:lang w:bidi="ar-TN"/>
              </w:rPr>
            </w:pPr>
            <w:r w:rsidRPr="00170FF1">
              <w:rPr>
                <w:rFonts w:cs="Andalus"/>
                <w:b/>
                <w:bCs/>
                <w:sz w:val="32"/>
                <w:szCs w:val="32"/>
                <w:rtl/>
                <w:lang w:bidi="ar-TN"/>
              </w:rPr>
              <w:t>الوثائق</w:t>
            </w:r>
            <w:r>
              <w:rPr>
                <w:rFonts w:cs="Andalus" w:hint="cs"/>
                <w:b/>
                <w:bCs/>
                <w:sz w:val="32"/>
                <w:szCs w:val="32"/>
                <w:rtl/>
                <w:lang w:bidi="ar-TN"/>
              </w:rPr>
              <w:t xml:space="preserve"> الفنيّة</w:t>
            </w:r>
            <w:r w:rsidRPr="00170FF1">
              <w:rPr>
                <w:rFonts w:cs="Andalus"/>
                <w:b/>
                <w:bCs/>
                <w:sz w:val="32"/>
                <w:szCs w:val="32"/>
                <w:rtl/>
                <w:lang w:bidi="ar-TN"/>
              </w:rPr>
              <w:t xml:space="preserve"> </w:t>
            </w:r>
            <w:r>
              <w:rPr>
                <w:rFonts w:cs="Andalus" w:hint="cs"/>
                <w:b/>
                <w:bCs/>
                <w:sz w:val="32"/>
                <w:szCs w:val="32"/>
                <w:rtl/>
                <w:lang w:bidi="ar-TN"/>
              </w:rPr>
              <w:t>المعتمدة</w:t>
            </w:r>
            <w:r w:rsidRPr="00170FF1">
              <w:rPr>
                <w:rFonts w:cs="Andalus"/>
                <w:b/>
                <w:bCs/>
                <w:sz w:val="32"/>
                <w:szCs w:val="32"/>
                <w:rtl/>
                <w:lang w:bidi="ar-TN"/>
              </w:rPr>
              <w:t xml:space="preserve"> في </w:t>
            </w:r>
            <w:r>
              <w:rPr>
                <w:rFonts w:cs="Andalus" w:hint="cs"/>
                <w:b/>
                <w:bCs/>
                <w:sz w:val="32"/>
                <w:szCs w:val="32"/>
                <w:rtl/>
                <w:lang w:bidi="ar-TN"/>
              </w:rPr>
              <w:t>تقييم</w:t>
            </w:r>
            <w:r w:rsidRPr="00170FF1">
              <w:rPr>
                <w:rFonts w:cs="Andalus"/>
                <w:b/>
                <w:bCs/>
                <w:sz w:val="32"/>
                <w:szCs w:val="32"/>
                <w:rtl/>
                <w:lang w:bidi="ar-TN"/>
              </w:rPr>
              <w:t xml:space="preserve"> العروض:</w:t>
            </w:r>
          </w:p>
        </w:tc>
      </w:tr>
      <w:tr w:rsidR="00E3387C" w:rsidRPr="00170FF1" w14:paraId="753870CE" w14:textId="77777777" w:rsidTr="00E3387C">
        <w:tc>
          <w:tcPr>
            <w:tcW w:w="9935" w:type="dxa"/>
            <w:gridSpan w:val="2"/>
          </w:tcPr>
          <w:p w14:paraId="298883E3" w14:textId="77777777" w:rsidR="00E3387C" w:rsidRPr="00245246" w:rsidRDefault="00E3387C" w:rsidP="00E3387C">
            <w:pPr>
              <w:keepNext/>
              <w:widowControl w:val="0"/>
              <w:spacing w:before="120"/>
              <w:jc w:val="lowKashida"/>
              <w:rPr>
                <w:rFonts w:cs="Simplified Arabic"/>
                <w:sz w:val="32"/>
                <w:szCs w:val="32"/>
                <w:rtl/>
                <w:lang w:bidi="ar-TN"/>
              </w:rPr>
            </w:pPr>
            <w:r w:rsidRPr="00245246">
              <w:rPr>
                <w:rFonts w:cs="Simplified Arabic" w:hint="cs"/>
                <w:sz w:val="32"/>
                <w:szCs w:val="32"/>
                <w:rtl/>
                <w:lang w:bidi="ar-TN"/>
              </w:rPr>
              <w:t xml:space="preserve">تعمير الملاحق من 6 إلى </w:t>
            </w:r>
            <w:r>
              <w:rPr>
                <w:rFonts w:cs="Simplified Arabic" w:hint="cs"/>
                <w:sz w:val="32"/>
                <w:szCs w:val="32"/>
                <w:rtl/>
                <w:lang w:bidi="ar-TN"/>
              </w:rPr>
              <w:t>11</w:t>
            </w:r>
            <w:r w:rsidRPr="00245246">
              <w:rPr>
                <w:rFonts w:cs="Simplified Arabic" w:hint="cs"/>
                <w:sz w:val="32"/>
                <w:szCs w:val="32"/>
                <w:rtl/>
                <w:lang w:bidi="ar-TN"/>
              </w:rPr>
              <w:t xml:space="preserve"> المضمنين بكراس الشروط وإمضاؤها</w:t>
            </w:r>
            <w:r w:rsidR="005E7F11">
              <w:rPr>
                <w:rFonts w:cs="Simplified Arabic" w:hint="cs"/>
                <w:sz w:val="32"/>
                <w:szCs w:val="32"/>
                <w:rtl/>
                <w:lang w:bidi="ar-TN"/>
              </w:rPr>
              <w:t xml:space="preserve"> وختمها</w:t>
            </w:r>
            <w:r w:rsidRPr="00245246">
              <w:rPr>
                <w:rFonts w:cs="Simplified Arabic" w:hint="cs"/>
                <w:sz w:val="32"/>
                <w:szCs w:val="32"/>
                <w:rtl/>
                <w:lang w:bidi="ar-TN"/>
              </w:rPr>
              <w:t xml:space="preserve"> في آخر الوثيقة مع بيان التاريخ وتقديم المؤيدات عند </w:t>
            </w:r>
            <w:r w:rsidR="00127A2B" w:rsidRPr="00245246">
              <w:rPr>
                <w:rFonts w:cs="Simplified Arabic" w:hint="cs"/>
                <w:sz w:val="32"/>
                <w:szCs w:val="32"/>
                <w:rtl/>
                <w:lang w:bidi="ar-TN"/>
              </w:rPr>
              <w:t>الاقتضاء</w:t>
            </w:r>
            <w:r w:rsidRPr="00245246">
              <w:rPr>
                <w:rFonts w:cs="Simplified Arabic" w:hint="cs"/>
                <w:sz w:val="32"/>
                <w:szCs w:val="32"/>
                <w:rtl/>
                <w:lang w:bidi="ar-TN"/>
              </w:rPr>
              <w:t>.</w:t>
            </w:r>
          </w:p>
        </w:tc>
      </w:tr>
      <w:tr w:rsidR="00E3387C" w:rsidRPr="00170FF1" w14:paraId="40746BD4" w14:textId="77777777" w:rsidTr="00E3387C">
        <w:tc>
          <w:tcPr>
            <w:tcW w:w="9935" w:type="dxa"/>
            <w:gridSpan w:val="2"/>
          </w:tcPr>
          <w:p w14:paraId="114C8AC5" w14:textId="7A1CCB02" w:rsidR="00E3387C" w:rsidRPr="00245246" w:rsidRDefault="00E3387C" w:rsidP="00127A2B">
            <w:pPr>
              <w:keepNext/>
              <w:widowControl w:val="0"/>
              <w:spacing w:before="120"/>
              <w:jc w:val="lowKashida"/>
              <w:rPr>
                <w:rFonts w:cs="Simplified Arabic"/>
                <w:sz w:val="32"/>
                <w:szCs w:val="32"/>
                <w:rtl/>
                <w:lang w:bidi="ar-TN"/>
              </w:rPr>
            </w:pPr>
            <w:r>
              <w:rPr>
                <w:rFonts w:cs="Simplified Arabic" w:hint="cs"/>
                <w:sz w:val="32"/>
                <w:szCs w:val="32"/>
                <w:rtl/>
                <w:lang w:bidi="ar-TN"/>
              </w:rPr>
              <w:t>ا</w:t>
            </w:r>
            <w:r w:rsidRPr="00245246">
              <w:rPr>
                <w:rFonts w:cs="Simplified Arabic" w:hint="cs"/>
                <w:sz w:val="32"/>
                <w:szCs w:val="32"/>
                <w:rtl/>
                <w:lang w:bidi="ar-TN"/>
              </w:rPr>
              <w:t>مضاء وختم مشروع عقد النيابة المزمع إبرامه بين ا</w:t>
            </w:r>
            <w:r w:rsidRPr="00245246">
              <w:rPr>
                <w:rFonts w:cs="Simplified Arabic"/>
                <w:sz w:val="32"/>
                <w:szCs w:val="32"/>
                <w:rtl/>
                <w:lang w:bidi="ar-TN"/>
              </w:rPr>
              <w:t>لمحامي</w:t>
            </w:r>
            <w:r w:rsidRPr="00245246">
              <w:rPr>
                <w:rFonts w:cs="Simplified Arabic" w:hint="cs"/>
                <w:sz w:val="32"/>
                <w:szCs w:val="32"/>
                <w:rtl/>
                <w:lang w:bidi="ar-TN"/>
              </w:rPr>
              <w:t xml:space="preserve"> المباشر أو مجمع المحامين المباشرين </w:t>
            </w:r>
            <w:r w:rsidRPr="00245246">
              <w:rPr>
                <w:rFonts w:cs="Simplified Arabic"/>
                <w:sz w:val="32"/>
                <w:szCs w:val="32"/>
                <w:rtl/>
                <w:lang w:bidi="ar-TN"/>
              </w:rPr>
              <w:t xml:space="preserve">أو </w:t>
            </w:r>
            <w:r w:rsidRPr="00245246">
              <w:rPr>
                <w:rFonts w:cs="Simplified Arabic" w:hint="cs"/>
                <w:sz w:val="32"/>
                <w:szCs w:val="32"/>
                <w:rtl/>
                <w:lang w:bidi="ar-TN"/>
              </w:rPr>
              <w:t>ا</w:t>
            </w:r>
            <w:r w:rsidRPr="00245246">
              <w:rPr>
                <w:rFonts w:cs="Simplified Arabic"/>
                <w:sz w:val="32"/>
                <w:szCs w:val="32"/>
                <w:rtl/>
                <w:lang w:bidi="ar-TN"/>
              </w:rPr>
              <w:t>لشركة المهنيّة للمحام</w:t>
            </w:r>
            <w:r w:rsidRPr="00245246">
              <w:rPr>
                <w:rFonts w:cs="Simplified Arabic" w:hint="cs"/>
                <w:sz w:val="32"/>
                <w:szCs w:val="32"/>
                <w:rtl/>
                <w:lang w:bidi="ar-TN"/>
              </w:rPr>
              <w:t>اة من جهة، و</w:t>
            </w:r>
            <w:r w:rsidR="00127A2B">
              <w:rPr>
                <w:rFonts w:cs="Simplified Arabic" w:hint="cs"/>
                <w:sz w:val="32"/>
                <w:szCs w:val="32"/>
                <w:rtl/>
                <w:lang w:bidi="ar-TN"/>
              </w:rPr>
              <w:t xml:space="preserve">بلدية </w:t>
            </w:r>
            <w:proofErr w:type="spellStart"/>
            <w:r w:rsidR="00A8511A">
              <w:rPr>
                <w:rFonts w:cs="Simplified Arabic" w:hint="cs"/>
                <w:sz w:val="32"/>
                <w:szCs w:val="32"/>
                <w:rtl/>
                <w:lang w:bidi="ar-TN"/>
              </w:rPr>
              <w:t>طبلبة</w:t>
            </w:r>
            <w:proofErr w:type="spellEnd"/>
            <w:r w:rsidR="00127A2B">
              <w:rPr>
                <w:rFonts w:cs="Simplified Arabic" w:hint="cs"/>
                <w:sz w:val="32"/>
                <w:szCs w:val="32"/>
                <w:rtl/>
                <w:lang w:bidi="ar-TN"/>
              </w:rPr>
              <w:t xml:space="preserve"> </w:t>
            </w:r>
            <w:r w:rsidRPr="00245246">
              <w:rPr>
                <w:rFonts w:cs="Simplified Arabic" w:hint="cs"/>
                <w:sz w:val="32"/>
                <w:szCs w:val="32"/>
                <w:rtl/>
                <w:lang w:bidi="ar-TN"/>
              </w:rPr>
              <w:t>من جهة ثانية مع بيان التاريخ.</w:t>
            </w:r>
          </w:p>
        </w:tc>
      </w:tr>
    </w:tbl>
    <w:p w14:paraId="4D5969B3" w14:textId="77777777" w:rsidR="007B6B55" w:rsidRPr="00170FF1" w:rsidRDefault="007B6B55" w:rsidP="00633C88">
      <w:pPr>
        <w:rPr>
          <w:rFonts w:cs="Simplified Arabic"/>
          <w:sz w:val="32"/>
          <w:szCs w:val="32"/>
          <w:lang w:bidi="ar-TN"/>
        </w:rPr>
      </w:pPr>
      <w:r w:rsidRPr="00170FF1">
        <w:rPr>
          <w:rFonts w:cs="Simplified Arabic" w:hint="cs"/>
          <w:sz w:val="32"/>
          <w:szCs w:val="32"/>
          <w:rtl/>
          <w:lang w:bidi="ar-TN"/>
        </w:rPr>
        <w:t xml:space="preserve">يجب أن يحتوي الظرف المتضمّن للعرض </w:t>
      </w:r>
      <w:r w:rsidR="00633C88">
        <w:rPr>
          <w:rFonts w:cs="Simplified Arabic" w:hint="cs"/>
          <w:sz w:val="32"/>
          <w:szCs w:val="32"/>
          <w:rtl/>
          <w:lang w:bidi="ar-TN"/>
        </w:rPr>
        <w:t>الو</w:t>
      </w:r>
      <w:r w:rsidRPr="00170FF1">
        <w:rPr>
          <w:rFonts w:cs="Simplified Arabic" w:hint="cs"/>
          <w:sz w:val="32"/>
          <w:szCs w:val="32"/>
          <w:rtl/>
          <w:lang w:bidi="ar-TN"/>
        </w:rPr>
        <w:t xml:space="preserve">ثائق </w:t>
      </w:r>
      <w:r w:rsidR="00633C88">
        <w:rPr>
          <w:rFonts w:cs="Simplified Arabic" w:hint="cs"/>
          <w:sz w:val="32"/>
          <w:szCs w:val="32"/>
          <w:rtl/>
          <w:lang w:bidi="ar-TN"/>
        </w:rPr>
        <w:t xml:space="preserve">التالية: </w:t>
      </w:r>
    </w:p>
    <w:p w14:paraId="7A38CF04" w14:textId="77777777" w:rsidR="007B6B55" w:rsidRPr="00170FF1" w:rsidRDefault="007B6B55" w:rsidP="007B6B55">
      <w:pPr>
        <w:rPr>
          <w:rFonts w:cs="Simplified Arabic"/>
          <w:sz w:val="32"/>
          <w:szCs w:val="32"/>
          <w:lang w:bidi="ar-TN"/>
        </w:rPr>
      </w:pPr>
    </w:p>
    <w:p w14:paraId="706AC83B" w14:textId="6EA98DF7" w:rsidR="00E81B8A" w:rsidRDefault="00E81B8A" w:rsidP="00ED6D32">
      <w:pPr>
        <w:pStyle w:val="Corpsdetexte3"/>
        <w:widowControl w:val="0"/>
        <w:spacing w:line="360" w:lineRule="auto"/>
        <w:ind w:firstLine="567"/>
        <w:jc w:val="both"/>
        <w:rPr>
          <w:sz w:val="32"/>
          <w:szCs w:val="32"/>
        </w:rPr>
      </w:pPr>
      <w:r w:rsidRPr="00B11955">
        <w:rPr>
          <w:rFonts w:hint="cs"/>
          <w:b/>
          <w:bCs/>
          <w:sz w:val="32"/>
          <w:szCs w:val="32"/>
          <w:rtl/>
        </w:rPr>
        <w:t>ملاحظة:</w:t>
      </w:r>
      <w:r w:rsidRPr="00B11955">
        <w:rPr>
          <w:rFonts w:hint="cs"/>
          <w:sz w:val="32"/>
          <w:szCs w:val="32"/>
          <w:rtl/>
        </w:rPr>
        <w:t xml:space="preserve"> </w:t>
      </w:r>
      <w:r>
        <w:rPr>
          <w:rFonts w:hint="cs"/>
          <w:sz w:val="32"/>
          <w:szCs w:val="32"/>
          <w:rtl/>
        </w:rPr>
        <w:t>يمثّل</w:t>
      </w:r>
      <w:r w:rsidRPr="00B11955">
        <w:rPr>
          <w:rFonts w:hint="cs"/>
          <w:sz w:val="32"/>
          <w:szCs w:val="32"/>
          <w:rtl/>
        </w:rPr>
        <w:t xml:space="preserve"> عدم تقديم الملحق رقم </w:t>
      </w:r>
      <w:r w:rsidRPr="00B11955">
        <w:rPr>
          <w:rFonts w:hint="cs"/>
          <w:sz w:val="28"/>
          <w:szCs w:val="28"/>
          <w:rtl/>
        </w:rPr>
        <w:t>1</w:t>
      </w:r>
      <w:r w:rsidRPr="00B11955">
        <w:rPr>
          <w:rFonts w:hint="cs"/>
          <w:sz w:val="32"/>
          <w:szCs w:val="32"/>
          <w:rtl/>
        </w:rPr>
        <w:t xml:space="preserve"> </w:t>
      </w:r>
      <w:r w:rsidR="00633C88">
        <w:rPr>
          <w:rFonts w:hint="cs"/>
          <w:sz w:val="32"/>
          <w:szCs w:val="32"/>
          <w:rtl/>
        </w:rPr>
        <w:t xml:space="preserve">عند فتح العروض </w:t>
      </w:r>
      <w:r w:rsidR="005226E7">
        <w:rPr>
          <w:rFonts w:hint="cs"/>
          <w:sz w:val="32"/>
          <w:szCs w:val="32"/>
          <w:rtl/>
        </w:rPr>
        <w:t>موجبا</w:t>
      </w:r>
      <w:r w:rsidRPr="00B11955">
        <w:rPr>
          <w:rFonts w:hint="cs"/>
          <w:sz w:val="32"/>
          <w:szCs w:val="32"/>
          <w:rtl/>
        </w:rPr>
        <w:t xml:space="preserve"> </w:t>
      </w:r>
      <w:r w:rsidR="005226E7">
        <w:rPr>
          <w:rFonts w:hint="cs"/>
          <w:sz w:val="32"/>
          <w:szCs w:val="32"/>
          <w:rtl/>
        </w:rPr>
        <w:t>ل</w:t>
      </w:r>
      <w:r w:rsidRPr="00B11955">
        <w:rPr>
          <w:rFonts w:hint="cs"/>
          <w:sz w:val="32"/>
          <w:szCs w:val="32"/>
          <w:rtl/>
        </w:rPr>
        <w:t xml:space="preserve">إقصاء العرض </w:t>
      </w:r>
      <w:r w:rsidR="005E7F11">
        <w:rPr>
          <w:rFonts w:hint="cs"/>
          <w:sz w:val="32"/>
          <w:szCs w:val="32"/>
          <w:rtl/>
        </w:rPr>
        <w:t>غير أنّه يمكن للجنة بالنسبة لبقيّة الوثائق الإداريّة أن تطالب العارض (ين) المعنيين باستكمال وثائقهم في أجل معيّن. وتقصى العروض التي لم تستكمل ما طلب منها في الآجال المضبوطة.</w:t>
      </w:r>
    </w:p>
    <w:p w14:paraId="79B83B0E" w14:textId="1C0B2F53" w:rsidR="00A21583" w:rsidRDefault="00A21583" w:rsidP="00ED6D32">
      <w:pPr>
        <w:pStyle w:val="Corpsdetexte3"/>
        <w:widowControl w:val="0"/>
        <w:spacing w:line="360" w:lineRule="auto"/>
        <w:ind w:firstLine="567"/>
        <w:jc w:val="both"/>
        <w:rPr>
          <w:sz w:val="32"/>
          <w:szCs w:val="32"/>
          <w:rtl/>
        </w:rPr>
      </w:pPr>
    </w:p>
    <w:p w14:paraId="742336B3" w14:textId="77777777" w:rsidR="004C689B" w:rsidRDefault="004C689B" w:rsidP="00ED6D32">
      <w:pPr>
        <w:pStyle w:val="Corpsdetexte3"/>
        <w:widowControl w:val="0"/>
        <w:spacing w:line="360" w:lineRule="auto"/>
        <w:ind w:firstLine="567"/>
        <w:jc w:val="both"/>
        <w:rPr>
          <w:sz w:val="32"/>
          <w:szCs w:val="32"/>
          <w:rtl/>
        </w:rPr>
      </w:pPr>
    </w:p>
    <w:p w14:paraId="4B908255" w14:textId="77777777" w:rsidR="007B6B55" w:rsidRPr="00170FF1" w:rsidRDefault="007B6B55" w:rsidP="00223226">
      <w:pPr>
        <w:keepNext/>
        <w:widowControl w:val="0"/>
        <w:spacing w:before="200"/>
        <w:jc w:val="lowKashida"/>
        <w:rPr>
          <w:rFonts w:cs="Simplified Arabic"/>
          <w:b/>
          <w:bCs/>
          <w:sz w:val="32"/>
          <w:szCs w:val="32"/>
          <w:rtl/>
          <w:lang w:bidi="ar-TN"/>
        </w:rPr>
      </w:pPr>
      <w:r w:rsidRPr="00170FF1">
        <w:rPr>
          <w:rFonts w:cs="Simplified Arabic" w:hint="cs"/>
          <w:b/>
          <w:bCs/>
          <w:sz w:val="32"/>
          <w:szCs w:val="32"/>
          <w:u w:val="single"/>
          <w:rtl/>
          <w:lang w:bidi="ar-TN"/>
        </w:rPr>
        <w:lastRenderedPageBreak/>
        <w:t xml:space="preserve">الفصل </w:t>
      </w:r>
      <w:r w:rsidR="00223226">
        <w:rPr>
          <w:rFonts w:cs="Simplified Arabic"/>
          <w:b/>
          <w:bCs/>
          <w:sz w:val="32"/>
          <w:szCs w:val="32"/>
          <w:u w:val="single"/>
          <w:lang w:bidi="ar-TN"/>
        </w:rPr>
        <w:t>12</w:t>
      </w:r>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فتح الظروف:</w:t>
      </w:r>
    </w:p>
    <w:p w14:paraId="01E4DD4F" w14:textId="48D5E0E4" w:rsidR="007B6B55" w:rsidRPr="00245246" w:rsidRDefault="007B6B55" w:rsidP="002E53D8">
      <w:pPr>
        <w:keepNext/>
        <w:widowControl w:val="0"/>
        <w:ind w:firstLine="141"/>
        <w:jc w:val="both"/>
        <w:rPr>
          <w:rFonts w:cs="Simplified Arabic"/>
          <w:sz w:val="32"/>
          <w:szCs w:val="32"/>
          <w:rtl/>
          <w:lang w:bidi="ar-TN"/>
        </w:rPr>
      </w:pPr>
      <w:r w:rsidRPr="00170FF1">
        <w:rPr>
          <w:rFonts w:cs="Simplified Arabic" w:hint="cs"/>
          <w:sz w:val="32"/>
          <w:szCs w:val="32"/>
          <w:rtl/>
          <w:lang w:bidi="ar-TN"/>
        </w:rPr>
        <w:t>تحدث لدى الهيكل العمومي لجنة خاصة بفتح وتقييم العروض يتم تعيينها بمقرر من رئيس الهيكل</w:t>
      </w:r>
      <w:r w:rsidRPr="00170FF1">
        <w:rPr>
          <w:rFonts w:cs="Simplified Arabic" w:hint="cs"/>
          <w:b/>
          <w:bCs/>
          <w:sz w:val="32"/>
          <w:szCs w:val="32"/>
          <w:rtl/>
          <w:lang w:bidi="ar-TN"/>
        </w:rPr>
        <w:t xml:space="preserve"> </w:t>
      </w:r>
      <w:r w:rsidRPr="00245246">
        <w:rPr>
          <w:rFonts w:cs="Simplified Arabic" w:hint="cs"/>
          <w:sz w:val="32"/>
          <w:szCs w:val="32"/>
          <w:rtl/>
          <w:lang w:bidi="ar-TN"/>
        </w:rPr>
        <w:t xml:space="preserve">العمومي قبل الإعلان عن </w:t>
      </w:r>
      <w:proofErr w:type="spellStart"/>
      <w:r w:rsidR="00ED6D32">
        <w:rPr>
          <w:rFonts w:cs="Simplified Arabic" w:hint="cs"/>
          <w:sz w:val="32"/>
          <w:szCs w:val="32"/>
          <w:rtl/>
          <w:lang w:bidi="ar-TN"/>
        </w:rPr>
        <w:t>الإستشارة</w:t>
      </w:r>
      <w:proofErr w:type="spellEnd"/>
      <w:r w:rsidR="00290765">
        <w:rPr>
          <w:rFonts w:cs="Simplified Arabic" w:hint="cs"/>
          <w:sz w:val="32"/>
          <w:szCs w:val="32"/>
          <w:rtl/>
          <w:lang w:bidi="ar-TN"/>
        </w:rPr>
        <w:t>.</w:t>
      </w:r>
    </w:p>
    <w:p w14:paraId="440ADECA" w14:textId="77777777" w:rsidR="007B6B55" w:rsidRPr="00245246" w:rsidRDefault="007B6B55" w:rsidP="002E53D8">
      <w:pPr>
        <w:keepNext/>
        <w:widowControl w:val="0"/>
        <w:ind w:firstLine="141"/>
        <w:jc w:val="both"/>
        <w:rPr>
          <w:rFonts w:cs="Simplified Arabic"/>
          <w:sz w:val="32"/>
          <w:szCs w:val="32"/>
          <w:rtl/>
          <w:lang w:bidi="ar-TN"/>
        </w:rPr>
      </w:pPr>
      <w:r w:rsidRPr="00245246">
        <w:rPr>
          <w:rFonts w:cs="Simplified Arabic" w:hint="cs"/>
          <w:sz w:val="32"/>
          <w:szCs w:val="32"/>
          <w:rtl/>
          <w:lang w:bidi="ar-TN"/>
        </w:rPr>
        <w:t xml:space="preserve">وتعقد جلسة فتح العروض في التاريخ والمكان المحدّديْن بنص إعلان الدعوة إلى المنافسة لفتح الظروف الخارجية والظروف </w:t>
      </w:r>
      <w:r w:rsidRPr="00245246">
        <w:rPr>
          <w:rFonts w:cs="Simplified Arabic" w:hint="cs"/>
          <w:sz w:val="32"/>
          <w:szCs w:val="32"/>
          <w:rtl/>
        </w:rPr>
        <w:t>المحتوية على الوثائق الإدارية والفنية.</w:t>
      </w:r>
    </w:p>
    <w:p w14:paraId="7011C2F9" w14:textId="77777777" w:rsidR="007B6B55" w:rsidRPr="00245246" w:rsidRDefault="007B6B55" w:rsidP="002E53D8">
      <w:pPr>
        <w:keepNext/>
        <w:widowControl w:val="0"/>
        <w:ind w:firstLine="141"/>
        <w:jc w:val="both"/>
        <w:rPr>
          <w:rFonts w:cs="Simplified Arabic"/>
          <w:sz w:val="32"/>
          <w:szCs w:val="32"/>
          <w:rtl/>
          <w:lang w:bidi="ar-TN"/>
        </w:rPr>
      </w:pPr>
      <w:r w:rsidRPr="00245246">
        <w:rPr>
          <w:rFonts w:cs="Simplified Arabic" w:hint="cs"/>
          <w:sz w:val="32"/>
          <w:szCs w:val="32"/>
          <w:rtl/>
          <w:lang w:bidi="ar-TN"/>
        </w:rPr>
        <w:t>وتكون جلسة فتح الظروف علنية إلا في الحالات الاستثنائية المبررة.</w:t>
      </w:r>
    </w:p>
    <w:p w14:paraId="7471C842" w14:textId="77777777" w:rsidR="007B6B55" w:rsidRPr="00170FF1" w:rsidRDefault="007B6B55" w:rsidP="002E53D8">
      <w:pPr>
        <w:pStyle w:val="Paragraphedeliste"/>
        <w:keepNext/>
        <w:widowControl w:val="0"/>
        <w:numPr>
          <w:ilvl w:val="0"/>
          <w:numId w:val="20"/>
        </w:numPr>
        <w:bidi/>
        <w:spacing w:after="0" w:line="240" w:lineRule="auto"/>
        <w:ind w:left="425" w:firstLine="141"/>
        <w:jc w:val="lowKashida"/>
        <w:rPr>
          <w:rFonts w:cs="Simplified Arabic"/>
          <w:sz w:val="32"/>
          <w:szCs w:val="32"/>
          <w:rtl/>
          <w:lang w:bidi="ar-TN"/>
        </w:rPr>
      </w:pPr>
      <w:r w:rsidRPr="00170FF1">
        <w:rPr>
          <w:rFonts w:cs="Simplified Arabic" w:hint="cs"/>
          <w:sz w:val="32"/>
          <w:szCs w:val="32"/>
          <w:rtl/>
          <w:lang w:bidi="ar-TN"/>
        </w:rPr>
        <w:t xml:space="preserve">لا يسمح للحاضرين المشاركين بالتدخّل في سير أعمال اللجنة لأيّ سبب من الأسباب. كما لا يخوَّل لهم طلب تمكينهم من تعديل عروضهم أو إدخال أيّ إضافات عليها. </w:t>
      </w:r>
    </w:p>
    <w:p w14:paraId="4C1C8B48" w14:textId="77777777" w:rsidR="007B6B55" w:rsidRPr="00170FF1" w:rsidRDefault="007B6B55" w:rsidP="002E53D8">
      <w:pPr>
        <w:pStyle w:val="Paragraphedeliste"/>
        <w:keepNext/>
        <w:widowControl w:val="0"/>
        <w:numPr>
          <w:ilvl w:val="0"/>
          <w:numId w:val="20"/>
        </w:numPr>
        <w:bidi/>
        <w:spacing w:after="0" w:line="240" w:lineRule="auto"/>
        <w:ind w:left="425" w:hanging="142"/>
        <w:jc w:val="lowKashida"/>
        <w:rPr>
          <w:rFonts w:cs="Simplified Arabic"/>
          <w:sz w:val="32"/>
          <w:szCs w:val="32"/>
          <w:rtl/>
          <w:lang w:bidi="ar-TN"/>
        </w:rPr>
      </w:pPr>
      <w:r w:rsidRPr="00170FF1">
        <w:rPr>
          <w:rFonts w:cs="Simplified Arabic" w:hint="cs"/>
          <w:sz w:val="32"/>
          <w:szCs w:val="32"/>
          <w:rtl/>
          <w:lang w:bidi="ar-TN"/>
        </w:rPr>
        <w:t>لا تفتح إلاّ العروض الواردة في الآجال القانونية المحدّدة لقبول العروض.</w:t>
      </w:r>
    </w:p>
    <w:p w14:paraId="7E181402" w14:textId="77777777" w:rsidR="007B6B55" w:rsidRPr="00170FF1" w:rsidRDefault="007B6B55" w:rsidP="002E53D8">
      <w:pPr>
        <w:keepNext/>
        <w:widowControl w:val="0"/>
        <w:numPr>
          <w:ilvl w:val="0"/>
          <w:numId w:val="3"/>
        </w:numPr>
        <w:ind w:left="284" w:hanging="284"/>
        <w:jc w:val="both"/>
        <w:rPr>
          <w:rFonts w:cs="Simplified Arabic"/>
          <w:sz w:val="32"/>
          <w:szCs w:val="32"/>
          <w:lang w:bidi="ar-TN"/>
        </w:rPr>
      </w:pPr>
      <w:r w:rsidRPr="00245246">
        <w:rPr>
          <w:rFonts w:cs="Simplified Arabic" w:hint="cs"/>
          <w:sz w:val="32"/>
          <w:szCs w:val="32"/>
          <w:rtl/>
          <w:lang w:bidi="ar-TN"/>
        </w:rPr>
        <w:t>يتمّ الشروع في عمليّة الفتح طبقا للتسلسل الزمني لتاريخ قبول العروض</w:t>
      </w:r>
      <w:r w:rsidRPr="00170FF1">
        <w:rPr>
          <w:rFonts w:cs="Simplified Arabic" w:hint="cs"/>
          <w:b/>
          <w:bCs/>
          <w:sz w:val="32"/>
          <w:szCs w:val="32"/>
          <w:rtl/>
          <w:lang w:bidi="ar-TN"/>
        </w:rPr>
        <w:t xml:space="preserve"> </w:t>
      </w:r>
      <w:r w:rsidRPr="00170FF1">
        <w:rPr>
          <w:rFonts w:cs="Simplified Arabic" w:hint="cs"/>
          <w:sz w:val="32"/>
          <w:szCs w:val="32"/>
          <w:rtl/>
          <w:lang w:bidi="ar-TN"/>
        </w:rPr>
        <w:t>وذلك بفتح الظرف الخارجي للعرض والتثبّت من وجود كلّ الوثائق الإداريّة المطلوبة.</w:t>
      </w:r>
    </w:p>
    <w:p w14:paraId="7CC47C2C" w14:textId="77777777" w:rsidR="007B6B55" w:rsidRPr="00170FF1" w:rsidRDefault="007B6B55" w:rsidP="002E53D8">
      <w:pPr>
        <w:pStyle w:val="Paragraphedeliste"/>
        <w:keepNext/>
        <w:widowControl w:val="0"/>
        <w:numPr>
          <w:ilvl w:val="0"/>
          <w:numId w:val="3"/>
        </w:numPr>
        <w:bidi/>
        <w:spacing w:after="0" w:line="240" w:lineRule="auto"/>
        <w:ind w:left="284" w:hanging="284"/>
        <w:jc w:val="both"/>
        <w:rPr>
          <w:rFonts w:cs="Simplified Arabic"/>
          <w:sz w:val="32"/>
          <w:szCs w:val="32"/>
          <w:rtl/>
          <w:lang w:bidi="ar-TN"/>
        </w:rPr>
      </w:pPr>
      <w:r w:rsidRPr="00170FF1">
        <w:rPr>
          <w:rFonts w:cs="Simplified Arabic" w:hint="cs"/>
          <w:sz w:val="32"/>
          <w:szCs w:val="32"/>
          <w:rtl/>
          <w:lang w:bidi="ar-TN"/>
        </w:rPr>
        <w:t>فتح الظرف المحتوي على العرض الفنّي والاقتصار على التصريح بوجود الوثائق المطلوبة دون تعدادها.</w:t>
      </w:r>
    </w:p>
    <w:p w14:paraId="18DC901C" w14:textId="77777777" w:rsidR="007B6B55" w:rsidRPr="00170FF1" w:rsidRDefault="007B6B55" w:rsidP="00A21583">
      <w:pPr>
        <w:keepNext/>
        <w:widowControl w:val="0"/>
        <w:ind w:hanging="61"/>
        <w:jc w:val="lowKashida"/>
        <w:rPr>
          <w:rFonts w:cs="Simplified Arabic"/>
          <w:b/>
          <w:bCs/>
          <w:sz w:val="32"/>
          <w:szCs w:val="32"/>
          <w:u w:val="single"/>
          <w:rtl/>
          <w:lang w:bidi="ar-TN"/>
        </w:rPr>
      </w:pPr>
      <w:r w:rsidRPr="00170FF1">
        <w:rPr>
          <w:rFonts w:cs="Simplified Arabic" w:hint="cs"/>
          <w:b/>
          <w:bCs/>
          <w:sz w:val="32"/>
          <w:szCs w:val="32"/>
          <w:u w:val="single"/>
          <w:rtl/>
          <w:lang w:bidi="ar-TN"/>
        </w:rPr>
        <w:t xml:space="preserve">الفصل </w:t>
      </w:r>
      <w:r w:rsidR="00127A2B">
        <w:rPr>
          <w:rFonts w:cs="Simplified Arabic"/>
          <w:b/>
          <w:bCs/>
          <w:sz w:val="32"/>
          <w:szCs w:val="32"/>
          <w:u w:val="single"/>
          <w:lang w:bidi="ar-TN"/>
        </w:rPr>
        <w:t>13</w:t>
      </w:r>
      <w:r w:rsidR="00127A2B" w:rsidRPr="00170FF1">
        <w:rPr>
          <w:rFonts w:cs="Simplified Arabic" w:hint="cs"/>
          <w:b/>
          <w:bCs/>
          <w:sz w:val="32"/>
          <w:szCs w:val="32"/>
          <w:u w:val="single"/>
          <w:rtl/>
          <w:lang w:bidi="ar-TN"/>
        </w:rPr>
        <w:t>:</w:t>
      </w:r>
      <w:r w:rsidRPr="00170FF1">
        <w:rPr>
          <w:rFonts w:cs="Simplified Arabic" w:hint="cs"/>
          <w:b/>
          <w:bCs/>
          <w:sz w:val="32"/>
          <w:szCs w:val="32"/>
          <w:u w:val="single"/>
          <w:rtl/>
          <w:lang w:bidi="ar-TN"/>
        </w:rPr>
        <w:t xml:space="preserve"> ضبط آجال وصيغ الرجوع في تقديم الترشحات:</w:t>
      </w:r>
    </w:p>
    <w:p w14:paraId="609139D8" w14:textId="7F0F5B48" w:rsidR="007B6B55" w:rsidRPr="00170FF1" w:rsidRDefault="007B6B55" w:rsidP="002E53D8">
      <w:pPr>
        <w:keepNext/>
        <w:widowControl w:val="0"/>
        <w:ind w:hanging="1"/>
        <w:jc w:val="both"/>
        <w:rPr>
          <w:rFonts w:cs="Simplified Arabic"/>
          <w:sz w:val="32"/>
          <w:szCs w:val="32"/>
          <w:rtl/>
          <w:lang w:bidi="ar-TN"/>
        </w:rPr>
      </w:pPr>
      <w:r w:rsidRPr="00170FF1">
        <w:rPr>
          <w:rFonts w:cs="Simplified Arabic" w:hint="cs"/>
          <w:sz w:val="32"/>
          <w:szCs w:val="32"/>
          <w:rtl/>
          <w:lang w:bidi="ar-TN"/>
        </w:rPr>
        <w:t xml:space="preserve">يمكن للمحامي الذي قدّم ترشّحه في </w:t>
      </w:r>
      <w:proofErr w:type="spellStart"/>
      <w:r w:rsidR="00ED6D32">
        <w:rPr>
          <w:rFonts w:cs="Simplified Arabic" w:hint="cs"/>
          <w:sz w:val="32"/>
          <w:szCs w:val="32"/>
          <w:rtl/>
          <w:lang w:bidi="ar-TN"/>
        </w:rPr>
        <w:t>الإستشارة</w:t>
      </w:r>
      <w:proofErr w:type="spellEnd"/>
      <w:r w:rsidRPr="00170FF1">
        <w:rPr>
          <w:rFonts w:cs="Simplified Arabic" w:hint="cs"/>
          <w:sz w:val="32"/>
          <w:szCs w:val="32"/>
          <w:rtl/>
          <w:lang w:bidi="ar-TN"/>
        </w:rPr>
        <w:t xml:space="preserve"> أن يسحبه بطلب كتابيّ، مقابل وصل تسليم، يقدّم مباشرة إلى </w:t>
      </w:r>
      <w:r w:rsidR="00127A2B">
        <w:rPr>
          <w:rFonts w:cs="Simplified Arabic" w:hint="cs"/>
          <w:sz w:val="32"/>
          <w:szCs w:val="32"/>
          <w:rtl/>
          <w:lang w:bidi="ar-TN"/>
        </w:rPr>
        <w:t xml:space="preserve">مكتب الضبط بمقر </w:t>
      </w:r>
      <w:r w:rsidR="005C7278">
        <w:rPr>
          <w:rFonts w:cs="Simplified Arabic" w:hint="cs"/>
          <w:sz w:val="32"/>
          <w:szCs w:val="32"/>
          <w:rtl/>
          <w:lang w:bidi="ar-TN"/>
        </w:rPr>
        <w:t xml:space="preserve">البلدية </w:t>
      </w:r>
      <w:r w:rsidR="005C7278" w:rsidRPr="00170FF1">
        <w:rPr>
          <w:rFonts w:cs="Simplified Arabic" w:hint="cs"/>
          <w:sz w:val="32"/>
          <w:szCs w:val="32"/>
          <w:rtl/>
          <w:lang w:bidi="ar-TN"/>
        </w:rPr>
        <w:t>أو</w:t>
      </w:r>
      <w:r w:rsidRPr="00170FF1">
        <w:rPr>
          <w:rFonts w:cs="Simplified Arabic" w:hint="cs"/>
          <w:sz w:val="32"/>
          <w:szCs w:val="32"/>
          <w:rtl/>
          <w:lang w:bidi="ar-TN"/>
        </w:rPr>
        <w:t xml:space="preserve"> عن طريق البريد مع الإعلام بالبلوغ في أجل أقصاه عشرة (</w:t>
      </w:r>
      <w:r w:rsidRPr="00A21583">
        <w:rPr>
          <w:rFonts w:cs="Simplified Arabic" w:hint="cs"/>
          <w:sz w:val="32"/>
          <w:szCs w:val="32"/>
          <w:rtl/>
          <w:lang w:bidi="ar-TN"/>
        </w:rPr>
        <w:t>10</w:t>
      </w:r>
      <w:r w:rsidRPr="00170FF1">
        <w:rPr>
          <w:rFonts w:cs="Simplified Arabic" w:hint="cs"/>
          <w:sz w:val="32"/>
          <w:szCs w:val="32"/>
          <w:rtl/>
          <w:lang w:bidi="ar-TN"/>
        </w:rPr>
        <w:t xml:space="preserve">) يوما من تاريخ آخر أجل لقبول العروض المعلن عليه من قبل </w:t>
      </w:r>
      <w:r w:rsidR="00127A2B">
        <w:rPr>
          <w:rFonts w:cs="Simplified Arabic" w:hint="cs"/>
          <w:sz w:val="32"/>
          <w:szCs w:val="32"/>
          <w:rtl/>
          <w:lang w:bidi="ar-TN"/>
        </w:rPr>
        <w:t xml:space="preserve">بلدية </w:t>
      </w:r>
      <w:proofErr w:type="spellStart"/>
      <w:r w:rsidR="00470DCA">
        <w:rPr>
          <w:rFonts w:cs="Simplified Arabic" w:hint="cs"/>
          <w:sz w:val="32"/>
          <w:szCs w:val="32"/>
          <w:rtl/>
          <w:lang w:bidi="ar-TN"/>
        </w:rPr>
        <w:t>طبلبة</w:t>
      </w:r>
      <w:proofErr w:type="spellEnd"/>
      <w:r w:rsidR="00127A2B">
        <w:rPr>
          <w:rFonts w:cs="Simplified Arabic" w:hint="cs"/>
          <w:sz w:val="32"/>
          <w:szCs w:val="32"/>
          <w:rtl/>
          <w:lang w:bidi="ar-TN"/>
        </w:rPr>
        <w:t>.</w:t>
      </w:r>
    </w:p>
    <w:p w14:paraId="3E64EBBC" w14:textId="77777777" w:rsidR="007B6B55" w:rsidRPr="00170FF1" w:rsidRDefault="007B6B55" w:rsidP="002E53D8">
      <w:pPr>
        <w:keepNext/>
        <w:widowControl w:val="0"/>
        <w:ind w:hanging="1"/>
        <w:jc w:val="both"/>
        <w:rPr>
          <w:rFonts w:cs="Simplified Arabic"/>
          <w:sz w:val="32"/>
          <w:szCs w:val="32"/>
          <w:rtl/>
          <w:lang w:bidi="ar-TN"/>
        </w:rPr>
      </w:pPr>
      <w:r w:rsidRPr="00170FF1">
        <w:rPr>
          <w:rFonts w:cs="Simplified Arabic" w:hint="cs"/>
          <w:sz w:val="32"/>
          <w:szCs w:val="32"/>
          <w:rtl/>
          <w:lang w:bidi="ar-TN"/>
        </w:rPr>
        <w:t>وبانقضاء هذا الأجل، تؤخذ بعين الاعتبار عروضهم في أعمال التقييم، ويبقوا ملزمين بها.</w:t>
      </w:r>
    </w:p>
    <w:p w14:paraId="40B46416" w14:textId="1FE72088" w:rsidR="007B6B55" w:rsidRPr="007B6B55" w:rsidRDefault="007B6B55" w:rsidP="002E53D8">
      <w:pPr>
        <w:keepNext/>
        <w:widowControl w:val="0"/>
        <w:ind w:hanging="1"/>
        <w:jc w:val="both"/>
        <w:rPr>
          <w:rFonts w:cs="Simplified Arabic"/>
          <w:sz w:val="32"/>
          <w:szCs w:val="32"/>
          <w:rtl/>
          <w:lang w:bidi="ar-TN"/>
        </w:rPr>
      </w:pPr>
      <w:r w:rsidRPr="00170FF1">
        <w:rPr>
          <w:rFonts w:cs="Simplified Arabic" w:hint="cs"/>
          <w:sz w:val="32"/>
          <w:szCs w:val="32"/>
          <w:rtl/>
          <w:lang w:bidi="ar-TN"/>
        </w:rPr>
        <w:t xml:space="preserve">غير أنّه لا يمكن سحب ذلك العرض بعد انقضاء الأجل المذكور إلا بمطلب معلل يقدّمه المترشّح للجنة المختصّة المنصوص عليها بالفصل 07 من الأمر </w:t>
      </w:r>
      <w:r w:rsidRPr="00A21583">
        <w:rPr>
          <w:rFonts w:cs="Simplified Arabic" w:hint="cs"/>
          <w:sz w:val="32"/>
          <w:szCs w:val="32"/>
          <w:rtl/>
          <w:lang w:bidi="ar-TN"/>
        </w:rPr>
        <w:t>764</w:t>
      </w:r>
      <w:r w:rsidRPr="00170FF1">
        <w:rPr>
          <w:rFonts w:cs="Simplified Arabic" w:hint="cs"/>
          <w:sz w:val="32"/>
          <w:szCs w:val="32"/>
          <w:rtl/>
          <w:lang w:bidi="ar-TN"/>
        </w:rPr>
        <w:t xml:space="preserve"> لسنة </w:t>
      </w:r>
      <w:r w:rsidRPr="00A21583">
        <w:rPr>
          <w:rFonts w:cs="Simplified Arabic" w:hint="cs"/>
          <w:sz w:val="32"/>
          <w:szCs w:val="32"/>
          <w:rtl/>
          <w:lang w:bidi="ar-TN"/>
        </w:rPr>
        <w:t xml:space="preserve">2014 </w:t>
      </w:r>
      <w:r w:rsidRPr="00170FF1">
        <w:rPr>
          <w:rFonts w:cs="Simplified Arabic" w:hint="cs"/>
          <w:sz w:val="32"/>
          <w:szCs w:val="32"/>
          <w:rtl/>
          <w:lang w:bidi="ar-TN"/>
        </w:rPr>
        <w:t xml:space="preserve">بهدف الموافقة عليه. وفي صورة تراجع المحامي أو شركة المحاماة أو </w:t>
      </w:r>
      <w:r w:rsidRPr="00245246">
        <w:rPr>
          <w:rFonts w:cs="Simplified Arabic" w:hint="cs"/>
          <w:sz w:val="32"/>
          <w:szCs w:val="32"/>
          <w:rtl/>
          <w:lang w:bidi="ar-TN"/>
        </w:rPr>
        <w:t xml:space="preserve">المحامون المتعهدون في </w:t>
      </w:r>
      <w:r w:rsidR="003C0B8B">
        <w:rPr>
          <w:rFonts w:cs="Simplified Arabic" w:hint="cs"/>
          <w:sz w:val="32"/>
          <w:szCs w:val="32"/>
          <w:rtl/>
          <w:lang w:bidi="ar-TN"/>
        </w:rPr>
        <w:t>إ</w:t>
      </w:r>
      <w:r w:rsidRPr="00245246">
        <w:rPr>
          <w:rFonts w:cs="Simplified Arabic" w:hint="cs"/>
          <w:sz w:val="32"/>
          <w:szCs w:val="32"/>
          <w:rtl/>
          <w:lang w:bidi="ar-TN"/>
        </w:rPr>
        <w:t xml:space="preserve">طار اتفاق شراكة وبعد إتمام عملية الفتح، يحرم من المشاركة في </w:t>
      </w:r>
      <w:proofErr w:type="spellStart"/>
      <w:r w:rsidR="00ED6D32">
        <w:rPr>
          <w:rFonts w:cs="Simplified Arabic" w:hint="cs"/>
          <w:sz w:val="32"/>
          <w:szCs w:val="32"/>
          <w:rtl/>
          <w:lang w:bidi="ar-TN"/>
        </w:rPr>
        <w:t>الإستشارات</w:t>
      </w:r>
      <w:proofErr w:type="spellEnd"/>
      <w:r w:rsidRPr="00245246">
        <w:rPr>
          <w:rFonts w:cs="Simplified Arabic" w:hint="cs"/>
          <w:sz w:val="32"/>
          <w:szCs w:val="32"/>
          <w:rtl/>
          <w:lang w:bidi="ar-TN"/>
        </w:rPr>
        <w:t xml:space="preserve"> التي تنظمها كلّ </w:t>
      </w:r>
      <w:r w:rsidRPr="00170FF1">
        <w:rPr>
          <w:rFonts w:cs="Simplified Arabic" w:hint="cs"/>
          <w:sz w:val="32"/>
          <w:szCs w:val="32"/>
          <w:rtl/>
          <w:lang w:bidi="ar-TN"/>
        </w:rPr>
        <w:t>الهياكل العمومية لمدّة سنتين (</w:t>
      </w:r>
      <w:r w:rsidRPr="00A21583">
        <w:rPr>
          <w:rFonts w:cs="Simplified Arabic"/>
          <w:sz w:val="32"/>
          <w:szCs w:val="32"/>
          <w:lang w:bidi="ar-TN"/>
        </w:rPr>
        <w:t>02</w:t>
      </w:r>
      <w:r w:rsidRPr="00170FF1">
        <w:rPr>
          <w:rFonts w:cs="Simplified Arabic" w:hint="cs"/>
          <w:sz w:val="32"/>
          <w:szCs w:val="32"/>
          <w:rtl/>
          <w:lang w:bidi="ar-TN"/>
        </w:rPr>
        <w:t xml:space="preserve">) تحتسب، حسب الحالة، من تاريخ تراجعه الكتابي بعد الأجل المحدّد لذلك في الفقرة الأولى من هذا الفصل أو من </w:t>
      </w:r>
      <w:r w:rsidRPr="00A21583">
        <w:rPr>
          <w:rFonts w:cs="Simplified Arabic" w:hint="cs"/>
          <w:sz w:val="32"/>
          <w:szCs w:val="32"/>
          <w:rtl/>
          <w:lang w:bidi="ar-TN"/>
        </w:rPr>
        <w:t xml:space="preserve">تاريخ </w:t>
      </w:r>
      <w:r w:rsidRPr="00170FF1">
        <w:rPr>
          <w:rFonts w:cs="Simplified Arabic" w:hint="cs"/>
          <w:sz w:val="32"/>
          <w:szCs w:val="32"/>
          <w:rtl/>
          <w:lang w:bidi="ar-TN"/>
        </w:rPr>
        <w:t xml:space="preserve">عدم الردّ من طرفه على إعلامه بقبوله النهائي من قبل الهيكل العمومي الذي بقي دون ردّ لمدّة تجاوزت عشرة </w:t>
      </w:r>
      <w:r w:rsidRPr="00170FF1">
        <w:rPr>
          <w:rFonts w:cs="Simplified Arabic"/>
          <w:sz w:val="32"/>
          <w:szCs w:val="32"/>
          <w:rtl/>
          <w:lang w:bidi="ar-TN"/>
        </w:rPr>
        <w:t>(</w:t>
      </w:r>
      <w:r w:rsidRPr="00A21583">
        <w:rPr>
          <w:rFonts w:cs="Simplified Arabic" w:hint="cs"/>
          <w:sz w:val="32"/>
          <w:szCs w:val="32"/>
          <w:rtl/>
          <w:lang w:bidi="ar-TN"/>
        </w:rPr>
        <w:t>10</w:t>
      </w:r>
      <w:r w:rsidRPr="00170FF1">
        <w:rPr>
          <w:rFonts w:cs="Simplified Arabic" w:hint="cs"/>
          <w:sz w:val="32"/>
          <w:szCs w:val="32"/>
          <w:rtl/>
          <w:lang w:bidi="ar-TN"/>
        </w:rPr>
        <w:t xml:space="preserve">) أيام عمل ما لم تنقض مدة </w:t>
      </w:r>
      <w:proofErr w:type="spellStart"/>
      <w:r w:rsidRPr="00170FF1">
        <w:rPr>
          <w:rFonts w:cs="Simplified Arabic" w:hint="cs"/>
          <w:sz w:val="32"/>
          <w:szCs w:val="32"/>
          <w:rtl/>
          <w:lang w:bidi="ar-TN"/>
        </w:rPr>
        <w:t>صلوحية</w:t>
      </w:r>
      <w:proofErr w:type="spellEnd"/>
      <w:r w:rsidRPr="00170FF1">
        <w:rPr>
          <w:rFonts w:cs="Simplified Arabic" w:hint="cs"/>
          <w:sz w:val="32"/>
          <w:szCs w:val="32"/>
          <w:rtl/>
          <w:lang w:bidi="ar-TN"/>
        </w:rPr>
        <w:t xml:space="preserve"> عرضه.</w:t>
      </w:r>
    </w:p>
    <w:p w14:paraId="63708332" w14:textId="77777777" w:rsidR="007B6B55" w:rsidRPr="00170FF1" w:rsidRDefault="007B6B55" w:rsidP="002E53D8">
      <w:pPr>
        <w:keepNext/>
        <w:widowControl w:val="0"/>
        <w:spacing w:before="200" w:line="276" w:lineRule="auto"/>
        <w:jc w:val="both"/>
        <w:rPr>
          <w:rFonts w:cs="Simplified Arabic"/>
          <w:b/>
          <w:bCs/>
          <w:sz w:val="32"/>
          <w:szCs w:val="32"/>
          <w:rtl/>
          <w:lang w:bidi="ar-TN"/>
        </w:rPr>
      </w:pPr>
      <w:r w:rsidRPr="00170FF1">
        <w:rPr>
          <w:rFonts w:cs="Simplified Arabic"/>
          <w:b/>
          <w:bCs/>
          <w:sz w:val="32"/>
          <w:szCs w:val="32"/>
          <w:u w:val="single"/>
          <w:rtl/>
          <w:lang w:bidi="ar-TN"/>
        </w:rPr>
        <w:t>الفصل</w:t>
      </w:r>
      <w:r w:rsidRPr="00170FF1">
        <w:rPr>
          <w:rFonts w:cs="Simplified Arabic" w:hint="cs"/>
          <w:b/>
          <w:bCs/>
          <w:sz w:val="32"/>
          <w:szCs w:val="32"/>
          <w:u w:val="single"/>
          <w:rtl/>
          <w:lang w:bidi="ar-TN"/>
        </w:rPr>
        <w:t xml:space="preserve"> </w:t>
      </w:r>
      <w:proofErr w:type="gramStart"/>
      <w:r w:rsidR="00223226">
        <w:rPr>
          <w:rFonts w:cs="Simplified Arabic"/>
          <w:b/>
          <w:bCs/>
          <w:sz w:val="32"/>
          <w:szCs w:val="32"/>
          <w:u w:val="single"/>
          <w:lang w:bidi="ar-TN"/>
        </w:rPr>
        <w:t>14</w:t>
      </w:r>
      <w:r w:rsidRPr="00170FF1">
        <w:rPr>
          <w:rFonts w:cs="Simplified Arabic" w:hint="cs"/>
          <w:b/>
          <w:bCs/>
          <w:sz w:val="32"/>
          <w:szCs w:val="32"/>
          <w:rtl/>
          <w:lang w:bidi="ar-TN"/>
        </w:rPr>
        <w:t>:</w:t>
      </w:r>
      <w:r w:rsidRPr="00170FF1">
        <w:rPr>
          <w:rFonts w:cs="Simplified Arabic" w:hint="cs"/>
          <w:b/>
          <w:bCs/>
          <w:sz w:val="32"/>
          <w:szCs w:val="32"/>
          <w:u w:val="single"/>
          <w:rtl/>
          <w:lang w:bidi="ar-TN"/>
        </w:rPr>
        <w:t>تقييم</w:t>
      </w:r>
      <w:proofErr w:type="gramEnd"/>
      <w:r w:rsidRPr="00170FF1">
        <w:rPr>
          <w:rFonts w:cs="Simplified Arabic" w:hint="cs"/>
          <w:b/>
          <w:bCs/>
          <w:sz w:val="32"/>
          <w:szCs w:val="32"/>
          <w:u w:val="single"/>
          <w:rtl/>
          <w:lang w:bidi="ar-TN"/>
        </w:rPr>
        <w:t xml:space="preserve"> العروض</w:t>
      </w:r>
    </w:p>
    <w:p w14:paraId="6E6601E2" w14:textId="77777777" w:rsidR="007B6B55" w:rsidRDefault="007B6B55" w:rsidP="002E53D8">
      <w:pPr>
        <w:keepNext/>
        <w:widowControl w:val="0"/>
        <w:spacing w:before="120" w:line="276" w:lineRule="auto"/>
        <w:ind w:firstLine="81"/>
        <w:jc w:val="lowKashida"/>
        <w:rPr>
          <w:rFonts w:cs="Simplified Arabic"/>
          <w:sz w:val="32"/>
          <w:szCs w:val="32"/>
          <w:rtl/>
          <w:lang w:bidi="ar-TN"/>
        </w:rPr>
      </w:pPr>
      <w:r w:rsidRPr="00170FF1">
        <w:rPr>
          <w:rFonts w:cs="Simplified Arabic" w:hint="cs"/>
          <w:sz w:val="32"/>
          <w:szCs w:val="32"/>
          <w:rtl/>
          <w:lang w:bidi="ar-TN"/>
        </w:rPr>
        <w:t xml:space="preserve">بعد فتح العروض من قبل اللّجنة الخاصّة المشار إليها بالفصل </w:t>
      </w:r>
      <w:r w:rsidR="00223226">
        <w:rPr>
          <w:rFonts w:cs="Simplified Arabic"/>
          <w:sz w:val="28"/>
          <w:szCs w:val="28"/>
          <w:lang w:bidi="ar-TN"/>
        </w:rPr>
        <w:t>12</w:t>
      </w:r>
      <w:r w:rsidRPr="00170FF1">
        <w:rPr>
          <w:rFonts w:cs="Simplified Arabic" w:hint="cs"/>
          <w:sz w:val="32"/>
          <w:szCs w:val="32"/>
          <w:rtl/>
          <w:lang w:bidi="ar-TN"/>
        </w:rPr>
        <w:t xml:space="preserve"> من هذا الكرّاس، </w:t>
      </w:r>
    </w:p>
    <w:p w14:paraId="5A632A72" w14:textId="04C1307E" w:rsidR="007B6B55" w:rsidRPr="00170FF1" w:rsidRDefault="007B6B55" w:rsidP="002E53D8">
      <w:pPr>
        <w:keepNext/>
        <w:widowControl w:val="0"/>
        <w:spacing w:before="120" w:line="276" w:lineRule="auto"/>
        <w:ind w:firstLine="81"/>
        <w:jc w:val="both"/>
        <w:rPr>
          <w:rFonts w:cs="Simplified Arabic"/>
          <w:sz w:val="32"/>
          <w:szCs w:val="32"/>
          <w:rtl/>
          <w:lang w:bidi="ar-TN"/>
        </w:rPr>
      </w:pPr>
      <w:r w:rsidRPr="00170FF1">
        <w:rPr>
          <w:rFonts w:cs="Simplified Arabic" w:hint="cs"/>
          <w:sz w:val="32"/>
          <w:szCs w:val="32"/>
          <w:rtl/>
          <w:lang w:bidi="ar-TN"/>
        </w:rPr>
        <w:t>تقصى</w:t>
      </w:r>
      <w:r>
        <w:rPr>
          <w:rFonts w:cs="Simplified Arabic" w:hint="cs"/>
          <w:sz w:val="32"/>
          <w:szCs w:val="32"/>
          <w:rtl/>
          <w:lang w:bidi="ar-TN"/>
        </w:rPr>
        <w:t xml:space="preserve"> اللجنة</w:t>
      </w:r>
      <w:r w:rsidRPr="00170FF1">
        <w:rPr>
          <w:rFonts w:cs="Simplified Arabic" w:hint="cs"/>
          <w:sz w:val="32"/>
          <w:szCs w:val="32"/>
          <w:rtl/>
          <w:lang w:bidi="ar-TN"/>
        </w:rPr>
        <w:t xml:space="preserve"> </w:t>
      </w:r>
      <w:r w:rsidR="00A21583" w:rsidRPr="00170FF1">
        <w:rPr>
          <w:rFonts w:cs="Simplified Arabic" w:hint="cs"/>
          <w:sz w:val="32"/>
          <w:szCs w:val="32"/>
          <w:rtl/>
          <w:lang w:bidi="ar-TN"/>
        </w:rPr>
        <w:t>وجوبا:</w:t>
      </w:r>
    </w:p>
    <w:p w14:paraId="29602E42" w14:textId="77777777" w:rsidR="007B6B55" w:rsidRPr="00170FF1" w:rsidRDefault="007B6B55" w:rsidP="002E53D8">
      <w:pPr>
        <w:keepNext/>
        <w:widowControl w:val="0"/>
        <w:numPr>
          <w:ilvl w:val="0"/>
          <w:numId w:val="3"/>
        </w:numPr>
        <w:spacing w:before="120" w:line="276" w:lineRule="auto"/>
        <w:jc w:val="both"/>
        <w:rPr>
          <w:rFonts w:cs="Simplified Arabic"/>
          <w:sz w:val="32"/>
          <w:szCs w:val="32"/>
          <w:lang w:bidi="ar-TN"/>
        </w:rPr>
      </w:pPr>
      <w:r w:rsidRPr="007B6B55">
        <w:rPr>
          <w:rFonts w:cs="Simplified Arabic" w:hint="cs"/>
          <w:sz w:val="32"/>
          <w:szCs w:val="32"/>
          <w:rtl/>
          <w:lang w:bidi="ar-TN"/>
        </w:rPr>
        <w:t>العروض التي لم تتضمّن إحدى الملاحق المستوجب تعميرها من قبل العارض بهدف اعتمادها للتقييم الفني</w:t>
      </w:r>
      <w:r w:rsidRPr="00170FF1">
        <w:rPr>
          <w:rFonts w:cs="Simplified Arabic"/>
          <w:sz w:val="32"/>
          <w:szCs w:val="32"/>
          <w:lang w:bidi="ar-TN"/>
        </w:rPr>
        <w:t>.</w:t>
      </w:r>
    </w:p>
    <w:p w14:paraId="69DB6175" w14:textId="77777777" w:rsidR="007B6B55" w:rsidRPr="00170FF1" w:rsidRDefault="007B6B55" w:rsidP="002E53D8">
      <w:pPr>
        <w:keepNext/>
        <w:widowControl w:val="0"/>
        <w:numPr>
          <w:ilvl w:val="0"/>
          <w:numId w:val="3"/>
        </w:numPr>
        <w:spacing w:before="120" w:line="276" w:lineRule="auto"/>
        <w:jc w:val="both"/>
        <w:rPr>
          <w:rFonts w:cs="Simplified Arabic"/>
          <w:sz w:val="32"/>
          <w:szCs w:val="32"/>
          <w:lang w:bidi="ar-TN"/>
        </w:rPr>
      </w:pPr>
      <w:r w:rsidRPr="00170FF1">
        <w:rPr>
          <w:rFonts w:cs="Simplified Arabic" w:hint="cs"/>
          <w:sz w:val="32"/>
          <w:szCs w:val="32"/>
          <w:rtl/>
          <w:lang w:bidi="ar-TN"/>
        </w:rPr>
        <w:t>كل عرض تضمّن تصريحات أو معلومات خاطئة أو وثائق ثبت أنها مزوّرة.</w:t>
      </w:r>
    </w:p>
    <w:p w14:paraId="2036AA49" w14:textId="77777777" w:rsidR="007B6B55" w:rsidRDefault="007B6B55" w:rsidP="002E53D8">
      <w:pPr>
        <w:keepNext/>
        <w:widowControl w:val="0"/>
        <w:numPr>
          <w:ilvl w:val="0"/>
          <w:numId w:val="3"/>
        </w:numPr>
        <w:spacing w:before="120" w:line="276" w:lineRule="auto"/>
        <w:jc w:val="both"/>
        <w:rPr>
          <w:rFonts w:cs="Simplified Arabic"/>
          <w:sz w:val="32"/>
          <w:szCs w:val="32"/>
          <w:lang w:bidi="ar-TN"/>
        </w:rPr>
      </w:pPr>
      <w:r w:rsidRPr="00170FF1">
        <w:rPr>
          <w:rFonts w:cs="Simplified Arabic" w:hint="cs"/>
          <w:sz w:val="32"/>
          <w:szCs w:val="32"/>
          <w:rtl/>
          <w:lang w:bidi="ar-TN"/>
        </w:rPr>
        <w:t xml:space="preserve">العروض التي يتولّى أحد المشاركين فيها تقديم أكثر من عرض واحد في نفس الصفقة </w:t>
      </w:r>
      <w:r w:rsidRPr="007B6B55">
        <w:rPr>
          <w:rFonts w:cs="Simplified Arabic" w:hint="cs"/>
          <w:sz w:val="32"/>
          <w:szCs w:val="32"/>
          <w:rtl/>
          <w:lang w:bidi="ar-TN"/>
        </w:rPr>
        <w:t>سواء في إطار فردي أو مجمّع.</w:t>
      </w:r>
    </w:p>
    <w:p w14:paraId="6C2F71C2" w14:textId="77777777" w:rsidR="005E7F11" w:rsidRPr="005E7F11" w:rsidRDefault="005E7F11" w:rsidP="002E53D8">
      <w:pPr>
        <w:keepNext/>
        <w:widowControl w:val="0"/>
        <w:spacing w:before="120" w:line="276" w:lineRule="auto"/>
        <w:ind w:left="141"/>
        <w:jc w:val="both"/>
        <w:rPr>
          <w:rFonts w:cs="Simplified Arabic"/>
          <w:sz w:val="32"/>
          <w:szCs w:val="32"/>
          <w:rtl/>
          <w:lang w:bidi="ar-TN"/>
        </w:rPr>
      </w:pPr>
      <w:r w:rsidRPr="005E7F11">
        <w:rPr>
          <w:rFonts w:cs="Simplified Arabic"/>
          <w:sz w:val="32"/>
          <w:szCs w:val="32"/>
          <w:rtl/>
          <w:lang w:bidi="ar-TN"/>
        </w:rPr>
        <w:t xml:space="preserve">يمكن، عند الاقتضاء، للجنة الخاصّة بفتح الظروف وتقييمها أن تدعو كتابيّا المشاركين الذين لم يقدّموا المؤيدات المطلوبة في ملف </w:t>
      </w:r>
      <w:proofErr w:type="spellStart"/>
      <w:r w:rsidR="00ED6D32">
        <w:rPr>
          <w:rFonts w:cs="Simplified Arabic" w:hint="cs"/>
          <w:sz w:val="32"/>
          <w:szCs w:val="32"/>
          <w:rtl/>
          <w:lang w:bidi="ar-TN"/>
        </w:rPr>
        <w:t>الإستشارة</w:t>
      </w:r>
      <w:proofErr w:type="spellEnd"/>
      <w:r w:rsidRPr="005E7F11">
        <w:rPr>
          <w:rFonts w:cs="Simplified Arabic"/>
          <w:sz w:val="32"/>
          <w:szCs w:val="32"/>
          <w:rtl/>
          <w:lang w:bidi="ar-TN"/>
        </w:rPr>
        <w:t xml:space="preserve"> إلى إتمام ملفاتهم في أجل لا يتجاوز 07 أيّام عمل من تاريخ جلسة فتح الظروف وذلك عن طريق البريد السريع أو بإيداعها مباشرة بمكتب ضبط </w:t>
      </w:r>
      <w:r w:rsidRPr="005E7F11">
        <w:rPr>
          <w:rFonts w:cs="Simplified Arabic"/>
          <w:sz w:val="32"/>
          <w:szCs w:val="32"/>
          <w:rtl/>
          <w:lang w:bidi="ar-TN"/>
        </w:rPr>
        <w:lastRenderedPageBreak/>
        <w:t>الهيكل العمومي المعني بطلب العروض حتى لا تقصى عروضهم بشرط احترام مبدأ المساواة بين المشاركين وألا يؤدي ذلك إلى تغيير في محتواها.</w:t>
      </w:r>
    </w:p>
    <w:p w14:paraId="732C0500" w14:textId="48D52A2B" w:rsidR="005E7F11" w:rsidRPr="00A21583" w:rsidRDefault="005E7F11" w:rsidP="002E53D8">
      <w:pPr>
        <w:keepNext/>
        <w:widowControl w:val="0"/>
        <w:spacing w:before="120"/>
        <w:ind w:left="141"/>
        <w:jc w:val="both"/>
        <w:rPr>
          <w:rFonts w:cs="Simplified Arabic"/>
          <w:sz w:val="32"/>
          <w:szCs w:val="32"/>
          <w:lang w:val="fr-FR" w:bidi="ar-TN"/>
        </w:rPr>
      </w:pPr>
      <w:r w:rsidRPr="005E7F11">
        <w:rPr>
          <w:rFonts w:cs="Simplified Arabic"/>
          <w:sz w:val="32"/>
          <w:szCs w:val="32"/>
          <w:rtl/>
          <w:lang w:bidi="ar-TN"/>
        </w:rPr>
        <w:t>كما يمكن أن ترسل الوثائق عن طريق البريد الالكتروني بالعنوان</w:t>
      </w:r>
      <w:r w:rsidR="00A21583">
        <w:rPr>
          <w:rFonts w:cs="Simplified Arabic"/>
          <w:sz w:val="32"/>
          <w:szCs w:val="32"/>
          <w:lang w:bidi="ar-TN"/>
        </w:rPr>
        <w:t xml:space="preserve"> </w:t>
      </w:r>
      <w:r w:rsidRPr="005E7F11">
        <w:rPr>
          <w:rFonts w:cs="Simplified Arabic"/>
          <w:sz w:val="32"/>
          <w:szCs w:val="32"/>
          <w:rtl/>
          <w:lang w:bidi="ar-TN"/>
        </w:rPr>
        <w:t>لتالي:</w:t>
      </w:r>
      <w:hyperlink r:id="rId14" w:history="1">
        <w:r w:rsidR="00A21583" w:rsidRPr="007A4FA0">
          <w:rPr>
            <w:rStyle w:val="Lienhypertexte"/>
            <w:rFonts w:cs="Simplified Arabic"/>
            <w:sz w:val="32"/>
            <w:szCs w:val="32"/>
            <w:lang w:bidi="ar-TN"/>
          </w:rPr>
          <w:t>commune.teboulba@yahoo</w:t>
        </w:r>
        <w:r w:rsidR="00A21583" w:rsidRPr="007A4FA0">
          <w:rPr>
            <w:rStyle w:val="Lienhypertexte"/>
            <w:rFonts w:cs="Simplified Arabic"/>
            <w:sz w:val="32"/>
            <w:szCs w:val="32"/>
            <w:lang w:val="fr-FR" w:bidi="ar-TN"/>
          </w:rPr>
          <w:t>.fr</w:t>
        </w:r>
      </w:hyperlink>
      <w:r w:rsidR="00A21583">
        <w:rPr>
          <w:rFonts w:cs="Simplified Arabic"/>
          <w:sz w:val="32"/>
          <w:szCs w:val="32"/>
          <w:lang w:val="fr-FR" w:bidi="ar-TN"/>
        </w:rPr>
        <w:t xml:space="preserve">  </w:t>
      </w:r>
      <w:r w:rsidRPr="005E7F11">
        <w:rPr>
          <w:rFonts w:cs="Simplified Arabic"/>
          <w:sz w:val="32"/>
          <w:szCs w:val="32"/>
          <w:rtl/>
          <w:lang w:bidi="ar-TN"/>
        </w:rPr>
        <w:t>على ان تودع الأصول، لاحقا، بمكتب الضبط او ارسالها عن طريق البريد السريع. ويعتمد في هذه الحالة تاريخ الإرسال الالكتروني.</w:t>
      </w:r>
    </w:p>
    <w:p w14:paraId="7AC8D5FF" w14:textId="1B7C5B0F" w:rsidR="007B6B55" w:rsidRDefault="007B6B55" w:rsidP="002E53D8">
      <w:pPr>
        <w:keepNext/>
        <w:widowControl w:val="0"/>
        <w:spacing w:before="120"/>
        <w:ind w:firstLine="81"/>
        <w:jc w:val="lowKashida"/>
        <w:rPr>
          <w:rFonts w:cs="Simplified Arabic"/>
          <w:sz w:val="32"/>
          <w:szCs w:val="32"/>
          <w:rtl/>
          <w:lang w:bidi="ar-TN"/>
        </w:rPr>
      </w:pPr>
      <w:r w:rsidRPr="00170FF1">
        <w:rPr>
          <w:rFonts w:cs="Simplified Arabic" w:hint="cs"/>
          <w:sz w:val="32"/>
          <w:szCs w:val="32"/>
          <w:rtl/>
          <w:lang w:bidi="ar-TN"/>
        </w:rPr>
        <w:t>وبخصوص المحامين الذين صدرت في شأنهم عقوبات تأديبيّة، فإنّ</w:t>
      </w:r>
      <w:r w:rsidRPr="007B6B55">
        <w:rPr>
          <w:rFonts w:cs="Simplified Arabic" w:hint="cs"/>
          <w:sz w:val="32"/>
          <w:szCs w:val="32"/>
          <w:rtl/>
          <w:lang w:bidi="ar-TN"/>
        </w:rPr>
        <w:t xml:space="preserve"> استبعادهم</w:t>
      </w:r>
      <w:r w:rsidRPr="00170FF1">
        <w:rPr>
          <w:rFonts w:cs="Simplified Arabic" w:hint="cs"/>
          <w:sz w:val="32"/>
          <w:szCs w:val="32"/>
          <w:rtl/>
          <w:lang w:bidi="ar-TN"/>
        </w:rPr>
        <w:t xml:space="preserve"> لا يتمّ إلا من قبل لجنة المراقبة والمتابعة المحدثة بمقتضى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Pr="007B6B55">
        <w:rPr>
          <w:rFonts w:cs="Simplified Arabic" w:hint="cs"/>
          <w:sz w:val="28"/>
          <w:szCs w:val="28"/>
          <w:rtl/>
          <w:lang w:bidi="ar-TN"/>
        </w:rPr>
        <w:t>28</w:t>
      </w:r>
      <w:r w:rsidRPr="00170FF1">
        <w:rPr>
          <w:rFonts w:cs="Simplified Arabic"/>
          <w:sz w:val="32"/>
          <w:szCs w:val="32"/>
          <w:rtl/>
          <w:lang w:bidi="ar-TN"/>
        </w:rPr>
        <w:t xml:space="preserve"> جانفي </w:t>
      </w:r>
      <w:r w:rsidRPr="007B6B55">
        <w:rPr>
          <w:rFonts w:cs="Simplified Arabic"/>
          <w:sz w:val="28"/>
          <w:szCs w:val="28"/>
          <w:rtl/>
          <w:lang w:bidi="ar-TN"/>
        </w:rPr>
        <w:t>2014</w:t>
      </w:r>
      <w:r w:rsidRPr="00170FF1">
        <w:rPr>
          <w:rFonts w:cs="Simplified Arabic"/>
          <w:sz w:val="32"/>
          <w:szCs w:val="32"/>
          <w:rtl/>
          <w:lang w:bidi="ar-TN"/>
        </w:rPr>
        <w:t xml:space="preserve"> </w:t>
      </w:r>
      <w:r w:rsidRPr="00170FF1">
        <w:rPr>
          <w:rFonts w:cs="Simplified Arabic" w:hint="cs"/>
          <w:sz w:val="32"/>
          <w:szCs w:val="32"/>
          <w:rtl/>
          <w:lang w:bidi="ar-TN"/>
        </w:rPr>
        <w:t xml:space="preserve">يتعلق بضبط شروط وإجراءات تكليف المحامين بنيابة الهياكل العمومية لدى المحاكم، بعد التثبّت بدقّة في وضعيّاتهم المهنية بالتنسيق مع الهيئة الوطنية للمحامين تطبيقا لمقتضيات الفصل </w:t>
      </w:r>
      <w:r w:rsidRPr="007B6B55">
        <w:rPr>
          <w:rFonts w:cs="Simplified Arabic" w:hint="cs"/>
          <w:sz w:val="28"/>
          <w:szCs w:val="28"/>
          <w:rtl/>
          <w:lang w:bidi="ar-TN"/>
        </w:rPr>
        <w:t>15</w:t>
      </w:r>
      <w:r w:rsidRPr="00170FF1">
        <w:rPr>
          <w:rFonts w:cs="Simplified Arabic" w:hint="cs"/>
          <w:sz w:val="32"/>
          <w:szCs w:val="32"/>
          <w:rtl/>
          <w:lang w:bidi="ar-TN"/>
        </w:rPr>
        <w:t xml:space="preserve"> من الأمر عدد </w:t>
      </w:r>
      <w:r w:rsidRPr="007B6B55">
        <w:rPr>
          <w:rFonts w:cs="Simplified Arabic"/>
          <w:sz w:val="28"/>
          <w:szCs w:val="28"/>
          <w:rtl/>
          <w:lang w:bidi="ar-TN"/>
        </w:rPr>
        <w:t>764</w:t>
      </w:r>
      <w:r w:rsidRPr="00170FF1">
        <w:rPr>
          <w:rFonts w:cs="Simplified Arabic"/>
          <w:sz w:val="32"/>
          <w:szCs w:val="32"/>
          <w:rtl/>
          <w:lang w:bidi="ar-TN"/>
        </w:rPr>
        <w:t xml:space="preserve"> لسنة </w:t>
      </w:r>
      <w:r w:rsidRPr="007B6B55">
        <w:rPr>
          <w:rFonts w:cs="Simplified Arabic"/>
          <w:sz w:val="28"/>
          <w:szCs w:val="28"/>
          <w:rtl/>
          <w:lang w:bidi="ar-TN"/>
        </w:rPr>
        <w:t>2014</w:t>
      </w:r>
      <w:r w:rsidRPr="00170FF1">
        <w:rPr>
          <w:rFonts w:cs="Simplified Arabic"/>
          <w:sz w:val="32"/>
          <w:szCs w:val="32"/>
          <w:rtl/>
          <w:lang w:bidi="ar-TN"/>
        </w:rPr>
        <w:t xml:space="preserve"> مؤرّخ في </w:t>
      </w:r>
      <w:r w:rsidR="00A21583" w:rsidRPr="007B6B55">
        <w:rPr>
          <w:rFonts w:cs="Simplified Arabic" w:hint="cs"/>
          <w:sz w:val="28"/>
          <w:szCs w:val="28"/>
          <w:rtl/>
          <w:lang w:bidi="ar-TN"/>
        </w:rPr>
        <w:t>28</w:t>
      </w:r>
      <w:r w:rsidR="00A21583" w:rsidRPr="00170FF1">
        <w:rPr>
          <w:rFonts w:cs="Simplified Arabic" w:hint="cs"/>
          <w:sz w:val="32"/>
          <w:szCs w:val="32"/>
          <w:rtl/>
          <w:lang w:bidi="ar-TN"/>
        </w:rPr>
        <w:t xml:space="preserve"> جانفي</w:t>
      </w:r>
      <w:r w:rsidRPr="00170FF1">
        <w:rPr>
          <w:rFonts w:cs="Simplified Arabic"/>
          <w:sz w:val="32"/>
          <w:szCs w:val="32"/>
          <w:rtl/>
          <w:lang w:bidi="ar-TN"/>
        </w:rPr>
        <w:t xml:space="preserve"> </w:t>
      </w:r>
      <w:r w:rsidRPr="007B6B55">
        <w:rPr>
          <w:rFonts w:cs="Simplified Arabic"/>
          <w:sz w:val="28"/>
          <w:szCs w:val="28"/>
          <w:rtl/>
          <w:lang w:bidi="ar-TN"/>
        </w:rPr>
        <w:t>2014</w:t>
      </w:r>
      <w:r w:rsidRPr="00170FF1">
        <w:rPr>
          <w:rFonts w:cs="Simplified Arabic" w:hint="cs"/>
          <w:sz w:val="32"/>
          <w:szCs w:val="32"/>
          <w:rtl/>
          <w:lang w:bidi="ar-TN"/>
        </w:rPr>
        <w:t>.</w:t>
      </w:r>
    </w:p>
    <w:p w14:paraId="05C6815D" w14:textId="77777777" w:rsidR="00ED6D32" w:rsidRDefault="007B6B55" w:rsidP="002E53D8">
      <w:pPr>
        <w:pStyle w:val="Corpsdetexte3"/>
        <w:widowControl w:val="0"/>
        <w:ind w:hanging="1"/>
        <w:jc w:val="both"/>
        <w:rPr>
          <w:rFonts w:cs="Simplified Arabic"/>
          <w:sz w:val="32"/>
          <w:szCs w:val="32"/>
          <w:rtl/>
          <w:lang w:bidi="ar-TN"/>
        </w:rPr>
      </w:pPr>
      <w:r>
        <w:rPr>
          <w:rFonts w:cs="Simplified Arabic" w:hint="cs"/>
          <w:sz w:val="32"/>
          <w:szCs w:val="32"/>
          <w:rtl/>
          <w:lang w:bidi="ar-TN"/>
        </w:rPr>
        <w:t>و</w:t>
      </w:r>
      <w:r w:rsidRPr="00245246">
        <w:rPr>
          <w:rFonts w:cs="Simplified Arabic" w:hint="cs"/>
          <w:sz w:val="32"/>
          <w:szCs w:val="32"/>
          <w:rtl/>
          <w:lang w:bidi="ar-TN"/>
        </w:rPr>
        <w:t>تتولّى هذه اللجنة عمليّة تقييم</w:t>
      </w:r>
      <w:r w:rsidRPr="00170FF1">
        <w:rPr>
          <w:rFonts w:cs="Simplified Arabic" w:hint="cs"/>
          <w:sz w:val="32"/>
          <w:szCs w:val="32"/>
          <w:rtl/>
          <w:lang w:bidi="ar-TN"/>
        </w:rPr>
        <w:t xml:space="preserve"> العروض وترتيبها حصريا وفقا</w:t>
      </w:r>
      <w:r>
        <w:rPr>
          <w:rFonts w:cs="Simplified Arabic" w:hint="cs"/>
          <w:sz w:val="32"/>
          <w:szCs w:val="32"/>
          <w:rtl/>
          <w:lang w:bidi="ar-TN"/>
        </w:rPr>
        <w:t xml:space="preserve"> إحدى المنهجيات التالية</w:t>
      </w:r>
      <w:r w:rsidRPr="00170FF1">
        <w:rPr>
          <w:rFonts w:cs="Simplified Arabic" w:hint="cs"/>
          <w:sz w:val="32"/>
          <w:szCs w:val="32"/>
          <w:rtl/>
          <w:lang w:bidi="ar-TN"/>
        </w:rPr>
        <w:t>:</w:t>
      </w:r>
    </w:p>
    <w:p w14:paraId="2B5D8BA7" w14:textId="77777777" w:rsidR="00ED6D32" w:rsidRDefault="00223226" w:rsidP="00FC2776">
      <w:pPr>
        <w:pStyle w:val="Corpsdetexte3"/>
        <w:widowControl w:val="0"/>
        <w:spacing w:after="0"/>
        <w:ind w:firstLine="567"/>
        <w:jc w:val="both"/>
        <w:rPr>
          <w:rFonts w:cs="Simplified Arabic"/>
          <w:b/>
          <w:bCs/>
          <w:sz w:val="32"/>
          <w:szCs w:val="32"/>
          <w:u w:val="single"/>
          <w:rtl/>
          <w:lang w:bidi="ar-TN"/>
        </w:rPr>
      </w:pPr>
      <w:r>
        <w:rPr>
          <w:rFonts w:cs="Simplified Arabic"/>
          <w:b/>
          <w:bCs/>
          <w:sz w:val="32"/>
          <w:szCs w:val="32"/>
          <w:u w:val="single"/>
          <w:lang w:bidi="ar-TN"/>
        </w:rPr>
        <w:t>1.14</w:t>
      </w:r>
      <w:r w:rsidR="007B6B55" w:rsidRPr="00170FF1">
        <w:rPr>
          <w:rFonts w:cs="Simplified Arabic" w:hint="cs"/>
          <w:b/>
          <w:bCs/>
          <w:sz w:val="32"/>
          <w:szCs w:val="32"/>
          <w:u w:val="single"/>
          <w:rtl/>
          <w:lang w:bidi="ar-TN"/>
        </w:rPr>
        <w:t>: منهجيّة تقييم العروض</w:t>
      </w:r>
      <w:r w:rsidR="007B6B55">
        <w:rPr>
          <w:rFonts w:cs="Simplified Arabic" w:hint="cs"/>
          <w:b/>
          <w:bCs/>
          <w:sz w:val="32"/>
          <w:szCs w:val="32"/>
          <w:u w:val="single"/>
          <w:rtl/>
          <w:lang w:bidi="ar-TN"/>
        </w:rPr>
        <w:t xml:space="preserve"> </w:t>
      </w:r>
      <w:r>
        <w:rPr>
          <w:rFonts w:cs="Simplified Arabic" w:hint="cs"/>
          <w:b/>
          <w:bCs/>
          <w:sz w:val="32"/>
          <w:szCs w:val="32"/>
          <w:u w:val="single"/>
          <w:rtl/>
          <w:lang w:bidi="ar-TN"/>
        </w:rPr>
        <w:t>المتعلّقة</w:t>
      </w:r>
      <w:r w:rsidR="007B6B55">
        <w:rPr>
          <w:rFonts w:cs="Simplified Arabic" w:hint="cs"/>
          <w:b/>
          <w:bCs/>
          <w:sz w:val="32"/>
          <w:szCs w:val="32"/>
          <w:u w:val="single"/>
          <w:rtl/>
          <w:lang w:bidi="ar-TN"/>
        </w:rPr>
        <w:t xml:space="preserve"> </w:t>
      </w:r>
      <w:r w:rsidR="00127A2B">
        <w:rPr>
          <w:rFonts w:cs="Simplified Arabic" w:hint="cs"/>
          <w:b/>
          <w:bCs/>
          <w:sz w:val="32"/>
          <w:szCs w:val="32"/>
          <w:u w:val="single"/>
          <w:rtl/>
          <w:lang w:bidi="ar-TN"/>
        </w:rPr>
        <w:t>باختيار</w:t>
      </w:r>
      <w:r w:rsidR="007B6B55">
        <w:rPr>
          <w:rFonts w:cs="Simplified Arabic" w:hint="cs"/>
          <w:b/>
          <w:bCs/>
          <w:sz w:val="32"/>
          <w:szCs w:val="32"/>
          <w:u w:val="single"/>
          <w:rtl/>
          <w:lang w:bidi="ar-TN"/>
        </w:rPr>
        <w:t xml:space="preserve"> محام </w:t>
      </w:r>
      <w:r w:rsidR="00F43B08">
        <w:rPr>
          <w:rFonts w:cs="Simplified Arabic" w:hint="cs"/>
          <w:b/>
          <w:bCs/>
          <w:sz w:val="32"/>
          <w:szCs w:val="32"/>
          <w:u w:val="single"/>
          <w:rtl/>
          <w:lang w:bidi="ar-TN"/>
        </w:rPr>
        <w:t>ذو تكوين عام</w:t>
      </w:r>
      <w:r w:rsidR="007B6B55" w:rsidRPr="00170FF1">
        <w:rPr>
          <w:rFonts w:cs="Simplified Arabic" w:hint="cs"/>
          <w:b/>
          <w:bCs/>
          <w:sz w:val="32"/>
          <w:szCs w:val="32"/>
          <w:u w:val="single"/>
          <w:rtl/>
          <w:lang w:bidi="ar-TN"/>
        </w:rPr>
        <w:t>:</w:t>
      </w:r>
    </w:p>
    <w:p w14:paraId="3EC3485B" w14:textId="606BBA87" w:rsidR="007B6B55" w:rsidRDefault="007B6B55" w:rsidP="00FC2776">
      <w:pPr>
        <w:pStyle w:val="Corpsdetexte3"/>
        <w:widowControl w:val="0"/>
        <w:spacing w:after="0"/>
        <w:ind w:firstLine="567"/>
        <w:jc w:val="both"/>
        <w:rPr>
          <w:rFonts w:cs="Simplified Arabic"/>
          <w:sz w:val="32"/>
          <w:szCs w:val="32"/>
          <w:lang w:bidi="ar-TN"/>
        </w:rPr>
      </w:pPr>
      <w:r>
        <w:rPr>
          <w:rFonts w:cs="Simplified Arabic" w:hint="cs"/>
          <w:sz w:val="32"/>
          <w:szCs w:val="32"/>
          <w:rtl/>
          <w:lang w:bidi="ar-TN"/>
        </w:rPr>
        <w:t xml:space="preserve">  </w:t>
      </w:r>
      <w:r w:rsidRPr="00245246">
        <w:rPr>
          <w:rFonts w:cs="Simplified Arabic" w:hint="cs"/>
          <w:b/>
          <w:bCs/>
          <w:sz w:val="32"/>
          <w:szCs w:val="32"/>
          <w:rtl/>
          <w:lang w:bidi="ar-TN"/>
        </w:rPr>
        <w:t>أ-</w:t>
      </w:r>
      <w:r>
        <w:rPr>
          <w:rFonts w:cs="Simplified Arabic" w:hint="cs"/>
          <w:sz w:val="32"/>
          <w:szCs w:val="32"/>
          <w:rtl/>
          <w:lang w:bidi="ar-TN"/>
        </w:rPr>
        <w:t xml:space="preserve"> </w:t>
      </w:r>
      <w:r w:rsidRPr="00245246">
        <w:rPr>
          <w:rFonts w:cs="Simplified Arabic" w:hint="cs"/>
          <w:sz w:val="32"/>
          <w:szCs w:val="32"/>
          <w:rtl/>
          <w:lang w:bidi="ar-TN"/>
        </w:rPr>
        <w:t>تعتمد المعايير الح</w:t>
      </w:r>
      <w:r>
        <w:rPr>
          <w:rFonts w:cs="Simplified Arabic" w:hint="cs"/>
          <w:sz w:val="32"/>
          <w:szCs w:val="32"/>
          <w:rtl/>
          <w:lang w:bidi="ar-TN"/>
        </w:rPr>
        <w:t>ص</w:t>
      </w:r>
      <w:r w:rsidRPr="00245246">
        <w:rPr>
          <w:rFonts w:cs="Simplified Arabic" w:hint="cs"/>
          <w:sz w:val="32"/>
          <w:szCs w:val="32"/>
          <w:rtl/>
          <w:lang w:bidi="ar-TN"/>
        </w:rPr>
        <w:t>ريّة التالية في صورة</w:t>
      </w:r>
      <w:r>
        <w:rPr>
          <w:rFonts w:cs="Simplified Arabic" w:hint="cs"/>
          <w:sz w:val="32"/>
          <w:szCs w:val="32"/>
          <w:rtl/>
          <w:lang w:bidi="ar-TN"/>
        </w:rPr>
        <w:t xml:space="preserve"> رغبة الهيكل العمومي في اختيار محام او شركة مهنية للمحاماة غير متخصصة</w:t>
      </w:r>
      <w:r w:rsidRPr="00245246">
        <w:rPr>
          <w:rFonts w:cs="Simplified Arabic" w:hint="cs"/>
          <w:sz w:val="32"/>
          <w:szCs w:val="32"/>
          <w:rtl/>
          <w:lang w:bidi="ar-TN"/>
        </w:rPr>
        <w:t xml:space="preserve"> </w:t>
      </w:r>
    </w:p>
    <w:tbl>
      <w:tblPr>
        <w:bidiVisual/>
        <w:tblW w:w="9354" w:type="dxa"/>
        <w:jc w:val="center"/>
        <w:tblBorders>
          <w:insideH w:val="single" w:sz="18" w:space="0" w:color="FFFFFF"/>
          <w:insideV w:val="single" w:sz="18" w:space="0" w:color="FFFFFF"/>
        </w:tblBorders>
        <w:tblLayout w:type="fixed"/>
        <w:tblLook w:val="04A0" w:firstRow="1" w:lastRow="0" w:firstColumn="1" w:lastColumn="0" w:noHBand="0" w:noVBand="1"/>
      </w:tblPr>
      <w:tblGrid>
        <w:gridCol w:w="747"/>
        <w:gridCol w:w="6529"/>
        <w:gridCol w:w="2078"/>
      </w:tblGrid>
      <w:tr w:rsidR="007B6B55" w:rsidRPr="00170FF1" w14:paraId="5A5EA0CF" w14:textId="77777777" w:rsidTr="002E53D8">
        <w:trPr>
          <w:jc w:val="center"/>
        </w:trPr>
        <w:tc>
          <w:tcPr>
            <w:tcW w:w="747" w:type="dxa"/>
            <w:shd w:val="pct20" w:color="000000" w:fill="FFFFFF"/>
          </w:tcPr>
          <w:p w14:paraId="64BB97DC"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529" w:type="dxa"/>
            <w:shd w:val="pct20" w:color="000000" w:fill="FFFFFF"/>
          </w:tcPr>
          <w:p w14:paraId="0BBDB3BC"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14:paraId="07A4DA7D"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14:paraId="499025A7" w14:textId="77777777" w:rsidTr="002E53D8">
        <w:trPr>
          <w:jc w:val="center"/>
        </w:trPr>
        <w:tc>
          <w:tcPr>
            <w:tcW w:w="747" w:type="dxa"/>
            <w:shd w:val="pct5" w:color="000000" w:fill="FFFFFF"/>
          </w:tcPr>
          <w:p w14:paraId="7B4C1643"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529" w:type="dxa"/>
            <w:shd w:val="pct5" w:color="000000" w:fill="FFFFFF"/>
          </w:tcPr>
          <w:p w14:paraId="30FF0C37"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التجربة  العامة  للمحامي أو لأعضاء الشركة المهنيّة للمحامين المرسّمين بالقسم المطلوب ( استئناف و/أو تعقيب)</w:t>
            </w:r>
          </w:p>
        </w:tc>
        <w:tc>
          <w:tcPr>
            <w:tcW w:w="2078" w:type="dxa"/>
            <w:shd w:val="pct5" w:color="000000" w:fill="FFFFFF"/>
          </w:tcPr>
          <w:p w14:paraId="438467D5" w14:textId="77777777" w:rsidR="007B6B55" w:rsidRPr="00170FF1" w:rsidRDefault="007B6B55" w:rsidP="00BB0379">
            <w:pPr>
              <w:keepNext/>
              <w:widowControl w:val="0"/>
              <w:spacing w:before="120"/>
              <w:jc w:val="center"/>
              <w:rPr>
                <w:rFonts w:cs="Simplified Arabic"/>
                <w:sz w:val="28"/>
                <w:szCs w:val="28"/>
                <w:rtl/>
                <w:lang w:bidi="ar-TN"/>
              </w:rPr>
            </w:pPr>
            <w:r w:rsidRPr="00170FF1">
              <w:rPr>
                <w:rFonts w:cs="Simplified Arabic" w:hint="cs"/>
                <w:sz w:val="28"/>
                <w:szCs w:val="28"/>
                <w:rtl/>
                <w:lang w:bidi="ar-TN"/>
              </w:rPr>
              <w:t>60 نقطة</w:t>
            </w:r>
          </w:p>
        </w:tc>
      </w:tr>
      <w:tr w:rsidR="007B6B55" w:rsidRPr="00170FF1" w14:paraId="6EDB9563" w14:textId="77777777" w:rsidTr="002E53D8">
        <w:trPr>
          <w:jc w:val="center"/>
        </w:trPr>
        <w:tc>
          <w:tcPr>
            <w:tcW w:w="747" w:type="dxa"/>
            <w:shd w:val="clear" w:color="auto" w:fill="D9D9D9"/>
          </w:tcPr>
          <w:p w14:paraId="3A015840"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529" w:type="dxa"/>
            <w:shd w:val="clear" w:color="auto" w:fill="D9D9D9"/>
          </w:tcPr>
          <w:p w14:paraId="60A36E42"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المؤهلات العلميّة للمحامي و التكوين لاستكمال الخبرة</w:t>
            </w:r>
          </w:p>
        </w:tc>
        <w:tc>
          <w:tcPr>
            <w:tcW w:w="2078" w:type="dxa"/>
            <w:shd w:val="clear" w:color="auto" w:fill="D9D9D9"/>
          </w:tcPr>
          <w:p w14:paraId="78C9C01A" w14:textId="77777777" w:rsidR="007B6B55" w:rsidRPr="00170FF1" w:rsidRDefault="007B6B55" w:rsidP="00BB0379">
            <w:pPr>
              <w:keepNext/>
              <w:widowControl w:val="0"/>
              <w:spacing w:before="120"/>
              <w:jc w:val="center"/>
              <w:rPr>
                <w:rFonts w:cs="Simplified Arabic"/>
                <w:sz w:val="28"/>
                <w:szCs w:val="28"/>
                <w:rtl/>
                <w:lang w:bidi="ar-TN"/>
              </w:rPr>
            </w:pPr>
            <w:r w:rsidRPr="00170FF1">
              <w:rPr>
                <w:rFonts w:cs="Simplified Arabic" w:hint="cs"/>
                <w:sz w:val="28"/>
                <w:szCs w:val="28"/>
                <w:rtl/>
                <w:lang w:bidi="ar-TN"/>
              </w:rPr>
              <w:t>30 نقطة</w:t>
            </w:r>
          </w:p>
        </w:tc>
      </w:tr>
      <w:tr w:rsidR="007B6B55" w:rsidRPr="00170FF1" w14:paraId="6F97B050" w14:textId="77777777" w:rsidTr="002E53D8">
        <w:trPr>
          <w:jc w:val="center"/>
        </w:trPr>
        <w:tc>
          <w:tcPr>
            <w:tcW w:w="747" w:type="dxa"/>
            <w:shd w:val="pct20" w:color="000000" w:fill="FFFFFF"/>
          </w:tcPr>
          <w:p w14:paraId="78FEDF30"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529" w:type="dxa"/>
            <w:shd w:val="pct20" w:color="000000" w:fill="FFFFFF"/>
          </w:tcPr>
          <w:p w14:paraId="64C527C0"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p>
        </w:tc>
        <w:tc>
          <w:tcPr>
            <w:tcW w:w="2078" w:type="dxa"/>
            <w:shd w:val="pct20" w:color="000000" w:fill="FFFFFF"/>
          </w:tcPr>
          <w:p w14:paraId="7A92DF91" w14:textId="77777777" w:rsidR="007B6B55" w:rsidRPr="00170FF1" w:rsidRDefault="007B6B55" w:rsidP="00BB0379">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14:paraId="2489B7F3" w14:textId="77777777" w:rsidTr="002E53D8">
        <w:trPr>
          <w:jc w:val="center"/>
        </w:trPr>
        <w:tc>
          <w:tcPr>
            <w:tcW w:w="7276" w:type="dxa"/>
            <w:gridSpan w:val="2"/>
            <w:shd w:val="pct20" w:color="000000" w:fill="FFFFFF"/>
          </w:tcPr>
          <w:p w14:paraId="2953E9F8" w14:textId="77777777" w:rsidR="007B6B55" w:rsidRPr="00170FF1" w:rsidRDefault="007B6B55" w:rsidP="002E53D8">
            <w:pPr>
              <w:keepNext/>
              <w:widowControl w:val="0"/>
              <w:spacing w:before="120"/>
              <w:jc w:val="right"/>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pct20" w:color="000000" w:fill="FFFFFF"/>
          </w:tcPr>
          <w:p w14:paraId="1343A125" w14:textId="77777777" w:rsidR="007B6B55" w:rsidRPr="00170FF1" w:rsidRDefault="007B6B55" w:rsidP="00BB0379">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14:paraId="52629EE5" w14:textId="6756211E" w:rsidR="007B6B55" w:rsidRPr="00170FF1" w:rsidRDefault="007B6B55" w:rsidP="00FC2776">
      <w:pPr>
        <w:keepNext/>
        <w:widowControl w:val="0"/>
        <w:ind w:left="720" w:hanging="781"/>
        <w:jc w:val="lowKashida"/>
        <w:rPr>
          <w:rFonts w:cs="Simplified Arabic"/>
          <w:b/>
          <w:bCs/>
          <w:sz w:val="32"/>
          <w:szCs w:val="32"/>
          <w:u w:val="single"/>
          <w:rtl/>
          <w:lang w:bidi="ar-TN"/>
        </w:rPr>
      </w:pPr>
      <w:r>
        <w:rPr>
          <w:rFonts w:cs="Simplified Arabic" w:hint="cs"/>
          <w:b/>
          <w:bCs/>
          <w:sz w:val="32"/>
          <w:szCs w:val="32"/>
          <w:u w:val="single"/>
          <w:rtl/>
          <w:lang w:bidi="ar-TN"/>
        </w:rPr>
        <w:t>ب</w:t>
      </w:r>
      <w:proofErr w:type="gramStart"/>
      <w:r>
        <w:rPr>
          <w:rFonts w:cs="Simplified Arabic" w:hint="cs"/>
          <w:b/>
          <w:bCs/>
          <w:sz w:val="32"/>
          <w:szCs w:val="32"/>
          <w:u w:val="single"/>
          <w:rtl/>
          <w:lang w:bidi="ar-TN"/>
        </w:rPr>
        <w:t xml:space="preserve">- </w:t>
      </w:r>
      <w:r w:rsidRPr="00170FF1">
        <w:rPr>
          <w:rFonts w:cs="Simplified Arabic" w:hint="cs"/>
          <w:b/>
          <w:bCs/>
          <w:sz w:val="32"/>
          <w:szCs w:val="32"/>
          <w:u w:val="single"/>
          <w:rtl/>
          <w:lang w:bidi="ar-TN"/>
        </w:rPr>
        <w:t>:</w:t>
      </w:r>
      <w:proofErr w:type="gramEnd"/>
      <w:r w:rsidRPr="00170FF1">
        <w:rPr>
          <w:rFonts w:cs="Simplified Arabic" w:hint="cs"/>
          <w:b/>
          <w:bCs/>
          <w:sz w:val="32"/>
          <w:szCs w:val="32"/>
          <w:u w:val="single"/>
          <w:rtl/>
          <w:lang w:bidi="ar-TN"/>
        </w:rPr>
        <w:t xml:space="preserve"> إسناد الأعداد:</w:t>
      </w:r>
    </w:p>
    <w:p w14:paraId="2C76AB2F" w14:textId="77777777" w:rsidR="007B6B55" w:rsidRPr="00170FF1" w:rsidRDefault="007B6B55" w:rsidP="00FC2776">
      <w:pPr>
        <w:pStyle w:val="Paragraphedeliste"/>
        <w:keepNext/>
        <w:widowControl w:val="0"/>
        <w:bidi/>
        <w:ind w:left="566" w:hanging="283"/>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170FF1">
        <w:rPr>
          <w:rFonts w:cs="Simplified Arabic" w:hint="cs"/>
          <w:b/>
          <w:bCs/>
          <w:sz w:val="32"/>
          <w:szCs w:val="32"/>
          <w:rtl/>
          <w:lang w:bidi="ar-TN"/>
        </w:rPr>
        <w:t>التجربة العامة للمحامي أو لأعضاء الشركة المهنيّة للمحامين بالقسم المطلوب (استئناف و/ أو تعقيب) (60 نقطة):</w:t>
      </w:r>
    </w:p>
    <w:p w14:paraId="5F91E471" w14:textId="4BFB40F5" w:rsidR="007B6B55" w:rsidRPr="00170FF1" w:rsidRDefault="007B6B55" w:rsidP="00DC5FE3">
      <w:pPr>
        <w:keepNext/>
        <w:widowControl w:val="0"/>
        <w:spacing w:before="120"/>
        <w:ind w:left="-61"/>
        <w:jc w:val="both"/>
        <w:rPr>
          <w:rFonts w:cs="Simplified Arabic"/>
          <w:sz w:val="32"/>
          <w:szCs w:val="32"/>
          <w:rtl/>
          <w:lang w:bidi="ar-TN"/>
        </w:rPr>
      </w:pPr>
      <w:r w:rsidRPr="00170FF1">
        <w:rPr>
          <w:rFonts w:cs="Simplified Arabic" w:hint="cs"/>
          <w:b/>
          <w:bCs/>
          <w:sz w:val="32"/>
          <w:szCs w:val="32"/>
          <w:rtl/>
          <w:lang w:val="fr-FR" w:bidi="ar-TN"/>
        </w:rPr>
        <w:t xml:space="preserve">       </w:t>
      </w:r>
      <w:r w:rsidRPr="00170FF1">
        <w:rPr>
          <w:rFonts w:cs="Simplified Arabic" w:hint="cs"/>
          <w:sz w:val="32"/>
          <w:szCs w:val="32"/>
          <w:rtl/>
          <w:lang w:bidi="ar-TN"/>
        </w:rPr>
        <w:t xml:space="preserve">تسند </w:t>
      </w:r>
      <w:r w:rsidR="00DC5FE3">
        <w:rPr>
          <w:rFonts w:cs="Simplified Arabic" w:hint="cs"/>
          <w:sz w:val="32"/>
          <w:szCs w:val="32"/>
          <w:rtl/>
          <w:lang w:bidi="ar-TN"/>
        </w:rPr>
        <w:t>10</w:t>
      </w:r>
      <w:r w:rsidR="005E7F11">
        <w:rPr>
          <w:rFonts w:cs="Simplified Arabic" w:hint="cs"/>
          <w:sz w:val="32"/>
          <w:szCs w:val="32"/>
          <w:rtl/>
          <w:lang w:bidi="ar-TN"/>
        </w:rPr>
        <w:t xml:space="preserve"> نقطة</w:t>
      </w:r>
      <w:r w:rsidRPr="00170FF1">
        <w:rPr>
          <w:rFonts w:cs="Simplified Arabic" w:hint="cs"/>
          <w:sz w:val="32"/>
          <w:szCs w:val="32"/>
          <w:rtl/>
          <w:lang w:bidi="ar-TN"/>
        </w:rPr>
        <w:t xml:space="preserve"> بعنوان كل سنة ترسيم بالقسم المطلوب (تعقيب و/ أو استئناف).</w:t>
      </w:r>
    </w:p>
    <w:p w14:paraId="7AF5AFFE" w14:textId="77777777" w:rsidR="007B6B55" w:rsidRPr="00170FF1" w:rsidRDefault="007B6B55" w:rsidP="002E53D8">
      <w:pPr>
        <w:keepNext/>
        <w:widowControl w:val="0"/>
        <w:spacing w:before="120" w:line="276" w:lineRule="auto"/>
        <w:ind w:left="-61"/>
        <w:jc w:val="both"/>
        <w:rPr>
          <w:rFonts w:cs="Simplified Arabic"/>
          <w:sz w:val="32"/>
          <w:szCs w:val="32"/>
          <w:rtl/>
          <w:lang w:bidi="ar-TN"/>
        </w:rPr>
      </w:pPr>
      <w:r w:rsidRPr="00170FF1">
        <w:rPr>
          <w:rFonts w:cs="Simplified Arabic" w:hint="cs"/>
          <w:sz w:val="32"/>
          <w:szCs w:val="32"/>
          <w:rtl/>
          <w:lang w:bidi="ar-TN"/>
        </w:rPr>
        <w:t xml:space="preserve">         في صورة التنصيص صلب ملف الدعوة إلى المنافسة على فتح باب المشاركة للمرسمين في التعقيب والاستئناف (أكثر من 5 سنوات) في ذات القسط أو نفس طلب العروض تحتسب الخبرة العامّة للمحامي المعني </w:t>
      </w:r>
      <w:r w:rsidR="00633C88">
        <w:rPr>
          <w:rFonts w:cs="Simplified Arabic" w:hint="cs"/>
          <w:sz w:val="32"/>
          <w:szCs w:val="32"/>
          <w:rtl/>
          <w:lang w:bidi="ar-TN"/>
        </w:rPr>
        <w:t>في القسم المرسّم فيه</w:t>
      </w:r>
      <w:r w:rsidRPr="00170FF1">
        <w:rPr>
          <w:rFonts w:cs="Simplified Arabic" w:hint="cs"/>
          <w:sz w:val="32"/>
          <w:szCs w:val="32"/>
          <w:rtl/>
          <w:lang w:bidi="ar-TN"/>
        </w:rPr>
        <w:t xml:space="preserve"> مع وجوب التقيد بالسقف العددي الأقصى المشار إليه في الجدول.</w:t>
      </w:r>
    </w:p>
    <w:p w14:paraId="2B1E1391" w14:textId="66083192" w:rsidR="002E53D8" w:rsidRPr="00223226" w:rsidRDefault="007B6B55" w:rsidP="002E53D8">
      <w:pPr>
        <w:keepNext/>
        <w:widowControl w:val="0"/>
        <w:spacing w:before="120" w:line="276" w:lineRule="auto"/>
        <w:ind w:left="-61"/>
        <w:jc w:val="both"/>
        <w:rPr>
          <w:rFonts w:cs="Simplified Arabic"/>
          <w:sz w:val="32"/>
          <w:szCs w:val="32"/>
          <w:lang w:bidi="ar-TN"/>
        </w:rPr>
      </w:pPr>
      <w:r w:rsidRPr="00170FF1">
        <w:rPr>
          <w:rFonts w:cs="Simplified Arabic" w:hint="cs"/>
          <w:sz w:val="32"/>
          <w:szCs w:val="32"/>
          <w:rtl/>
          <w:lang w:bidi="ar-TN"/>
        </w:rPr>
        <w:t xml:space="preserve">لإثبات </w:t>
      </w:r>
      <w:proofErr w:type="spellStart"/>
      <w:r w:rsidRPr="00170FF1">
        <w:rPr>
          <w:rFonts w:cs="Simplified Arabic" w:hint="cs"/>
          <w:sz w:val="32"/>
          <w:szCs w:val="32"/>
          <w:rtl/>
          <w:lang w:bidi="ar-TN"/>
        </w:rPr>
        <w:t>التجرية</w:t>
      </w:r>
      <w:proofErr w:type="spellEnd"/>
      <w:r w:rsidRPr="00170FF1">
        <w:rPr>
          <w:rFonts w:cs="Simplified Arabic" w:hint="cs"/>
          <w:sz w:val="32"/>
          <w:szCs w:val="32"/>
          <w:rtl/>
          <w:lang w:bidi="ar-TN"/>
        </w:rPr>
        <w:t xml:space="preserve"> العامّة، </w:t>
      </w:r>
      <w:r>
        <w:rPr>
          <w:rFonts w:cs="Simplified Arabic" w:hint="cs"/>
          <w:sz w:val="32"/>
          <w:szCs w:val="32"/>
          <w:rtl/>
          <w:lang w:bidi="ar-TN"/>
        </w:rPr>
        <w:t>ي</w:t>
      </w:r>
      <w:r w:rsidRPr="00170FF1">
        <w:rPr>
          <w:rFonts w:cs="Simplified Arabic" w:hint="cs"/>
          <w:sz w:val="32"/>
          <w:szCs w:val="32"/>
          <w:rtl/>
          <w:lang w:bidi="ar-TN"/>
        </w:rPr>
        <w:t>قدّم المترشح شهادة ترسيم مسلّمة من الهيئة تبيّن تاريخ ترسيمه في القسم المعني (استئناف أو تعقيب)</w:t>
      </w:r>
    </w:p>
    <w:p w14:paraId="46B696BE" w14:textId="65C1C925" w:rsidR="00FC2776" w:rsidRPr="00FC2776" w:rsidRDefault="007B6B55" w:rsidP="00FC2776">
      <w:pPr>
        <w:pStyle w:val="Corpsdetexte3"/>
        <w:widowControl w:val="0"/>
        <w:ind w:firstLine="567"/>
        <w:jc w:val="both"/>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9495" w:type="dxa"/>
        <w:jc w:val="center"/>
        <w:tblLayout w:type="fixed"/>
        <w:tblLook w:val="04A0" w:firstRow="1" w:lastRow="0" w:firstColumn="1" w:lastColumn="0" w:noHBand="0" w:noVBand="1"/>
      </w:tblPr>
      <w:tblGrid>
        <w:gridCol w:w="2108"/>
        <w:gridCol w:w="3955"/>
        <w:gridCol w:w="3432"/>
      </w:tblGrid>
      <w:tr w:rsidR="007B6B55" w:rsidRPr="00170FF1" w14:paraId="1008D945" w14:textId="77777777" w:rsidTr="002E53D8">
        <w:trPr>
          <w:trHeight w:val="428"/>
          <w:jc w:val="center"/>
        </w:trPr>
        <w:tc>
          <w:tcPr>
            <w:tcW w:w="2108" w:type="dxa"/>
            <w:shd w:val="clear" w:color="auto" w:fill="BFBFBF" w:themeFill="background1" w:themeFillShade="BF"/>
          </w:tcPr>
          <w:p w14:paraId="687E2FA1"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lastRenderedPageBreak/>
              <w:t>الشهادة العلميّة</w:t>
            </w:r>
          </w:p>
        </w:tc>
        <w:tc>
          <w:tcPr>
            <w:tcW w:w="3955" w:type="dxa"/>
            <w:shd w:val="clear" w:color="auto" w:fill="BFBFBF" w:themeFill="background1" w:themeFillShade="BF"/>
          </w:tcPr>
          <w:p w14:paraId="4BF611D3"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32" w:type="dxa"/>
            <w:shd w:val="clear" w:color="auto" w:fill="BFBFBF" w:themeFill="background1" w:themeFillShade="BF"/>
          </w:tcPr>
          <w:p w14:paraId="3A16996E"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14:paraId="372F9EB8" w14:textId="77777777" w:rsidTr="002E53D8">
        <w:trPr>
          <w:trHeight w:val="390"/>
          <w:jc w:val="center"/>
        </w:trPr>
        <w:tc>
          <w:tcPr>
            <w:tcW w:w="2108" w:type="dxa"/>
          </w:tcPr>
          <w:p w14:paraId="3E83EA68"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55" w:type="dxa"/>
          </w:tcPr>
          <w:p w14:paraId="65C4766A"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32" w:type="dxa"/>
          </w:tcPr>
          <w:p w14:paraId="3CFFAA28" w14:textId="77777777" w:rsidR="007B6B55" w:rsidRPr="00170FF1" w:rsidRDefault="007B6B55" w:rsidP="00FC2776">
            <w:pPr>
              <w:pStyle w:val="Paragraphedeliste"/>
              <w:keepNext/>
              <w:widowControl w:val="0"/>
              <w:bidi/>
              <w:spacing w:after="0"/>
              <w:ind w:left="0"/>
              <w:jc w:val="center"/>
              <w:rPr>
                <w:rFonts w:cs="Simplified Arabic"/>
                <w:b/>
                <w:bCs/>
                <w:sz w:val="32"/>
                <w:szCs w:val="32"/>
                <w:rtl/>
                <w:lang w:bidi="ar-TN"/>
              </w:rPr>
            </w:pPr>
            <w:r w:rsidRPr="00170FF1">
              <w:rPr>
                <w:rFonts w:cs="Simplified Arabic" w:hint="cs"/>
                <w:b/>
                <w:bCs/>
                <w:sz w:val="32"/>
                <w:szCs w:val="32"/>
                <w:rtl/>
                <w:lang w:bidi="ar-TN"/>
              </w:rPr>
              <w:t>10</w:t>
            </w:r>
          </w:p>
        </w:tc>
      </w:tr>
    </w:tbl>
    <w:p w14:paraId="38E8B8AF" w14:textId="77777777" w:rsidR="007B6B55" w:rsidRPr="00170FF1" w:rsidRDefault="007B6B55" w:rsidP="00FC2776">
      <w:pPr>
        <w:keepNext/>
        <w:widowControl w:val="0"/>
        <w:spacing w:before="120" w:line="276" w:lineRule="auto"/>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14:paraId="5301E21F" w14:textId="77777777" w:rsidR="007B6B55" w:rsidRPr="00170FF1" w:rsidRDefault="007B6B55" w:rsidP="00FC2776">
      <w:pPr>
        <w:pStyle w:val="Retraitcorpsdetexte3"/>
        <w:numPr>
          <w:ilvl w:val="0"/>
          <w:numId w:val="3"/>
        </w:numPr>
        <w:spacing w:line="276" w:lineRule="auto"/>
        <w:ind w:left="-1" w:right="142" w:firstLine="284"/>
      </w:pPr>
      <w:r w:rsidRPr="00170FF1">
        <w:rPr>
          <w:rFonts w:hint="cs"/>
          <w:rtl/>
        </w:rPr>
        <w:t xml:space="preserve">تسند بصفة آلية 05 نقاط لكلّ محام شارك فعليا أو تابع بنجاح دورة تكوينية متخصّصة في إطار دورات التكوين المستمرّ </w:t>
      </w:r>
      <w:proofErr w:type="spellStart"/>
      <w:r w:rsidRPr="00170FF1">
        <w:rPr>
          <w:rFonts w:hint="cs"/>
          <w:rtl/>
        </w:rPr>
        <w:t>لإستكمال</w:t>
      </w:r>
      <w:proofErr w:type="spellEnd"/>
      <w:r w:rsidRPr="00170FF1">
        <w:rPr>
          <w:rFonts w:hint="cs"/>
          <w:rtl/>
        </w:rPr>
        <w:t xml:space="preserve"> الخبرة المهنيّة التي تنظمها الهيئة الوطنية بالتنسيق مع المعهد الاعلى للمحامين ويبلغ سقف النقاط بهذا العنوان عشرة (10).</w:t>
      </w:r>
    </w:p>
    <w:p w14:paraId="0A4CA338" w14:textId="77777777" w:rsidR="007B6B55" w:rsidRPr="00170FF1" w:rsidRDefault="007B6B55" w:rsidP="00FC2776">
      <w:pPr>
        <w:pStyle w:val="Retraitcorpsdetexte3"/>
        <w:numPr>
          <w:ilvl w:val="0"/>
          <w:numId w:val="3"/>
        </w:numPr>
        <w:spacing w:line="276" w:lineRule="auto"/>
        <w:ind w:left="-1" w:right="142" w:firstLine="142"/>
      </w:pPr>
      <w:r w:rsidRPr="00170FF1">
        <w:rPr>
          <w:rFonts w:hint="cs"/>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5"/>
      </w:r>
      <w:r w:rsidRPr="00170FF1">
        <w:rPr>
          <w:rFonts w:hint="cs"/>
          <w:rtl/>
        </w:rPr>
        <w:t>.</w:t>
      </w:r>
    </w:p>
    <w:p w14:paraId="391E5AA9" w14:textId="77777777" w:rsidR="007B6B55" w:rsidRPr="00170FF1" w:rsidRDefault="007B6B55" w:rsidP="00FC2776">
      <w:pPr>
        <w:pStyle w:val="Paragraphedeliste"/>
        <w:keepNext/>
        <w:widowControl w:val="0"/>
        <w:bidi/>
        <w:spacing w:before="120"/>
        <w:ind w:left="-1"/>
        <w:jc w:val="lowKashida"/>
        <w:rPr>
          <w:rFonts w:cs="Simplified Arabic"/>
          <w:sz w:val="32"/>
          <w:szCs w:val="32"/>
          <w:rtl/>
          <w:lang w:bidi="ar-TN"/>
        </w:rPr>
      </w:pPr>
      <w:r w:rsidRPr="00170FF1">
        <w:rPr>
          <w:rFonts w:cs="Simplified Arabic" w:hint="cs"/>
          <w:sz w:val="32"/>
          <w:szCs w:val="32"/>
          <w:rtl/>
          <w:lang w:bidi="ar-TN"/>
        </w:rPr>
        <w:t xml:space="preserve">لإثبات </w:t>
      </w:r>
      <w:proofErr w:type="spellStart"/>
      <w:r w:rsidRPr="00170FF1">
        <w:rPr>
          <w:rFonts w:cs="Simplified Arabic" w:hint="cs"/>
          <w:sz w:val="32"/>
          <w:szCs w:val="32"/>
          <w:rtl/>
          <w:lang w:bidi="ar-TN"/>
        </w:rPr>
        <w:t>الشهائد</w:t>
      </w:r>
      <w:proofErr w:type="spellEnd"/>
      <w:r w:rsidRPr="00170FF1">
        <w:rPr>
          <w:rFonts w:cs="Simplified Arabic" w:hint="cs"/>
          <w:sz w:val="32"/>
          <w:szCs w:val="32"/>
          <w:rtl/>
          <w:lang w:bidi="ar-TN"/>
        </w:rPr>
        <w:t xml:space="preserve"> العلميّة والمشاركة في هذه الدورات، يقدّم المحامي المترشح نسخة مطابقة للأصل من شهادة العلميّة وكذلك شهادة المشاركة في الدورة المعنية.</w:t>
      </w:r>
    </w:p>
    <w:p w14:paraId="5C88CB87" w14:textId="77777777" w:rsidR="007B6B55" w:rsidRPr="00170FF1" w:rsidRDefault="007B6B55" w:rsidP="002E53D8">
      <w:pPr>
        <w:pStyle w:val="Paragraphedeliste"/>
        <w:keepNext/>
        <w:widowControl w:val="0"/>
        <w:bidi/>
        <w:spacing w:before="120"/>
        <w:ind w:left="1652" w:hanging="1511"/>
        <w:jc w:val="lowKashida"/>
        <w:rPr>
          <w:rFonts w:cs="Simplified Arabic"/>
          <w:b/>
          <w:bCs/>
          <w:sz w:val="32"/>
          <w:szCs w:val="32"/>
          <w:lang w:bidi="ar-TN"/>
        </w:rPr>
      </w:pPr>
      <w:r w:rsidRPr="00170FF1">
        <w:rPr>
          <w:rFonts w:cs="Simplified Arabic" w:hint="cs"/>
          <w:b/>
          <w:bCs/>
          <w:sz w:val="32"/>
          <w:szCs w:val="32"/>
          <w:rtl/>
          <w:lang w:bidi="ar-TN"/>
        </w:rPr>
        <w:t>- تجربة المحامي في نيابة الهياكل العموميّة لدى المحاكم خلال الثلاث سنوات الأخيرة (10 نقاط)</w:t>
      </w:r>
    </w:p>
    <w:p w14:paraId="06F4D47C" w14:textId="673DA67D" w:rsidR="007B6B55" w:rsidRPr="00170FF1" w:rsidRDefault="007B6B55" w:rsidP="00FC2776">
      <w:pPr>
        <w:pStyle w:val="Retraitcorpsdetexte3"/>
        <w:numPr>
          <w:ilvl w:val="0"/>
          <w:numId w:val="3"/>
        </w:numPr>
        <w:spacing w:line="276" w:lineRule="auto"/>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w:t>
      </w:r>
      <w:r w:rsidR="00FC2776">
        <w:rPr>
          <w:rFonts w:hint="cs"/>
          <w:rtl/>
        </w:rPr>
        <w:t xml:space="preserve">الأخيرة </w:t>
      </w:r>
      <w:r w:rsidR="00FC2776" w:rsidRPr="00170FF1">
        <w:rPr>
          <w:rFonts w:hint="cs"/>
          <w:rtl/>
        </w:rPr>
        <w:t>ويبلغ</w:t>
      </w:r>
      <w:r w:rsidRPr="00170FF1">
        <w:rPr>
          <w:rFonts w:hint="cs"/>
          <w:rtl/>
        </w:rPr>
        <w:t xml:space="preserve"> سقف النقاط بهذا العنوان عشرة (10).</w:t>
      </w:r>
    </w:p>
    <w:p w14:paraId="798855BC" w14:textId="77777777" w:rsidR="007B6B55" w:rsidRDefault="007B6B55" w:rsidP="00FC2776">
      <w:pPr>
        <w:pStyle w:val="Retraitcorpsdetexte3"/>
        <w:spacing w:line="276" w:lineRule="auto"/>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14:paraId="7E4E1271" w14:textId="77777777" w:rsidR="007B6B55" w:rsidRPr="00245246" w:rsidRDefault="007B6B55" w:rsidP="00FC2776">
      <w:pPr>
        <w:pStyle w:val="Retraitcorpsdetexte3"/>
        <w:spacing w:line="276" w:lineRule="auto"/>
        <w:ind w:left="643" w:right="142"/>
        <w:rPr>
          <w:b/>
          <w:bCs/>
          <w:rtl/>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p>
    <w:p w14:paraId="142670B7" w14:textId="77777777" w:rsidR="007B6B55" w:rsidRPr="00170FF1" w:rsidRDefault="007B6B55" w:rsidP="00F43B08">
      <w:pPr>
        <w:keepNext/>
        <w:widowControl w:val="0"/>
        <w:spacing w:before="120"/>
        <w:ind w:left="720" w:hanging="781"/>
        <w:jc w:val="lowKashida"/>
        <w:rPr>
          <w:rFonts w:cs="Simplified Arabic"/>
          <w:b/>
          <w:bCs/>
          <w:sz w:val="32"/>
          <w:szCs w:val="32"/>
          <w:u w:val="single"/>
          <w:rtl/>
          <w:lang w:bidi="ar-TN"/>
        </w:rPr>
      </w:pPr>
      <w:proofErr w:type="gramStart"/>
      <w:r>
        <w:rPr>
          <w:rFonts w:cs="Simplified Arabic" w:hint="cs"/>
          <w:b/>
          <w:bCs/>
          <w:sz w:val="32"/>
          <w:szCs w:val="32"/>
          <w:u w:val="single"/>
          <w:rtl/>
          <w:lang w:bidi="ar-TN"/>
        </w:rPr>
        <w:t>2</w:t>
      </w:r>
      <w:r w:rsidRPr="00170FF1">
        <w:rPr>
          <w:rFonts w:cs="Simplified Arabic" w:hint="cs"/>
          <w:b/>
          <w:bCs/>
          <w:sz w:val="32"/>
          <w:szCs w:val="32"/>
          <w:u w:val="single"/>
          <w:rtl/>
          <w:lang w:bidi="ar-TN"/>
        </w:rPr>
        <w:t>.</w:t>
      </w:r>
      <w:r>
        <w:rPr>
          <w:rFonts w:cs="Simplified Arabic" w:hint="cs"/>
          <w:b/>
          <w:bCs/>
          <w:sz w:val="32"/>
          <w:szCs w:val="32"/>
          <w:u w:val="single"/>
          <w:rtl/>
          <w:lang w:bidi="ar-TN"/>
        </w:rPr>
        <w:t>1</w:t>
      </w:r>
      <w:r w:rsidR="00223226">
        <w:rPr>
          <w:rFonts w:cs="Simplified Arabic" w:hint="cs"/>
          <w:b/>
          <w:bCs/>
          <w:sz w:val="32"/>
          <w:szCs w:val="32"/>
          <w:u w:val="single"/>
          <w:rtl/>
          <w:lang w:bidi="ar-TN"/>
        </w:rPr>
        <w:t>4</w:t>
      </w:r>
      <w:r w:rsidRPr="00170FF1">
        <w:rPr>
          <w:rFonts w:cs="Simplified Arabic" w:hint="cs"/>
          <w:b/>
          <w:bCs/>
          <w:sz w:val="32"/>
          <w:szCs w:val="32"/>
          <w:u w:val="single"/>
          <w:rtl/>
          <w:lang w:bidi="ar-TN"/>
        </w:rPr>
        <w:t xml:space="preserve"> :</w:t>
      </w:r>
      <w:proofErr w:type="gramEnd"/>
      <w:r w:rsidRPr="00170FF1">
        <w:rPr>
          <w:rFonts w:cs="Simplified Arabic" w:hint="cs"/>
          <w:b/>
          <w:bCs/>
          <w:sz w:val="32"/>
          <w:szCs w:val="32"/>
          <w:u w:val="single"/>
          <w:rtl/>
          <w:lang w:bidi="ar-TN"/>
        </w:rPr>
        <w:t xml:space="preserve"> منهجيّة تقييم العروض</w:t>
      </w:r>
      <w:r w:rsidR="00223226">
        <w:rPr>
          <w:rFonts w:cs="Simplified Arabic" w:hint="cs"/>
          <w:b/>
          <w:bCs/>
          <w:sz w:val="32"/>
          <w:szCs w:val="32"/>
          <w:u w:val="single"/>
          <w:rtl/>
          <w:lang w:bidi="ar-TN"/>
        </w:rPr>
        <w:t xml:space="preserve"> المتعلّقة</w:t>
      </w:r>
      <w:r>
        <w:rPr>
          <w:rFonts w:cs="Simplified Arabic" w:hint="cs"/>
          <w:b/>
          <w:bCs/>
          <w:sz w:val="32"/>
          <w:szCs w:val="32"/>
          <w:u w:val="single"/>
          <w:rtl/>
          <w:lang w:bidi="ar-TN"/>
        </w:rPr>
        <w:t xml:space="preserve"> </w:t>
      </w:r>
      <w:proofErr w:type="spellStart"/>
      <w:r>
        <w:rPr>
          <w:rFonts w:cs="Simplified Arabic" w:hint="cs"/>
          <w:b/>
          <w:bCs/>
          <w:sz w:val="32"/>
          <w:szCs w:val="32"/>
          <w:u w:val="single"/>
          <w:rtl/>
          <w:lang w:bidi="ar-TN"/>
        </w:rPr>
        <w:t>بإختيار</w:t>
      </w:r>
      <w:proofErr w:type="spellEnd"/>
      <w:r>
        <w:rPr>
          <w:rFonts w:cs="Simplified Arabic" w:hint="cs"/>
          <w:b/>
          <w:bCs/>
          <w:sz w:val="32"/>
          <w:szCs w:val="32"/>
          <w:u w:val="single"/>
          <w:rtl/>
          <w:lang w:bidi="ar-TN"/>
        </w:rPr>
        <w:t xml:space="preserve"> محام </w:t>
      </w:r>
      <w:r w:rsidR="00F43B08">
        <w:rPr>
          <w:rFonts w:cs="Simplified Arabic" w:hint="cs"/>
          <w:b/>
          <w:bCs/>
          <w:sz w:val="32"/>
          <w:szCs w:val="32"/>
          <w:u w:val="single"/>
          <w:rtl/>
          <w:lang w:bidi="ar-TN"/>
        </w:rPr>
        <w:t>ذو تكوين خاص</w:t>
      </w:r>
      <w:r w:rsidRPr="00170FF1">
        <w:rPr>
          <w:rFonts w:cs="Simplified Arabic" w:hint="cs"/>
          <w:b/>
          <w:bCs/>
          <w:sz w:val="32"/>
          <w:szCs w:val="32"/>
          <w:u w:val="single"/>
          <w:rtl/>
          <w:lang w:bidi="ar-TN"/>
        </w:rPr>
        <w:t>:</w:t>
      </w:r>
    </w:p>
    <w:p w14:paraId="21BED31B" w14:textId="77777777" w:rsidR="007B6B55" w:rsidRDefault="007B6B55" w:rsidP="007B6B55">
      <w:pPr>
        <w:pStyle w:val="Retraitcorpsdetexte3"/>
        <w:ind w:left="643" w:right="142"/>
        <w:rPr>
          <w:rtl/>
          <w:lang w:bidi="ar-TN"/>
        </w:rPr>
      </w:pPr>
      <w:r w:rsidRPr="00245246">
        <w:rPr>
          <w:rFonts w:hint="cs"/>
          <w:b/>
          <w:bCs/>
          <w:rtl/>
          <w:lang w:bidi="ar-TN"/>
        </w:rPr>
        <w:t>أ-</w:t>
      </w:r>
      <w:r>
        <w:rPr>
          <w:rFonts w:hint="cs"/>
          <w:rtl/>
          <w:lang w:bidi="ar-TN"/>
        </w:rPr>
        <w:t xml:space="preserve"> </w:t>
      </w:r>
      <w:r w:rsidRPr="00245246">
        <w:rPr>
          <w:rFonts w:hint="cs"/>
          <w:rtl/>
          <w:lang w:bidi="ar-TN"/>
        </w:rPr>
        <w:t>تعتمد المعايير الح</w:t>
      </w:r>
      <w:r>
        <w:rPr>
          <w:rFonts w:hint="cs"/>
          <w:rtl/>
          <w:lang w:bidi="ar-TN"/>
        </w:rPr>
        <w:t>ص</w:t>
      </w:r>
      <w:r w:rsidRPr="00245246">
        <w:rPr>
          <w:rFonts w:hint="cs"/>
          <w:rtl/>
          <w:lang w:bidi="ar-TN"/>
        </w:rPr>
        <w:t>ريّة التالية في صورة</w:t>
      </w:r>
      <w:r>
        <w:rPr>
          <w:rFonts w:hint="cs"/>
          <w:rtl/>
          <w:lang w:bidi="ar-TN"/>
        </w:rPr>
        <w:t xml:space="preserve"> رغبة الهيكل العمومي</w:t>
      </w:r>
      <w:r w:rsidR="00633C88">
        <w:rPr>
          <w:rFonts w:hint="cs"/>
          <w:rtl/>
          <w:lang w:bidi="ar-TN"/>
        </w:rPr>
        <w:t xml:space="preserve"> في</w:t>
      </w:r>
      <w:r>
        <w:rPr>
          <w:rFonts w:hint="cs"/>
          <w:rtl/>
          <w:lang w:bidi="ar-TN"/>
        </w:rPr>
        <w:t xml:space="preserve"> اختيار محام او شركة مهنية للمحاماة متخصصة</w:t>
      </w:r>
      <w:r w:rsidR="00633C88">
        <w:rPr>
          <w:rFonts w:hint="cs"/>
          <w:rtl/>
          <w:lang w:bidi="ar-TN"/>
        </w:rPr>
        <w:t>.</w:t>
      </w:r>
    </w:p>
    <w:p w14:paraId="30B5763F" w14:textId="77777777" w:rsidR="007B6B55" w:rsidRPr="006A0965" w:rsidRDefault="007B6B55" w:rsidP="007B6B55">
      <w:pPr>
        <w:keepNext/>
        <w:widowControl w:val="0"/>
        <w:spacing w:before="120"/>
        <w:ind w:right="-567"/>
        <w:rPr>
          <w:rFonts w:cs="Simplified Arabic"/>
          <w:sz w:val="32"/>
          <w:szCs w:val="32"/>
          <w:rtl/>
          <w:lang w:bidi="ar-TN"/>
        </w:rPr>
      </w:pPr>
      <w:r w:rsidRPr="006A0965">
        <w:rPr>
          <w:rFonts w:cs="Simplified Arabic" w:hint="cs"/>
          <w:sz w:val="32"/>
          <w:szCs w:val="32"/>
          <w:rtl/>
          <w:lang w:bidi="ar-TN"/>
        </w:rPr>
        <w:t xml:space="preserve">لا </w:t>
      </w:r>
      <w:r>
        <w:rPr>
          <w:rFonts w:cs="Simplified Arabic" w:hint="cs"/>
          <w:sz w:val="32"/>
          <w:szCs w:val="32"/>
          <w:rtl/>
          <w:lang w:bidi="ar-TN"/>
        </w:rPr>
        <w:t>تن</w:t>
      </w:r>
      <w:r w:rsidRPr="006A0965">
        <w:rPr>
          <w:rFonts w:cs="Simplified Arabic" w:hint="cs"/>
          <w:sz w:val="32"/>
          <w:szCs w:val="32"/>
          <w:rtl/>
          <w:lang w:bidi="ar-TN"/>
        </w:rPr>
        <w:t xml:space="preserve">طبّق </w:t>
      </w:r>
      <w:r>
        <w:rPr>
          <w:rFonts w:cs="Simplified Arabic" w:hint="cs"/>
          <w:sz w:val="32"/>
          <w:szCs w:val="32"/>
          <w:rtl/>
          <w:lang w:bidi="ar-TN"/>
        </w:rPr>
        <w:t xml:space="preserve">هذه المنهجيّة </w:t>
      </w:r>
      <w:r w:rsidRPr="006A0965">
        <w:rPr>
          <w:rFonts w:cs="Simplified Arabic" w:hint="cs"/>
          <w:sz w:val="32"/>
          <w:szCs w:val="32"/>
          <w:rtl/>
          <w:lang w:bidi="ar-TN"/>
        </w:rPr>
        <w:t>إلا في الحالة التي يرى فيها الهيكل العمومي ضرورة وجود محامي متخصّص في</w:t>
      </w:r>
      <w:r>
        <w:rPr>
          <w:rFonts w:cs="Simplified Arabic" w:hint="cs"/>
          <w:sz w:val="32"/>
          <w:szCs w:val="32"/>
          <w:rtl/>
          <w:lang w:bidi="ar-TN"/>
        </w:rPr>
        <w:t xml:space="preserve"> </w:t>
      </w:r>
      <w:r w:rsidRPr="006A0965">
        <w:rPr>
          <w:rFonts w:cs="Simplified Arabic" w:hint="cs"/>
          <w:sz w:val="32"/>
          <w:szCs w:val="32"/>
          <w:rtl/>
          <w:lang w:bidi="ar-TN"/>
        </w:rPr>
        <w:t>ميدان معيّن ضمن قائمة المحامين الذين سيكلّفون بنيابته. وفي هذه الحالة يجب أن يؤسس لجوء الهيكل</w:t>
      </w:r>
      <w:r w:rsidR="00633C88">
        <w:rPr>
          <w:rFonts w:cs="Simplified Arabic" w:hint="cs"/>
          <w:sz w:val="32"/>
          <w:szCs w:val="32"/>
          <w:rtl/>
          <w:lang w:bidi="ar-TN"/>
        </w:rPr>
        <w:t xml:space="preserve"> </w:t>
      </w:r>
      <w:r w:rsidRPr="006A0965">
        <w:rPr>
          <w:rFonts w:cs="Simplified Arabic" w:hint="cs"/>
          <w:sz w:val="32"/>
          <w:szCs w:val="32"/>
          <w:rtl/>
          <w:lang w:bidi="ar-TN"/>
        </w:rPr>
        <w:t>العمومي إلى معيار التخصص على مقاييس موضوعيّة ووجيهة يثبتها واقعه وطبيعة نزاعاته.</w:t>
      </w:r>
    </w:p>
    <w:p w14:paraId="3C8614A5" w14:textId="77777777" w:rsidR="007B6B55" w:rsidRPr="00223226" w:rsidRDefault="007B6B55" w:rsidP="00223226">
      <w:pPr>
        <w:pStyle w:val="Retraitcorpsdetexte3"/>
        <w:ind w:right="142"/>
        <w:rPr>
          <w:sz w:val="16"/>
          <w:szCs w:val="16"/>
          <w:rtl/>
          <w:lang w:bidi="ar-TN"/>
        </w:rPr>
      </w:pPr>
    </w:p>
    <w:tbl>
      <w:tblPr>
        <w:tblpPr w:leftFromText="141" w:rightFromText="141" w:vertAnchor="text" w:horzAnchor="margin" w:tblpXSpec="center" w:tblpY="102"/>
        <w:tblOverlap w:val="never"/>
        <w:bidiVisual/>
        <w:tblW w:w="10763" w:type="dxa"/>
        <w:tblBorders>
          <w:insideH w:val="single" w:sz="18" w:space="0" w:color="FFFFFF"/>
          <w:insideV w:val="single" w:sz="18" w:space="0" w:color="FFFFFF"/>
        </w:tblBorders>
        <w:tblLayout w:type="fixed"/>
        <w:tblLook w:val="04A0" w:firstRow="1" w:lastRow="0" w:firstColumn="1" w:lastColumn="0" w:noHBand="0" w:noVBand="1"/>
      </w:tblPr>
      <w:tblGrid>
        <w:gridCol w:w="1407"/>
        <w:gridCol w:w="6238"/>
        <w:gridCol w:w="3118"/>
      </w:tblGrid>
      <w:tr w:rsidR="007B6B55" w:rsidRPr="00170FF1" w14:paraId="781FCD9A" w14:textId="77777777" w:rsidTr="007B6B55">
        <w:tc>
          <w:tcPr>
            <w:tcW w:w="1407" w:type="dxa"/>
            <w:shd w:val="pct20" w:color="000000" w:fill="FFFFFF"/>
          </w:tcPr>
          <w:p w14:paraId="7ED2DBE6"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238" w:type="dxa"/>
            <w:shd w:val="pct20" w:color="000000" w:fill="FFFFFF"/>
          </w:tcPr>
          <w:p w14:paraId="7A4AFE36"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3118" w:type="dxa"/>
            <w:shd w:val="pct20" w:color="000000" w:fill="FFFFFF"/>
          </w:tcPr>
          <w:p w14:paraId="2A0760F8" w14:textId="77777777" w:rsidR="007B6B55" w:rsidRPr="00170FF1" w:rsidRDefault="007B6B55" w:rsidP="00BB037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7B6B55" w:rsidRPr="00170FF1" w14:paraId="2D3AB9BB" w14:textId="77777777" w:rsidTr="007B6B55">
        <w:tc>
          <w:tcPr>
            <w:tcW w:w="1407" w:type="dxa"/>
            <w:shd w:val="pct5" w:color="000000" w:fill="FFFFFF"/>
          </w:tcPr>
          <w:p w14:paraId="771F8008"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238" w:type="dxa"/>
            <w:shd w:val="pct5" w:color="000000" w:fill="FFFFFF"/>
          </w:tcPr>
          <w:p w14:paraId="0E7FB31D"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التجربة  العامة  للمحامي أو لأعضاء الشركة المهنيّة للمحامين المرسّمين بالقسم المطلوب ( استئناف و/أو تعقيب)</w:t>
            </w:r>
          </w:p>
        </w:tc>
        <w:tc>
          <w:tcPr>
            <w:tcW w:w="3118" w:type="dxa"/>
            <w:shd w:val="pct5" w:color="000000" w:fill="FFFFFF"/>
          </w:tcPr>
          <w:p w14:paraId="54070AEB" w14:textId="77777777" w:rsidR="007B6B55" w:rsidRPr="00170FF1" w:rsidRDefault="007B6B55" w:rsidP="00BB0379">
            <w:pPr>
              <w:keepNext/>
              <w:widowControl w:val="0"/>
              <w:spacing w:before="120"/>
              <w:jc w:val="center"/>
              <w:rPr>
                <w:rFonts w:cs="Simplified Arabic"/>
                <w:sz w:val="28"/>
                <w:szCs w:val="28"/>
                <w:rtl/>
                <w:lang w:bidi="ar-TN"/>
              </w:rPr>
            </w:pPr>
            <w:r>
              <w:rPr>
                <w:rFonts w:cs="Simplified Arabic" w:hint="cs"/>
                <w:sz w:val="28"/>
                <w:szCs w:val="28"/>
                <w:rtl/>
                <w:lang w:bidi="ar-TN"/>
              </w:rPr>
              <w:t>40</w:t>
            </w:r>
            <w:r w:rsidRPr="00170FF1">
              <w:rPr>
                <w:rFonts w:cs="Simplified Arabic" w:hint="cs"/>
                <w:sz w:val="28"/>
                <w:szCs w:val="28"/>
                <w:rtl/>
                <w:lang w:bidi="ar-TN"/>
              </w:rPr>
              <w:t xml:space="preserve"> نقطة</w:t>
            </w:r>
          </w:p>
        </w:tc>
      </w:tr>
      <w:tr w:rsidR="007B6B55" w:rsidRPr="00170FF1" w14:paraId="7DC488F5" w14:textId="77777777" w:rsidTr="007B6B55">
        <w:tc>
          <w:tcPr>
            <w:tcW w:w="1407" w:type="dxa"/>
            <w:shd w:val="clear" w:color="auto" w:fill="D9D9D9" w:themeFill="background1" w:themeFillShade="D9"/>
          </w:tcPr>
          <w:p w14:paraId="40F4050A" w14:textId="77777777" w:rsidR="007B6B55" w:rsidRPr="00170FF1" w:rsidRDefault="007B6B55" w:rsidP="00BB0379">
            <w:pPr>
              <w:keepNext/>
              <w:widowControl w:val="0"/>
              <w:spacing w:before="120"/>
              <w:jc w:val="lowKashida"/>
              <w:rPr>
                <w:rFonts w:cs="Simplified Arabic"/>
                <w:sz w:val="28"/>
                <w:szCs w:val="28"/>
                <w:rtl/>
                <w:lang w:bidi="ar-TN"/>
              </w:rPr>
            </w:pPr>
            <w:r>
              <w:rPr>
                <w:rFonts w:cs="Simplified Arabic" w:hint="cs"/>
                <w:sz w:val="28"/>
                <w:szCs w:val="28"/>
                <w:rtl/>
                <w:lang w:bidi="ar-TN"/>
              </w:rPr>
              <w:t>2</w:t>
            </w:r>
          </w:p>
        </w:tc>
        <w:tc>
          <w:tcPr>
            <w:tcW w:w="6238" w:type="dxa"/>
            <w:shd w:val="clear" w:color="auto" w:fill="D9D9D9" w:themeFill="background1" w:themeFillShade="D9"/>
          </w:tcPr>
          <w:p w14:paraId="6C721CC2"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w:t>
            </w:r>
            <w:r>
              <w:rPr>
                <w:rFonts w:cs="Simplified Arabic" w:hint="cs"/>
                <w:sz w:val="28"/>
                <w:szCs w:val="28"/>
                <w:rtl/>
                <w:lang w:bidi="ar-TN"/>
              </w:rPr>
              <w:t>الخصوصيّة</w:t>
            </w:r>
            <w:r w:rsidRPr="00170FF1">
              <w:rPr>
                <w:rFonts w:cs="Simplified Arabic" w:hint="cs"/>
                <w:sz w:val="28"/>
                <w:szCs w:val="28"/>
                <w:rtl/>
                <w:lang w:bidi="ar-TN"/>
              </w:rPr>
              <w:t xml:space="preserve"> للمحامي أو لأعضاء الشركة المهنيّة للمحامين </w:t>
            </w:r>
            <w:r>
              <w:rPr>
                <w:rFonts w:cs="Simplified Arabic" w:hint="cs"/>
                <w:sz w:val="28"/>
                <w:szCs w:val="28"/>
                <w:rtl/>
                <w:lang w:bidi="ar-TN"/>
              </w:rPr>
              <w:lastRenderedPageBreak/>
              <w:t>في الاختصاص</w:t>
            </w:r>
            <w:r w:rsidRPr="00170FF1">
              <w:rPr>
                <w:rFonts w:cs="Simplified Arabic" w:hint="cs"/>
                <w:sz w:val="28"/>
                <w:szCs w:val="28"/>
                <w:rtl/>
                <w:lang w:bidi="ar-TN"/>
              </w:rPr>
              <w:t xml:space="preserve"> المطلوب </w:t>
            </w:r>
          </w:p>
        </w:tc>
        <w:tc>
          <w:tcPr>
            <w:tcW w:w="3118" w:type="dxa"/>
            <w:shd w:val="clear" w:color="auto" w:fill="D9D9D9" w:themeFill="background1" w:themeFillShade="D9"/>
          </w:tcPr>
          <w:p w14:paraId="70C62D4B" w14:textId="77777777" w:rsidR="007B6B55" w:rsidRPr="00170FF1" w:rsidRDefault="005E7F11" w:rsidP="00BB0379">
            <w:pPr>
              <w:keepNext/>
              <w:widowControl w:val="0"/>
              <w:spacing w:before="120"/>
              <w:jc w:val="center"/>
              <w:rPr>
                <w:rFonts w:cs="Simplified Arabic"/>
                <w:sz w:val="28"/>
                <w:szCs w:val="28"/>
                <w:rtl/>
                <w:lang w:bidi="ar-TN"/>
              </w:rPr>
            </w:pPr>
            <w:r>
              <w:rPr>
                <w:rFonts w:cs="Simplified Arabic" w:hint="cs"/>
                <w:sz w:val="28"/>
                <w:szCs w:val="28"/>
                <w:rtl/>
                <w:lang w:bidi="ar-TN"/>
              </w:rPr>
              <w:lastRenderedPageBreak/>
              <w:t>30</w:t>
            </w:r>
            <w:r w:rsidR="007B6B55" w:rsidRPr="00170FF1">
              <w:rPr>
                <w:rFonts w:cs="Simplified Arabic" w:hint="cs"/>
                <w:sz w:val="28"/>
                <w:szCs w:val="28"/>
                <w:rtl/>
                <w:lang w:bidi="ar-TN"/>
              </w:rPr>
              <w:t xml:space="preserve"> نقطة</w:t>
            </w:r>
          </w:p>
        </w:tc>
      </w:tr>
      <w:tr w:rsidR="007B6B55" w:rsidRPr="00170FF1" w14:paraId="7EB99320" w14:textId="77777777" w:rsidTr="007B6B55">
        <w:tc>
          <w:tcPr>
            <w:tcW w:w="1407" w:type="dxa"/>
            <w:shd w:val="clear" w:color="auto" w:fill="F2F2F2" w:themeFill="background1" w:themeFillShade="F2"/>
          </w:tcPr>
          <w:p w14:paraId="77C722CD"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lastRenderedPageBreak/>
              <w:t>2</w:t>
            </w:r>
          </w:p>
        </w:tc>
        <w:tc>
          <w:tcPr>
            <w:tcW w:w="6238" w:type="dxa"/>
            <w:shd w:val="clear" w:color="auto" w:fill="F2F2F2" w:themeFill="background1" w:themeFillShade="F2"/>
          </w:tcPr>
          <w:p w14:paraId="2D8EFFCB"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المؤهلات العلميّة للمحامي و </w:t>
            </w:r>
            <w:r>
              <w:rPr>
                <w:rFonts w:cs="Simplified Arabic" w:hint="cs"/>
                <w:sz w:val="28"/>
                <w:szCs w:val="28"/>
                <w:rtl/>
                <w:lang w:bidi="ar-TN"/>
              </w:rPr>
              <w:t>الدراسات والبحوث والمقالات المتخصّصة</w:t>
            </w:r>
          </w:p>
        </w:tc>
        <w:tc>
          <w:tcPr>
            <w:tcW w:w="3118" w:type="dxa"/>
            <w:shd w:val="clear" w:color="auto" w:fill="F2F2F2" w:themeFill="background1" w:themeFillShade="F2"/>
          </w:tcPr>
          <w:p w14:paraId="61F7E92F" w14:textId="77777777" w:rsidR="007B6B55" w:rsidRPr="00170FF1" w:rsidRDefault="007B6B55" w:rsidP="00BB0379">
            <w:pPr>
              <w:keepNext/>
              <w:widowControl w:val="0"/>
              <w:spacing w:before="120"/>
              <w:jc w:val="center"/>
              <w:rPr>
                <w:rFonts w:cs="Simplified Arabic"/>
                <w:sz w:val="28"/>
                <w:szCs w:val="28"/>
                <w:rtl/>
                <w:lang w:bidi="ar-TN"/>
              </w:rPr>
            </w:pPr>
            <w:r>
              <w:rPr>
                <w:rFonts w:cs="Simplified Arabic" w:hint="cs"/>
                <w:sz w:val="28"/>
                <w:szCs w:val="28"/>
                <w:rtl/>
                <w:lang w:bidi="ar-TN"/>
              </w:rPr>
              <w:t>20</w:t>
            </w:r>
            <w:r w:rsidRPr="00170FF1">
              <w:rPr>
                <w:rFonts w:cs="Simplified Arabic" w:hint="cs"/>
                <w:sz w:val="28"/>
                <w:szCs w:val="28"/>
                <w:rtl/>
                <w:lang w:bidi="ar-TN"/>
              </w:rPr>
              <w:t xml:space="preserve"> نقطة</w:t>
            </w:r>
          </w:p>
        </w:tc>
      </w:tr>
      <w:tr w:rsidR="007B6B55" w:rsidRPr="00170FF1" w14:paraId="7C18F103" w14:textId="77777777" w:rsidTr="007B6B55">
        <w:tc>
          <w:tcPr>
            <w:tcW w:w="1407" w:type="dxa"/>
            <w:shd w:val="pct20" w:color="000000" w:fill="FFFFFF"/>
          </w:tcPr>
          <w:p w14:paraId="304E37C6"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238" w:type="dxa"/>
            <w:shd w:val="pct20" w:color="000000" w:fill="FFFFFF"/>
          </w:tcPr>
          <w:p w14:paraId="43BE783A" w14:textId="77777777" w:rsidR="007B6B55" w:rsidRPr="00170FF1" w:rsidRDefault="007B6B55" w:rsidP="00BB037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 لدى المحاكم خلال الثلاث سنوات الأخيرة</w:t>
            </w:r>
          </w:p>
        </w:tc>
        <w:tc>
          <w:tcPr>
            <w:tcW w:w="3118" w:type="dxa"/>
            <w:shd w:val="pct20" w:color="000000" w:fill="FFFFFF"/>
          </w:tcPr>
          <w:p w14:paraId="7D1725FA" w14:textId="77777777" w:rsidR="007B6B55" w:rsidRPr="00170FF1" w:rsidRDefault="007B6B55" w:rsidP="00BB0379">
            <w:pPr>
              <w:keepNext/>
              <w:widowControl w:val="0"/>
              <w:spacing w:before="120"/>
              <w:jc w:val="center"/>
              <w:rPr>
                <w:rFonts w:cs="Simplified Arabic"/>
                <w:sz w:val="28"/>
                <w:szCs w:val="28"/>
                <w:rtl/>
                <w:lang w:bidi="ar-TN"/>
              </w:rPr>
            </w:pPr>
            <w:r w:rsidRPr="00170FF1">
              <w:rPr>
                <w:rFonts w:cs="Simplified Arabic" w:hint="cs"/>
                <w:sz w:val="28"/>
                <w:szCs w:val="28"/>
                <w:rtl/>
                <w:lang w:bidi="ar-TN"/>
              </w:rPr>
              <w:t>10 نقطة</w:t>
            </w:r>
          </w:p>
        </w:tc>
      </w:tr>
      <w:tr w:rsidR="007B6B55" w:rsidRPr="00170FF1" w14:paraId="36EF55D0" w14:textId="77777777" w:rsidTr="007B6B55">
        <w:tc>
          <w:tcPr>
            <w:tcW w:w="7645" w:type="dxa"/>
            <w:gridSpan w:val="2"/>
            <w:shd w:val="clear" w:color="auto" w:fill="F2F2F2" w:themeFill="background1" w:themeFillShade="F2"/>
          </w:tcPr>
          <w:p w14:paraId="63E2F068" w14:textId="77777777" w:rsidR="007B6B55" w:rsidRPr="00170FF1" w:rsidRDefault="007B6B55" w:rsidP="00BB0379">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3118" w:type="dxa"/>
            <w:shd w:val="clear" w:color="auto" w:fill="F2F2F2" w:themeFill="background1" w:themeFillShade="F2"/>
          </w:tcPr>
          <w:p w14:paraId="142DAA6A" w14:textId="77777777" w:rsidR="007B6B55" w:rsidRPr="00170FF1" w:rsidRDefault="007B6B55" w:rsidP="00BB0379">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14:paraId="16BBD3F9" w14:textId="77777777" w:rsidR="007B6B55" w:rsidRPr="00170FF1" w:rsidRDefault="007B6B55" w:rsidP="007B6B55">
      <w:pPr>
        <w:keepNext/>
        <w:widowControl w:val="0"/>
        <w:spacing w:before="120"/>
        <w:ind w:left="720" w:hanging="781"/>
        <w:jc w:val="lowKashida"/>
        <w:rPr>
          <w:rFonts w:cs="Simplified Arabic"/>
          <w:b/>
          <w:bCs/>
          <w:sz w:val="32"/>
          <w:szCs w:val="32"/>
          <w:u w:val="single"/>
          <w:rtl/>
          <w:lang w:bidi="ar-TN"/>
        </w:rPr>
      </w:pPr>
      <w:r>
        <w:rPr>
          <w:rFonts w:cs="Simplified Arabic" w:hint="cs"/>
          <w:b/>
          <w:bCs/>
          <w:sz w:val="32"/>
          <w:szCs w:val="32"/>
          <w:u w:val="single"/>
          <w:rtl/>
          <w:lang w:bidi="ar-TN"/>
        </w:rPr>
        <w:t>ب</w:t>
      </w:r>
      <w:proofErr w:type="gramStart"/>
      <w:r>
        <w:rPr>
          <w:rFonts w:cs="Simplified Arabic" w:hint="cs"/>
          <w:b/>
          <w:bCs/>
          <w:sz w:val="32"/>
          <w:szCs w:val="32"/>
          <w:u w:val="single"/>
          <w:rtl/>
          <w:lang w:bidi="ar-TN"/>
        </w:rPr>
        <w:t xml:space="preserve">- </w:t>
      </w:r>
      <w:r w:rsidRPr="00170FF1">
        <w:rPr>
          <w:rFonts w:cs="Simplified Arabic" w:hint="cs"/>
          <w:b/>
          <w:bCs/>
          <w:sz w:val="32"/>
          <w:szCs w:val="32"/>
          <w:u w:val="single"/>
          <w:rtl/>
          <w:lang w:bidi="ar-TN"/>
        </w:rPr>
        <w:t>:</w:t>
      </w:r>
      <w:proofErr w:type="gramEnd"/>
      <w:r w:rsidRPr="00170FF1">
        <w:rPr>
          <w:rFonts w:cs="Simplified Arabic" w:hint="cs"/>
          <w:b/>
          <w:bCs/>
          <w:sz w:val="32"/>
          <w:szCs w:val="32"/>
          <w:u w:val="single"/>
          <w:rtl/>
          <w:lang w:bidi="ar-TN"/>
        </w:rPr>
        <w:t xml:space="preserve"> إسناد الأعداد:</w:t>
      </w:r>
    </w:p>
    <w:p w14:paraId="3EBFAEE8" w14:textId="77777777" w:rsidR="007B6B55" w:rsidRPr="00170FF1" w:rsidRDefault="007B6B55" w:rsidP="00FC2776">
      <w:pPr>
        <w:pStyle w:val="Paragraphedeliste"/>
        <w:keepNext/>
        <w:widowControl w:val="0"/>
        <w:bidi/>
        <w:spacing w:before="120"/>
        <w:ind w:left="1510" w:hanging="1369"/>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170FF1">
        <w:rPr>
          <w:rFonts w:cs="Simplified Arabic" w:hint="cs"/>
          <w:b/>
          <w:bCs/>
          <w:sz w:val="32"/>
          <w:szCs w:val="32"/>
          <w:rtl/>
          <w:lang w:bidi="ar-TN"/>
        </w:rPr>
        <w:t>التجربة العامة للمحامي أو لأعضاء الشركة المهنيّة للمحامين بالقسم المطلوب (استئناف و/ أو تعقيب) (</w:t>
      </w:r>
      <w:r>
        <w:rPr>
          <w:rFonts w:cs="Simplified Arabic" w:hint="cs"/>
          <w:b/>
          <w:bCs/>
          <w:sz w:val="32"/>
          <w:szCs w:val="32"/>
          <w:rtl/>
          <w:lang w:bidi="ar-TN"/>
        </w:rPr>
        <w:t>40</w:t>
      </w:r>
      <w:r w:rsidRPr="00170FF1">
        <w:rPr>
          <w:rFonts w:cs="Simplified Arabic" w:hint="cs"/>
          <w:b/>
          <w:bCs/>
          <w:sz w:val="32"/>
          <w:szCs w:val="32"/>
          <w:rtl/>
          <w:lang w:bidi="ar-TN"/>
        </w:rPr>
        <w:t xml:space="preserve"> نقطة):</w:t>
      </w:r>
    </w:p>
    <w:p w14:paraId="65FAAEB2" w14:textId="77777777" w:rsidR="00FC2776" w:rsidRDefault="007B6B55" w:rsidP="00FC2776">
      <w:pPr>
        <w:keepNext/>
        <w:widowControl w:val="0"/>
        <w:spacing w:before="120"/>
        <w:ind w:left="-61"/>
        <w:jc w:val="both"/>
        <w:rPr>
          <w:rFonts w:cs="Simplified Arabic"/>
          <w:sz w:val="32"/>
          <w:szCs w:val="32"/>
          <w:lang w:bidi="ar-TN"/>
        </w:rPr>
      </w:pPr>
      <w:r w:rsidRPr="00170FF1">
        <w:rPr>
          <w:rFonts w:cs="Simplified Arabic" w:hint="cs"/>
          <w:b/>
          <w:bCs/>
          <w:sz w:val="32"/>
          <w:szCs w:val="32"/>
          <w:rtl/>
          <w:lang w:val="fr-FR" w:bidi="ar-TN"/>
        </w:rPr>
        <w:t xml:space="preserve">    </w:t>
      </w:r>
      <w:r w:rsidRPr="00170FF1">
        <w:rPr>
          <w:rFonts w:cs="Simplified Arabic" w:hint="cs"/>
          <w:sz w:val="32"/>
          <w:szCs w:val="32"/>
          <w:rtl/>
          <w:lang w:bidi="ar-TN"/>
        </w:rPr>
        <w:t xml:space="preserve">تسند </w:t>
      </w:r>
      <w:r w:rsidR="005E7F11">
        <w:rPr>
          <w:rFonts w:cs="Simplified Arabic" w:hint="cs"/>
          <w:sz w:val="32"/>
          <w:szCs w:val="32"/>
          <w:rtl/>
          <w:lang w:bidi="ar-TN"/>
        </w:rPr>
        <w:t>8</w:t>
      </w:r>
      <w:r w:rsidRPr="00170FF1">
        <w:rPr>
          <w:rFonts w:cs="Simplified Arabic" w:hint="cs"/>
          <w:sz w:val="32"/>
          <w:szCs w:val="32"/>
          <w:rtl/>
          <w:lang w:bidi="ar-TN"/>
        </w:rPr>
        <w:t xml:space="preserve"> نقاط بعنوان كل سنة ترسيم بالقسم المطلوب (تعقيب و/ أو استئناف).</w:t>
      </w:r>
    </w:p>
    <w:p w14:paraId="236921BC" w14:textId="0B128CDC" w:rsidR="007B6B55" w:rsidRPr="00170FF1" w:rsidRDefault="007B6B55" w:rsidP="00FC2776">
      <w:pPr>
        <w:keepNext/>
        <w:widowControl w:val="0"/>
        <w:spacing w:before="120"/>
        <w:ind w:left="-61"/>
        <w:jc w:val="both"/>
        <w:rPr>
          <w:rFonts w:cs="Simplified Arabic"/>
          <w:sz w:val="32"/>
          <w:szCs w:val="32"/>
          <w:rtl/>
          <w:lang w:bidi="ar-TN"/>
        </w:rPr>
      </w:pPr>
      <w:r w:rsidRPr="00170FF1">
        <w:rPr>
          <w:rFonts w:cs="Simplified Arabic" w:hint="cs"/>
          <w:sz w:val="32"/>
          <w:szCs w:val="32"/>
          <w:rtl/>
          <w:lang w:bidi="ar-TN"/>
        </w:rPr>
        <w:t xml:space="preserve">   في صورة التنصيص صلب ملف الدعوة إلى المنافسة على فتح باب المشاركة للمرسمين في التعقيب والاستئناف (أكثر من 5 سنوات) في ذات القسط أو نفس طلب العروض تحتسب الخبرة العامّة للمحامي المعني </w:t>
      </w:r>
      <w:r w:rsidR="00633C88">
        <w:rPr>
          <w:rFonts w:cs="Simplified Arabic" w:hint="cs"/>
          <w:sz w:val="32"/>
          <w:szCs w:val="32"/>
          <w:rtl/>
          <w:lang w:bidi="ar-TN"/>
        </w:rPr>
        <w:t>في القسم المرسّم فيه</w:t>
      </w:r>
      <w:r w:rsidRPr="00170FF1">
        <w:rPr>
          <w:rFonts w:cs="Simplified Arabic" w:hint="cs"/>
          <w:sz w:val="32"/>
          <w:szCs w:val="32"/>
          <w:rtl/>
          <w:lang w:bidi="ar-TN"/>
        </w:rPr>
        <w:t xml:space="preserve"> مع وجوب التقيد بالسقف العددي الأقصى المشار إليه في الجدول.</w:t>
      </w:r>
    </w:p>
    <w:p w14:paraId="133FE505" w14:textId="77777777" w:rsidR="007B6B55" w:rsidRDefault="007B6B55" w:rsidP="00ED6D32">
      <w:pPr>
        <w:keepNext/>
        <w:widowControl w:val="0"/>
        <w:ind w:left="-61"/>
        <w:jc w:val="both"/>
        <w:rPr>
          <w:rFonts w:cs="Simplified Arabic"/>
          <w:sz w:val="32"/>
          <w:szCs w:val="32"/>
          <w:rtl/>
          <w:lang w:bidi="ar-TN"/>
        </w:rPr>
      </w:pPr>
      <w:r w:rsidRPr="00170FF1">
        <w:rPr>
          <w:rFonts w:cs="Simplified Arabic" w:hint="cs"/>
          <w:sz w:val="32"/>
          <w:szCs w:val="32"/>
          <w:rtl/>
          <w:lang w:bidi="ar-TN"/>
        </w:rPr>
        <w:t xml:space="preserve">لإثبات </w:t>
      </w:r>
      <w:proofErr w:type="spellStart"/>
      <w:r w:rsidRPr="00170FF1">
        <w:rPr>
          <w:rFonts w:cs="Simplified Arabic" w:hint="cs"/>
          <w:sz w:val="32"/>
          <w:szCs w:val="32"/>
          <w:rtl/>
          <w:lang w:bidi="ar-TN"/>
        </w:rPr>
        <w:t>التجرية</w:t>
      </w:r>
      <w:proofErr w:type="spellEnd"/>
      <w:r w:rsidRPr="00170FF1">
        <w:rPr>
          <w:rFonts w:cs="Simplified Arabic" w:hint="cs"/>
          <w:sz w:val="32"/>
          <w:szCs w:val="32"/>
          <w:rtl/>
          <w:lang w:bidi="ar-TN"/>
        </w:rPr>
        <w:t xml:space="preserve"> العامّة، </w:t>
      </w:r>
      <w:r>
        <w:rPr>
          <w:rFonts w:cs="Simplified Arabic" w:hint="cs"/>
          <w:sz w:val="32"/>
          <w:szCs w:val="32"/>
          <w:rtl/>
          <w:lang w:bidi="ar-TN"/>
        </w:rPr>
        <w:t>ي</w:t>
      </w:r>
      <w:r w:rsidRPr="00170FF1">
        <w:rPr>
          <w:rFonts w:cs="Simplified Arabic" w:hint="cs"/>
          <w:sz w:val="32"/>
          <w:szCs w:val="32"/>
          <w:rtl/>
          <w:lang w:bidi="ar-TN"/>
        </w:rPr>
        <w:t>قدّم المترشح شهادة ترسيم مسلّمة من الهيئة تبيّن تاريخ ترسيمه في القسم المعني (استئناف أو تعقيب)</w:t>
      </w:r>
    </w:p>
    <w:p w14:paraId="15419B61" w14:textId="77777777" w:rsidR="007B6B55" w:rsidRPr="00245246" w:rsidRDefault="007B6B55" w:rsidP="00FC2776">
      <w:pPr>
        <w:pStyle w:val="Paragraphedeliste"/>
        <w:keepNext/>
        <w:widowControl w:val="0"/>
        <w:bidi/>
        <w:spacing w:line="240" w:lineRule="auto"/>
        <w:ind w:hanging="862"/>
        <w:jc w:val="lowKashida"/>
        <w:rPr>
          <w:rFonts w:cs="Simplified Arabic"/>
          <w:b/>
          <w:bCs/>
          <w:sz w:val="32"/>
          <w:szCs w:val="32"/>
          <w:rtl/>
          <w:lang w:bidi="ar-TN"/>
        </w:rPr>
      </w:pPr>
      <w:r>
        <w:rPr>
          <w:rFonts w:cs="Simplified Arabic" w:hint="cs"/>
          <w:b/>
          <w:bCs/>
          <w:sz w:val="32"/>
          <w:szCs w:val="32"/>
          <w:rtl/>
          <w:lang w:bidi="ar-TN"/>
        </w:rPr>
        <w:t xml:space="preserve">    - </w:t>
      </w:r>
      <w:r w:rsidRPr="00245246">
        <w:rPr>
          <w:rFonts w:cs="Simplified Arabic" w:hint="cs"/>
          <w:b/>
          <w:bCs/>
          <w:sz w:val="32"/>
          <w:szCs w:val="32"/>
          <w:rtl/>
          <w:lang w:bidi="ar-TN"/>
        </w:rPr>
        <w:t>التجربة الخصوصيّة للمحامي أو لأعضاء الشركة المهنيّة للمحامين في الاختصاص المطلوب</w:t>
      </w:r>
      <w:r>
        <w:rPr>
          <w:rFonts w:cs="Simplified Arabic" w:hint="cs"/>
          <w:b/>
          <w:bCs/>
          <w:sz w:val="32"/>
          <w:szCs w:val="32"/>
          <w:rtl/>
          <w:lang w:bidi="ar-TN"/>
        </w:rPr>
        <w:t xml:space="preserve"> </w:t>
      </w:r>
      <w:proofErr w:type="gramStart"/>
      <w:r>
        <w:rPr>
          <w:rFonts w:cs="Simplified Arabic" w:hint="cs"/>
          <w:b/>
          <w:bCs/>
          <w:sz w:val="32"/>
          <w:szCs w:val="32"/>
          <w:rtl/>
          <w:lang w:bidi="ar-TN"/>
        </w:rPr>
        <w:t xml:space="preserve">( </w:t>
      </w:r>
      <w:r w:rsidR="005E7F11">
        <w:rPr>
          <w:rFonts w:cs="Simplified Arabic" w:hint="cs"/>
          <w:b/>
          <w:bCs/>
          <w:sz w:val="32"/>
          <w:szCs w:val="32"/>
          <w:rtl/>
          <w:lang w:bidi="ar-TN"/>
        </w:rPr>
        <w:t>30</w:t>
      </w:r>
      <w:proofErr w:type="gramEnd"/>
      <w:r>
        <w:rPr>
          <w:rFonts w:cs="Simplified Arabic" w:hint="cs"/>
          <w:b/>
          <w:bCs/>
          <w:sz w:val="32"/>
          <w:szCs w:val="32"/>
          <w:rtl/>
          <w:lang w:bidi="ar-TN"/>
        </w:rPr>
        <w:t xml:space="preserve"> نقطة)</w:t>
      </w:r>
      <w:r w:rsidR="005E7F11">
        <w:rPr>
          <w:rFonts w:cs="Simplified Arabic" w:hint="cs"/>
          <w:b/>
          <w:bCs/>
          <w:sz w:val="32"/>
          <w:szCs w:val="32"/>
          <w:rtl/>
          <w:lang w:bidi="ar-TN"/>
        </w:rPr>
        <w:t xml:space="preserve"> خلال الخمسة سنوات الأخيرة</w:t>
      </w:r>
    </w:p>
    <w:p w14:paraId="10F29250" w14:textId="77777777" w:rsidR="007B6B55" w:rsidRPr="00B11955" w:rsidRDefault="007B6B55" w:rsidP="00FC2776">
      <w:pPr>
        <w:keepNext/>
        <w:widowControl w:val="0"/>
        <w:ind w:left="-61" w:right="142"/>
        <w:jc w:val="both"/>
        <w:rPr>
          <w:rFonts w:cs="Simplified Arabic"/>
          <w:sz w:val="32"/>
          <w:szCs w:val="32"/>
          <w:rtl/>
          <w:lang w:bidi="ar-TN"/>
        </w:rPr>
      </w:pPr>
      <w:r w:rsidRPr="00B11955">
        <w:rPr>
          <w:rFonts w:cs="Simplified Arabic" w:hint="cs"/>
          <w:sz w:val="32"/>
          <w:szCs w:val="32"/>
          <w:rtl/>
          <w:lang w:bidi="ar-TN"/>
        </w:rPr>
        <w:t>تتمثّل الخبرة الخصوصية في إلمام المحامي باختصاص في ميدان معيّن</w:t>
      </w:r>
      <w:r w:rsidRPr="00B11955">
        <w:rPr>
          <w:rFonts w:cs="Simplified Arabic"/>
          <w:sz w:val="32"/>
          <w:szCs w:val="32"/>
          <w:lang w:bidi="ar-TN"/>
        </w:rPr>
        <w:t xml:space="preserve"> </w:t>
      </w:r>
      <w:r w:rsidRPr="00B11955">
        <w:rPr>
          <w:rFonts w:cs="Simplified Arabic" w:hint="cs"/>
          <w:sz w:val="32"/>
          <w:szCs w:val="32"/>
          <w:rtl/>
          <w:lang w:bidi="ar-TN"/>
        </w:rPr>
        <w:t xml:space="preserve">وقدرته على معالجة إشكالياته القانونية. </w:t>
      </w:r>
    </w:p>
    <w:p w14:paraId="44E3B1C6" w14:textId="74EB64BC" w:rsidR="00CC6019" w:rsidRPr="00CC6019" w:rsidRDefault="007B6B55" w:rsidP="00FC2776">
      <w:pPr>
        <w:keepNext/>
        <w:widowControl w:val="0"/>
        <w:ind w:right="142"/>
        <w:jc w:val="lowKashida"/>
        <w:rPr>
          <w:rFonts w:cs="Simplified Arabic"/>
          <w:sz w:val="32"/>
          <w:szCs w:val="32"/>
          <w:rtl/>
          <w:lang w:bidi="ar-TN"/>
        </w:rPr>
      </w:pPr>
      <w:r w:rsidRPr="00B11955">
        <w:rPr>
          <w:rFonts w:cs="Simplified Arabic" w:hint="cs"/>
          <w:sz w:val="32"/>
          <w:szCs w:val="32"/>
          <w:rtl/>
          <w:lang w:bidi="ar-TN"/>
        </w:rPr>
        <w:t>تسند الأعداد بخصوص هذا المعيار حسب عدد الإنابات التي سبق للمحامي التعهد بها في الميدان المطلوب أو المشابه من قبل</w:t>
      </w:r>
      <w:r w:rsidR="00347CD6">
        <w:rPr>
          <w:rFonts w:cs="Simplified Arabic" w:hint="cs"/>
          <w:sz w:val="32"/>
          <w:szCs w:val="32"/>
          <w:rtl/>
          <w:lang w:bidi="ar-TN"/>
        </w:rPr>
        <w:t xml:space="preserve"> بلدية </w:t>
      </w:r>
      <w:proofErr w:type="spellStart"/>
      <w:r w:rsidR="00A8511A">
        <w:rPr>
          <w:rFonts w:cs="Simplified Arabic" w:hint="cs"/>
          <w:sz w:val="32"/>
          <w:szCs w:val="32"/>
          <w:rtl/>
          <w:lang w:bidi="ar-TN"/>
        </w:rPr>
        <w:t>طبلبة</w:t>
      </w:r>
      <w:proofErr w:type="spellEnd"/>
      <w:r w:rsidR="00347CD6">
        <w:rPr>
          <w:rFonts w:cs="Simplified Arabic" w:hint="cs"/>
          <w:sz w:val="32"/>
          <w:szCs w:val="32"/>
          <w:rtl/>
          <w:lang w:bidi="ar-TN"/>
        </w:rPr>
        <w:t xml:space="preserve"> </w:t>
      </w:r>
      <w:r w:rsidRPr="00B11955">
        <w:rPr>
          <w:rFonts w:cs="Simplified Arabic" w:hint="cs"/>
          <w:sz w:val="32"/>
          <w:szCs w:val="32"/>
          <w:rtl/>
          <w:lang w:bidi="ar-TN"/>
        </w:rPr>
        <w:t xml:space="preserve">من 01 </w:t>
      </w:r>
      <w:proofErr w:type="spellStart"/>
      <w:r w:rsidRPr="00B11955">
        <w:rPr>
          <w:rFonts w:cs="Simplified Arabic" w:hint="cs"/>
          <w:sz w:val="32"/>
          <w:szCs w:val="32"/>
          <w:rtl/>
          <w:lang w:bidi="ar-TN"/>
        </w:rPr>
        <w:t>جانفي</w:t>
      </w:r>
      <w:proofErr w:type="spellEnd"/>
      <w:r w:rsidRPr="00B11955">
        <w:rPr>
          <w:rFonts w:cs="Simplified Arabic" w:hint="cs"/>
          <w:sz w:val="32"/>
          <w:szCs w:val="32"/>
          <w:rtl/>
          <w:lang w:bidi="ar-TN"/>
        </w:rPr>
        <w:t xml:space="preserve"> </w:t>
      </w:r>
      <w:r w:rsidR="0002246F">
        <w:rPr>
          <w:rFonts w:cs="Simplified Arabic" w:hint="cs"/>
          <w:sz w:val="32"/>
          <w:szCs w:val="32"/>
          <w:rtl/>
          <w:lang w:bidi="ar-TN"/>
        </w:rPr>
        <w:t>2018 إ</w:t>
      </w:r>
      <w:r w:rsidRPr="00B11955">
        <w:rPr>
          <w:rFonts w:cs="Simplified Arabic" w:hint="cs"/>
          <w:sz w:val="32"/>
          <w:szCs w:val="32"/>
          <w:rtl/>
          <w:lang w:bidi="ar-TN"/>
        </w:rPr>
        <w:t xml:space="preserve">لى تاريخ آخر أجل لتقديم العروض وذلك على النحو المبين في الجدول الموالي: </w:t>
      </w:r>
    </w:p>
    <w:tbl>
      <w:tblPr>
        <w:tblpPr w:leftFromText="141" w:rightFromText="141" w:vertAnchor="text" w:horzAnchor="margin" w:tblpXSpec="center" w:tblpY="22"/>
        <w:tblOverlap w:val="never"/>
        <w:bidiVisual/>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534"/>
        <w:gridCol w:w="1132"/>
        <w:gridCol w:w="1088"/>
        <w:gridCol w:w="1287"/>
        <w:gridCol w:w="1905"/>
        <w:gridCol w:w="2127"/>
      </w:tblGrid>
      <w:tr w:rsidR="00E3387C" w:rsidRPr="00B11955" w14:paraId="4272E8C2" w14:textId="77777777" w:rsidTr="00ED6D32">
        <w:trPr>
          <w:trHeight w:val="846"/>
        </w:trPr>
        <w:tc>
          <w:tcPr>
            <w:tcW w:w="1691" w:type="dxa"/>
            <w:shd w:val="clear" w:color="auto" w:fill="BFBFBF"/>
          </w:tcPr>
          <w:p w14:paraId="6E27C0EF" w14:textId="77777777" w:rsidR="00E3387C" w:rsidRPr="00B11955" w:rsidRDefault="00E3387C" w:rsidP="00E3387C">
            <w:pPr>
              <w:keepNext/>
              <w:widowControl w:val="0"/>
              <w:spacing w:before="120"/>
              <w:jc w:val="center"/>
              <w:rPr>
                <w:rFonts w:cs="Simplified Arabic"/>
                <w:b/>
                <w:bCs/>
                <w:sz w:val="28"/>
                <w:szCs w:val="28"/>
                <w:rtl/>
                <w:lang w:bidi="ar-TN"/>
              </w:rPr>
            </w:pPr>
          </w:p>
        </w:tc>
        <w:tc>
          <w:tcPr>
            <w:tcW w:w="1534" w:type="dxa"/>
            <w:shd w:val="clear" w:color="auto" w:fill="BFBFBF"/>
            <w:vAlign w:val="center"/>
          </w:tcPr>
          <w:p w14:paraId="06218006"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ما بين 0</w:t>
            </w:r>
            <w:r>
              <w:rPr>
                <w:rFonts w:cs="Simplified Arabic" w:hint="cs"/>
                <w:b/>
                <w:bCs/>
                <w:rtl/>
                <w:lang w:bidi="ar-TN"/>
              </w:rPr>
              <w:t>1</w:t>
            </w:r>
            <w:r w:rsidRPr="00B11955">
              <w:rPr>
                <w:rFonts w:cs="Simplified Arabic" w:hint="cs"/>
                <w:b/>
                <w:bCs/>
                <w:rtl/>
                <w:lang w:bidi="ar-TN"/>
              </w:rPr>
              <w:t xml:space="preserve"> و</w:t>
            </w:r>
            <w:r>
              <w:rPr>
                <w:rFonts w:cs="Simplified Arabic" w:hint="cs"/>
                <w:b/>
                <w:bCs/>
                <w:rtl/>
                <w:lang w:bidi="ar-TN"/>
              </w:rPr>
              <w:t>05</w:t>
            </w:r>
            <w:r w:rsidRPr="00B11955">
              <w:rPr>
                <w:rFonts w:cs="Simplified Arabic" w:hint="cs"/>
                <w:b/>
                <w:bCs/>
                <w:rtl/>
                <w:lang w:bidi="ar-TN"/>
              </w:rPr>
              <w:t xml:space="preserve"> </w:t>
            </w:r>
          </w:p>
        </w:tc>
        <w:tc>
          <w:tcPr>
            <w:tcW w:w="1132" w:type="dxa"/>
            <w:shd w:val="clear" w:color="auto" w:fill="BFBFBF"/>
            <w:vAlign w:val="center"/>
          </w:tcPr>
          <w:p w14:paraId="4E390892"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06</w:t>
            </w:r>
            <w:r w:rsidRPr="00B11955">
              <w:rPr>
                <w:rFonts w:cs="Simplified Arabic" w:hint="cs"/>
                <w:b/>
                <w:bCs/>
                <w:rtl/>
                <w:lang w:bidi="ar-TN"/>
              </w:rPr>
              <w:t xml:space="preserve"> و</w:t>
            </w:r>
            <w:r>
              <w:rPr>
                <w:rFonts w:cs="Simplified Arabic" w:hint="cs"/>
                <w:b/>
                <w:bCs/>
                <w:rtl/>
                <w:lang w:bidi="ar-TN"/>
              </w:rPr>
              <w:t>10</w:t>
            </w:r>
            <w:r w:rsidRPr="00B11955">
              <w:rPr>
                <w:rFonts w:cs="Simplified Arabic" w:hint="cs"/>
                <w:b/>
                <w:bCs/>
                <w:rtl/>
                <w:lang w:bidi="ar-TN"/>
              </w:rPr>
              <w:t xml:space="preserve"> إنابة </w:t>
            </w:r>
          </w:p>
        </w:tc>
        <w:tc>
          <w:tcPr>
            <w:tcW w:w="1088" w:type="dxa"/>
            <w:shd w:val="clear" w:color="auto" w:fill="BFBFBF"/>
            <w:vAlign w:val="center"/>
          </w:tcPr>
          <w:p w14:paraId="7D0AB130"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11</w:t>
            </w:r>
            <w:r w:rsidRPr="00B11955">
              <w:rPr>
                <w:rFonts w:cs="Simplified Arabic" w:hint="cs"/>
                <w:b/>
                <w:bCs/>
                <w:rtl/>
                <w:lang w:bidi="ar-TN"/>
              </w:rPr>
              <w:t xml:space="preserve"> و</w:t>
            </w:r>
            <w:r>
              <w:rPr>
                <w:rFonts w:cs="Simplified Arabic" w:hint="cs"/>
                <w:b/>
                <w:bCs/>
                <w:rtl/>
                <w:lang w:bidi="ar-TN"/>
              </w:rPr>
              <w:t>15</w:t>
            </w:r>
            <w:r w:rsidRPr="00B11955">
              <w:rPr>
                <w:rFonts w:cs="Simplified Arabic" w:hint="cs"/>
                <w:b/>
                <w:bCs/>
                <w:rtl/>
                <w:lang w:bidi="ar-TN"/>
              </w:rPr>
              <w:t xml:space="preserve"> إنابة </w:t>
            </w:r>
          </w:p>
        </w:tc>
        <w:tc>
          <w:tcPr>
            <w:tcW w:w="1287" w:type="dxa"/>
            <w:shd w:val="clear" w:color="auto" w:fill="BFBFBF"/>
            <w:vAlign w:val="center"/>
          </w:tcPr>
          <w:p w14:paraId="1E3C6AB6"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16</w:t>
            </w:r>
            <w:r w:rsidRPr="00B11955">
              <w:rPr>
                <w:rFonts w:cs="Simplified Arabic" w:hint="cs"/>
                <w:b/>
                <w:bCs/>
                <w:rtl/>
                <w:lang w:bidi="ar-TN"/>
              </w:rPr>
              <w:t xml:space="preserve"> و</w:t>
            </w:r>
            <w:r>
              <w:rPr>
                <w:rFonts w:cs="Simplified Arabic" w:hint="cs"/>
                <w:b/>
                <w:bCs/>
                <w:rtl/>
                <w:lang w:bidi="ar-TN"/>
              </w:rPr>
              <w:t>20</w:t>
            </w:r>
            <w:r w:rsidRPr="00B11955">
              <w:rPr>
                <w:rFonts w:cs="Simplified Arabic" w:hint="cs"/>
                <w:b/>
                <w:bCs/>
                <w:rtl/>
                <w:lang w:bidi="ar-TN"/>
              </w:rPr>
              <w:t xml:space="preserve"> إنابة </w:t>
            </w:r>
          </w:p>
        </w:tc>
        <w:tc>
          <w:tcPr>
            <w:tcW w:w="1905" w:type="dxa"/>
            <w:shd w:val="clear" w:color="auto" w:fill="BFBFBF"/>
            <w:vAlign w:val="center"/>
          </w:tcPr>
          <w:p w14:paraId="0ED68DBB"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21</w:t>
            </w:r>
            <w:r w:rsidRPr="00B11955">
              <w:rPr>
                <w:rFonts w:cs="Simplified Arabic" w:hint="cs"/>
                <w:b/>
                <w:bCs/>
                <w:rtl/>
                <w:lang w:bidi="ar-TN"/>
              </w:rPr>
              <w:t xml:space="preserve"> و</w:t>
            </w:r>
            <w:r>
              <w:rPr>
                <w:rFonts w:cs="Simplified Arabic" w:hint="cs"/>
                <w:b/>
                <w:bCs/>
                <w:rtl/>
                <w:lang w:bidi="ar-TN"/>
              </w:rPr>
              <w:t>25</w:t>
            </w:r>
            <w:r w:rsidRPr="00B11955">
              <w:rPr>
                <w:rFonts w:cs="Simplified Arabic" w:hint="cs"/>
                <w:b/>
                <w:bCs/>
                <w:rtl/>
                <w:lang w:bidi="ar-TN"/>
              </w:rPr>
              <w:t xml:space="preserve"> إنابة </w:t>
            </w:r>
          </w:p>
        </w:tc>
        <w:tc>
          <w:tcPr>
            <w:tcW w:w="2127" w:type="dxa"/>
            <w:shd w:val="clear" w:color="auto" w:fill="BFBFBF"/>
          </w:tcPr>
          <w:p w14:paraId="5807E898" w14:textId="77777777" w:rsidR="00E3387C" w:rsidRPr="00B11955" w:rsidRDefault="00E3387C" w:rsidP="00E3387C">
            <w:pPr>
              <w:keepNext/>
              <w:widowControl w:val="0"/>
              <w:spacing w:before="120"/>
              <w:jc w:val="center"/>
              <w:rPr>
                <w:rFonts w:cs="Simplified Arabic"/>
                <w:b/>
                <w:bCs/>
                <w:rtl/>
                <w:lang w:bidi="ar-TN"/>
              </w:rPr>
            </w:pPr>
            <w:r w:rsidRPr="00B11955">
              <w:rPr>
                <w:rFonts w:cs="Simplified Arabic" w:hint="cs"/>
                <w:b/>
                <w:bCs/>
                <w:rtl/>
                <w:lang w:bidi="ar-TN"/>
              </w:rPr>
              <w:t xml:space="preserve">أكثر من 25 إنابة </w:t>
            </w:r>
          </w:p>
        </w:tc>
      </w:tr>
      <w:tr w:rsidR="00E3387C" w:rsidRPr="00B11955" w14:paraId="22B767AB" w14:textId="77777777" w:rsidTr="00E3387C">
        <w:trPr>
          <w:trHeight w:val="713"/>
        </w:trPr>
        <w:tc>
          <w:tcPr>
            <w:tcW w:w="1691" w:type="dxa"/>
            <w:shd w:val="clear" w:color="auto" w:fill="BFBFBF"/>
          </w:tcPr>
          <w:p w14:paraId="4D5836A3" w14:textId="77777777" w:rsidR="00E3387C" w:rsidRPr="00B11955" w:rsidRDefault="00E3387C" w:rsidP="00E3387C">
            <w:pPr>
              <w:keepNext/>
              <w:widowControl w:val="0"/>
              <w:spacing w:before="120"/>
              <w:jc w:val="lowKashida"/>
              <w:rPr>
                <w:rFonts w:cs="Simplified Arabic"/>
                <w:b/>
                <w:bCs/>
                <w:sz w:val="22"/>
                <w:szCs w:val="22"/>
                <w:rtl/>
                <w:lang w:bidi="ar-TN"/>
              </w:rPr>
            </w:pPr>
            <w:r w:rsidRPr="00B11955">
              <w:rPr>
                <w:rFonts w:cs="Simplified Arabic" w:hint="cs"/>
                <w:b/>
                <w:bCs/>
                <w:sz w:val="22"/>
                <w:szCs w:val="22"/>
                <w:rtl/>
                <w:lang w:bidi="ar-TN"/>
              </w:rPr>
              <w:t>العدد المسند بعنوان المراجع الخصوصية</w:t>
            </w:r>
          </w:p>
        </w:tc>
        <w:tc>
          <w:tcPr>
            <w:tcW w:w="1534" w:type="dxa"/>
            <w:vAlign w:val="center"/>
          </w:tcPr>
          <w:p w14:paraId="4C34F517" w14:textId="77777777"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05</w:t>
            </w:r>
          </w:p>
        </w:tc>
        <w:tc>
          <w:tcPr>
            <w:tcW w:w="1132" w:type="dxa"/>
            <w:vAlign w:val="center"/>
          </w:tcPr>
          <w:p w14:paraId="26AB4015" w14:textId="77777777"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10</w:t>
            </w:r>
          </w:p>
        </w:tc>
        <w:tc>
          <w:tcPr>
            <w:tcW w:w="1088" w:type="dxa"/>
            <w:vAlign w:val="center"/>
          </w:tcPr>
          <w:p w14:paraId="12C63F79" w14:textId="77777777" w:rsidR="00E3387C" w:rsidRPr="00B11955" w:rsidRDefault="00E3387C" w:rsidP="00E3387C">
            <w:pPr>
              <w:keepNext/>
              <w:widowControl w:val="0"/>
              <w:spacing w:before="120"/>
              <w:jc w:val="center"/>
              <w:rPr>
                <w:rFonts w:cs="Simplified Arabic"/>
                <w:sz w:val="28"/>
                <w:szCs w:val="28"/>
                <w:rtl/>
                <w:lang w:bidi="ar-TN"/>
              </w:rPr>
            </w:pPr>
            <w:r w:rsidRPr="00B11955">
              <w:rPr>
                <w:rFonts w:cs="Simplified Arabic" w:hint="cs"/>
                <w:sz w:val="28"/>
                <w:szCs w:val="28"/>
                <w:rtl/>
                <w:lang w:bidi="ar-TN"/>
              </w:rPr>
              <w:t>15</w:t>
            </w:r>
          </w:p>
        </w:tc>
        <w:tc>
          <w:tcPr>
            <w:tcW w:w="1287" w:type="dxa"/>
            <w:vAlign w:val="center"/>
          </w:tcPr>
          <w:p w14:paraId="5A7DB044" w14:textId="77777777"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20</w:t>
            </w:r>
          </w:p>
        </w:tc>
        <w:tc>
          <w:tcPr>
            <w:tcW w:w="1905" w:type="dxa"/>
            <w:vAlign w:val="center"/>
          </w:tcPr>
          <w:p w14:paraId="22DFFA18" w14:textId="77777777"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25</w:t>
            </w:r>
          </w:p>
        </w:tc>
        <w:tc>
          <w:tcPr>
            <w:tcW w:w="2127" w:type="dxa"/>
          </w:tcPr>
          <w:p w14:paraId="058A38F3" w14:textId="77777777" w:rsidR="00E3387C" w:rsidRPr="00B11955" w:rsidRDefault="00E3387C" w:rsidP="00E3387C">
            <w:pPr>
              <w:keepNext/>
              <w:widowControl w:val="0"/>
              <w:spacing w:before="120"/>
              <w:jc w:val="center"/>
              <w:rPr>
                <w:rFonts w:cs="Simplified Arabic"/>
                <w:sz w:val="28"/>
                <w:szCs w:val="28"/>
                <w:rtl/>
                <w:lang w:bidi="ar-TN"/>
              </w:rPr>
            </w:pPr>
            <w:r>
              <w:rPr>
                <w:rFonts w:cs="Simplified Arabic" w:hint="cs"/>
                <w:sz w:val="28"/>
                <w:szCs w:val="28"/>
                <w:rtl/>
                <w:lang w:bidi="ar-TN"/>
              </w:rPr>
              <w:t>30</w:t>
            </w:r>
          </w:p>
        </w:tc>
      </w:tr>
    </w:tbl>
    <w:p w14:paraId="7110D719" w14:textId="77777777" w:rsidR="007B6B55" w:rsidRPr="00B11955" w:rsidRDefault="007B6B55" w:rsidP="00FC2776">
      <w:pPr>
        <w:keepNext/>
        <w:widowControl w:val="0"/>
        <w:ind w:left="1510" w:hanging="1652"/>
        <w:jc w:val="lowKashida"/>
        <w:rPr>
          <w:rFonts w:cs="Simplified Arabic"/>
          <w:b/>
          <w:bCs/>
          <w:sz w:val="32"/>
          <w:szCs w:val="32"/>
          <w:rtl/>
          <w:lang w:val="fr-FR" w:bidi="ar-TN"/>
        </w:rPr>
      </w:pPr>
      <w:r>
        <w:rPr>
          <w:rFonts w:cs="Simplified Arabic" w:hint="cs"/>
          <w:b/>
          <w:bCs/>
          <w:sz w:val="32"/>
          <w:szCs w:val="32"/>
          <w:rtl/>
          <w:lang w:val="fr-FR" w:bidi="ar-TN"/>
        </w:rPr>
        <w:t>ج</w:t>
      </w:r>
      <w:r w:rsidRPr="00B11955">
        <w:rPr>
          <w:rFonts w:cs="Simplified Arabic" w:hint="cs"/>
          <w:b/>
          <w:bCs/>
          <w:sz w:val="32"/>
          <w:szCs w:val="32"/>
          <w:rtl/>
          <w:lang w:val="fr-FR" w:bidi="ar-TN"/>
        </w:rPr>
        <w:t>. صيغ تقديم العيّنات من المؤيّدات:</w:t>
      </w:r>
    </w:p>
    <w:p w14:paraId="2E18BAF7" w14:textId="77777777" w:rsidR="007B6B55" w:rsidRPr="00B11955" w:rsidRDefault="007B6B55" w:rsidP="00FC2776">
      <w:pPr>
        <w:keepNext/>
        <w:widowControl w:val="0"/>
        <w:ind w:left="-61" w:firstLine="60"/>
        <w:jc w:val="both"/>
        <w:rPr>
          <w:rFonts w:cs="Simplified Arabic"/>
          <w:sz w:val="32"/>
          <w:szCs w:val="32"/>
          <w:rtl/>
          <w:lang w:bidi="ar-TN"/>
        </w:rPr>
      </w:pPr>
      <w:r w:rsidRPr="00B11955">
        <w:rPr>
          <w:rFonts w:cs="Simplified Arabic" w:hint="cs"/>
          <w:sz w:val="32"/>
          <w:szCs w:val="32"/>
          <w:rtl/>
          <w:lang w:bidi="ar-TN"/>
        </w:rPr>
        <w:t>تعتمد عيّنة الإنابات أو رسائل التكليف</w:t>
      </w:r>
      <w:r w:rsidR="005E7F11">
        <w:rPr>
          <w:rFonts w:cs="Simplified Arabic" w:hint="cs"/>
          <w:sz w:val="32"/>
          <w:szCs w:val="32"/>
          <w:rtl/>
          <w:lang w:bidi="ar-TN"/>
        </w:rPr>
        <w:t xml:space="preserve"> المشفوعة بنسخ من الأحكام</w:t>
      </w:r>
      <w:r w:rsidRPr="00B11955">
        <w:rPr>
          <w:rFonts w:cs="Simplified Arabic" w:hint="cs"/>
          <w:sz w:val="32"/>
          <w:szCs w:val="32"/>
          <w:rtl/>
          <w:lang w:bidi="ar-TN"/>
        </w:rPr>
        <w:t>. وبصفة عامة يتولى المحامي أو شركة المحاماة تقديم كل وثيقة تثبت إنجاز العمل موضوع الإنابة.</w:t>
      </w:r>
      <w:r w:rsidR="00633C88">
        <w:rPr>
          <w:rFonts w:cs="Simplified Arabic" w:hint="cs"/>
          <w:sz w:val="32"/>
          <w:szCs w:val="32"/>
          <w:rtl/>
          <w:lang w:bidi="ar-TN"/>
        </w:rPr>
        <w:t xml:space="preserve"> </w:t>
      </w:r>
      <w:r w:rsidRPr="00B11955">
        <w:rPr>
          <w:rFonts w:cs="Simplified Arabic" w:hint="cs"/>
          <w:sz w:val="32"/>
          <w:szCs w:val="32"/>
          <w:rtl/>
          <w:lang w:bidi="ar-TN"/>
        </w:rPr>
        <w:t>ولا يدخل ضمن احتساب التجربة القضايا التي تمّ رفضها شكلا.</w:t>
      </w:r>
    </w:p>
    <w:p w14:paraId="05C96A54" w14:textId="77777777" w:rsidR="007B6B55" w:rsidRDefault="007B6B55" w:rsidP="00FC2776">
      <w:pPr>
        <w:keepNext/>
        <w:widowControl w:val="0"/>
        <w:ind w:firstLine="141"/>
        <w:jc w:val="lowKashida"/>
        <w:rPr>
          <w:rFonts w:cs="Simplified Arabic"/>
          <w:sz w:val="32"/>
          <w:szCs w:val="32"/>
          <w:rtl/>
          <w:lang w:bidi="ar-TN"/>
        </w:rPr>
      </w:pPr>
      <w:r w:rsidRPr="00B11955">
        <w:rPr>
          <w:rFonts w:cs="Simplified Arabic" w:hint="cs"/>
          <w:sz w:val="32"/>
          <w:szCs w:val="32"/>
          <w:rtl/>
          <w:lang w:bidi="ar-TN"/>
        </w:rPr>
        <w:t>ويكون المحامي مدعو إلى جمعها وتخزينها حسب السنوات وحسب طبيعتها بطريقة تحفظ حماية المعطيات الشخصيّة والسّر المهني في أقراص</w:t>
      </w:r>
      <w:r w:rsidR="00223226">
        <w:rPr>
          <w:rFonts w:cs="Simplified Arabic" w:hint="cs"/>
          <w:sz w:val="32"/>
          <w:szCs w:val="32"/>
          <w:rtl/>
          <w:lang w:bidi="ar-TN"/>
        </w:rPr>
        <w:t xml:space="preserve"> </w:t>
      </w:r>
      <w:r w:rsidRPr="00B11955">
        <w:rPr>
          <w:rFonts w:cs="Simplified Arabic" w:hint="cs"/>
          <w:sz w:val="32"/>
          <w:szCs w:val="32"/>
          <w:rtl/>
          <w:lang w:bidi="ar-TN"/>
        </w:rPr>
        <w:t xml:space="preserve">ممغنطة أو ليزريّة أو كذلك في وسائل حفظ إلكترونيّة تراعى فيها الضّمانات الفنيّة لاستغلالها طبق مواصفات تتلاءم مع التّجهيزات المستعملة </w:t>
      </w:r>
      <w:r w:rsidRPr="00B11955">
        <w:rPr>
          <w:rFonts w:cs="Simplified Arabic" w:hint="cs"/>
          <w:sz w:val="32"/>
          <w:szCs w:val="32"/>
          <w:rtl/>
          <w:lang w:bidi="ar-TN"/>
        </w:rPr>
        <w:lastRenderedPageBreak/>
        <w:t xml:space="preserve">في المجال وذلك لتقديمها </w:t>
      </w:r>
      <w:r>
        <w:rPr>
          <w:rFonts w:cs="Simplified Arabic" w:hint="cs"/>
          <w:sz w:val="32"/>
          <w:szCs w:val="32"/>
          <w:rtl/>
          <w:lang w:bidi="ar-TN"/>
        </w:rPr>
        <w:t>صلب عرضه</w:t>
      </w:r>
      <w:r w:rsidRPr="00B11955">
        <w:rPr>
          <w:rFonts w:cs="Simplified Arabic" w:hint="cs"/>
          <w:sz w:val="32"/>
          <w:szCs w:val="32"/>
          <w:rtl/>
          <w:lang w:bidi="ar-TN"/>
        </w:rPr>
        <w:t>.</w:t>
      </w:r>
    </w:p>
    <w:p w14:paraId="1B00CEC4" w14:textId="77777777" w:rsidR="007B6B55" w:rsidRPr="00170FF1" w:rsidRDefault="007B6B55" w:rsidP="00FC2776">
      <w:pPr>
        <w:pStyle w:val="Paragraphedeliste"/>
        <w:keepNext/>
        <w:widowControl w:val="0"/>
        <w:bidi/>
        <w:spacing w:before="120"/>
        <w:ind w:left="1652" w:hanging="1227"/>
        <w:jc w:val="lowKashida"/>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w:t>
      </w:r>
      <w:r w:rsidR="005E7F11">
        <w:rPr>
          <w:rFonts w:cs="Simplified Arabic" w:hint="cs"/>
          <w:b/>
          <w:bCs/>
          <w:sz w:val="32"/>
          <w:szCs w:val="32"/>
          <w:rtl/>
          <w:lang w:bidi="ar-TN"/>
        </w:rPr>
        <w:t>20</w:t>
      </w:r>
      <w:r w:rsidRPr="00170FF1">
        <w:rPr>
          <w:rFonts w:cs="Simplified Arabic" w:hint="cs"/>
          <w:b/>
          <w:bCs/>
          <w:sz w:val="32"/>
          <w:szCs w:val="32"/>
          <w:rtl/>
          <w:lang w:bidi="ar-TN"/>
        </w:rPr>
        <w:t xml:space="preserve"> نقطة):</w:t>
      </w:r>
    </w:p>
    <w:tbl>
      <w:tblPr>
        <w:tblStyle w:val="Grilledutableau"/>
        <w:bidiVisual/>
        <w:tblW w:w="9448" w:type="dxa"/>
        <w:jc w:val="center"/>
        <w:tblLayout w:type="fixed"/>
        <w:tblLook w:val="04A0" w:firstRow="1" w:lastRow="0" w:firstColumn="1" w:lastColumn="0" w:noHBand="0" w:noVBand="1"/>
      </w:tblPr>
      <w:tblGrid>
        <w:gridCol w:w="2098"/>
        <w:gridCol w:w="3935"/>
        <w:gridCol w:w="3415"/>
      </w:tblGrid>
      <w:tr w:rsidR="007B6B55" w:rsidRPr="00170FF1" w14:paraId="420D2BB8" w14:textId="77777777" w:rsidTr="007B6B55">
        <w:trPr>
          <w:trHeight w:val="497"/>
          <w:jc w:val="center"/>
        </w:trPr>
        <w:tc>
          <w:tcPr>
            <w:tcW w:w="2098" w:type="dxa"/>
            <w:shd w:val="clear" w:color="auto" w:fill="BFBFBF" w:themeFill="background1" w:themeFillShade="BF"/>
          </w:tcPr>
          <w:p w14:paraId="0908FC2A"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935" w:type="dxa"/>
            <w:shd w:val="clear" w:color="auto" w:fill="BFBFBF" w:themeFill="background1" w:themeFillShade="BF"/>
          </w:tcPr>
          <w:p w14:paraId="38BE8B42"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415" w:type="dxa"/>
            <w:shd w:val="clear" w:color="auto" w:fill="BFBFBF" w:themeFill="background1" w:themeFillShade="BF"/>
          </w:tcPr>
          <w:p w14:paraId="00F13F11"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14:paraId="3079DEF5" w14:textId="77777777" w:rsidTr="007B6B55">
        <w:trPr>
          <w:trHeight w:val="452"/>
          <w:jc w:val="center"/>
        </w:trPr>
        <w:tc>
          <w:tcPr>
            <w:tcW w:w="2098" w:type="dxa"/>
          </w:tcPr>
          <w:p w14:paraId="0E5302B2"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935" w:type="dxa"/>
          </w:tcPr>
          <w:p w14:paraId="219B253B"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5</w:t>
            </w:r>
          </w:p>
        </w:tc>
        <w:tc>
          <w:tcPr>
            <w:tcW w:w="3415" w:type="dxa"/>
          </w:tcPr>
          <w:p w14:paraId="57F0159C" w14:textId="77777777" w:rsidR="007B6B55" w:rsidRPr="00170FF1" w:rsidRDefault="007B6B55" w:rsidP="00BB0379">
            <w:pPr>
              <w:pStyle w:val="Paragraphedeliste"/>
              <w:keepNext/>
              <w:widowControl w:val="0"/>
              <w:bidi/>
              <w:spacing w:before="120"/>
              <w:ind w:left="0"/>
              <w:jc w:val="center"/>
              <w:rPr>
                <w:rFonts w:cs="Simplified Arabic"/>
                <w:b/>
                <w:bCs/>
                <w:sz w:val="32"/>
                <w:szCs w:val="32"/>
                <w:rtl/>
                <w:lang w:bidi="ar-TN"/>
              </w:rPr>
            </w:pPr>
            <w:r w:rsidRPr="00170FF1">
              <w:rPr>
                <w:rFonts w:cs="Simplified Arabic" w:hint="cs"/>
                <w:b/>
                <w:bCs/>
                <w:sz w:val="32"/>
                <w:szCs w:val="32"/>
                <w:rtl/>
                <w:lang w:bidi="ar-TN"/>
              </w:rPr>
              <w:t>10</w:t>
            </w:r>
          </w:p>
        </w:tc>
      </w:tr>
    </w:tbl>
    <w:p w14:paraId="4E6B3C50" w14:textId="77777777" w:rsidR="005E7F11" w:rsidRDefault="007B6B55" w:rsidP="007B6B55">
      <w:pPr>
        <w:keepNext/>
        <w:widowControl w:val="0"/>
        <w:spacing w:before="12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w:t>
      </w:r>
    </w:p>
    <w:p w14:paraId="02F5A4B4" w14:textId="36890159" w:rsidR="005E7F11" w:rsidRPr="005E7F11" w:rsidRDefault="007B6B55" w:rsidP="005E7F11">
      <w:pPr>
        <w:pStyle w:val="Paragraphedeliste"/>
        <w:keepNext/>
        <w:widowControl w:val="0"/>
        <w:bidi/>
        <w:spacing w:before="120"/>
        <w:ind w:left="0"/>
        <w:jc w:val="lowKashida"/>
        <w:rPr>
          <w:rFonts w:ascii="Times New Roman" w:eastAsia="Malgun Gothic" w:hAnsi="Times New Roman" w:cs="Simplified Arabic"/>
          <w:sz w:val="32"/>
          <w:szCs w:val="32"/>
          <w:lang w:val="en-US" w:eastAsia="ar-SA" w:bidi="ar-TN"/>
        </w:rPr>
      </w:pPr>
      <w:r w:rsidRPr="005E7F11">
        <w:rPr>
          <w:rFonts w:cs="Simplified Arabic" w:hint="cs"/>
          <w:sz w:val="32"/>
          <w:szCs w:val="32"/>
          <w:rtl/>
          <w:lang w:bidi="ar-TN"/>
        </w:rPr>
        <w:t xml:space="preserve"> تسند (</w:t>
      </w:r>
      <w:r w:rsidR="005E7F11" w:rsidRPr="005E7F11">
        <w:rPr>
          <w:rFonts w:cs="Simplified Arabic" w:hint="cs"/>
          <w:sz w:val="32"/>
          <w:szCs w:val="32"/>
          <w:rtl/>
          <w:lang w:bidi="ar-TN"/>
        </w:rPr>
        <w:t>1</w:t>
      </w:r>
      <w:r w:rsidRPr="005E7F11">
        <w:rPr>
          <w:rFonts w:cs="Simplified Arabic" w:hint="cs"/>
          <w:sz w:val="32"/>
          <w:szCs w:val="32"/>
          <w:rtl/>
          <w:lang w:bidi="ar-TN"/>
        </w:rPr>
        <w:t xml:space="preserve">) من النقاط بعنوان كل دراسة أو مقال أو بحث ذو صبغة علميّة وأكاديميّة قام بنشرها المترشّح </w:t>
      </w:r>
      <w:r w:rsidR="00633C88" w:rsidRPr="005E7F11">
        <w:rPr>
          <w:rFonts w:cs="Simplified Arabic" w:hint="cs"/>
          <w:sz w:val="32"/>
          <w:szCs w:val="32"/>
          <w:rtl/>
          <w:lang w:bidi="ar-TN"/>
        </w:rPr>
        <w:t>بشريات</w:t>
      </w:r>
      <w:r w:rsidRPr="005E7F11">
        <w:rPr>
          <w:rFonts w:cs="Simplified Arabic" w:hint="cs"/>
          <w:sz w:val="32"/>
          <w:szCs w:val="32"/>
          <w:rtl/>
          <w:lang w:bidi="ar-TN"/>
        </w:rPr>
        <w:t xml:space="preserve"> </w:t>
      </w:r>
      <w:r w:rsidR="00633C88" w:rsidRPr="005E7F11">
        <w:rPr>
          <w:rFonts w:cs="Simplified Arabic" w:hint="cs"/>
          <w:sz w:val="32"/>
          <w:szCs w:val="32"/>
          <w:rtl/>
          <w:lang w:bidi="ar-TN"/>
        </w:rPr>
        <w:t>أو مجلا</w:t>
      </w:r>
      <w:r w:rsidR="00633C88" w:rsidRPr="005E7F11">
        <w:rPr>
          <w:rFonts w:cs="Simplified Arabic"/>
          <w:sz w:val="32"/>
          <w:szCs w:val="32"/>
          <w:rtl/>
          <w:lang w:bidi="ar-TN"/>
        </w:rPr>
        <w:t>ت</w:t>
      </w:r>
      <w:r w:rsidRPr="005E7F11">
        <w:rPr>
          <w:rFonts w:cs="Simplified Arabic" w:hint="cs"/>
          <w:sz w:val="32"/>
          <w:szCs w:val="32"/>
          <w:rtl/>
          <w:lang w:bidi="ar-TN"/>
        </w:rPr>
        <w:t xml:space="preserve"> علميّة أكاديميّة يكون موضوعه(ا) متعلّقا بالاختصاص المطلوب من المحامي المترشح</w:t>
      </w:r>
      <w:r w:rsidR="005E7F11" w:rsidRPr="005E7F11">
        <w:rPr>
          <w:rFonts w:cs="Simplified Arabic" w:hint="cs"/>
          <w:sz w:val="32"/>
          <w:szCs w:val="32"/>
          <w:rtl/>
          <w:lang w:bidi="ar-TN"/>
        </w:rPr>
        <w:t xml:space="preserve">. </w:t>
      </w:r>
      <w:r w:rsidR="005E7F11" w:rsidRPr="005E7F11">
        <w:rPr>
          <w:rFonts w:ascii="Times New Roman" w:eastAsia="Malgun Gothic" w:hAnsi="Times New Roman" w:cs="Simplified Arabic"/>
          <w:sz w:val="32"/>
          <w:szCs w:val="32"/>
          <w:rtl/>
          <w:lang w:val="en-US" w:eastAsia="ar-SA" w:bidi="ar-TN"/>
        </w:rPr>
        <w:t>وي</w:t>
      </w:r>
      <w:r w:rsidR="005E7F11">
        <w:rPr>
          <w:rFonts w:ascii="Times New Roman" w:eastAsia="Malgun Gothic" w:hAnsi="Times New Roman" w:cs="Simplified Arabic"/>
          <w:sz w:val="32"/>
          <w:szCs w:val="32"/>
          <w:rtl/>
          <w:lang w:val="en-US" w:eastAsia="ar-SA" w:bidi="ar-TN"/>
        </w:rPr>
        <w:t>بلغ سقف النقاط بهذا العنوان خمس</w:t>
      </w:r>
      <w:r w:rsidR="005E7F11">
        <w:rPr>
          <w:rFonts w:ascii="Times New Roman" w:eastAsia="Malgun Gothic" w:hAnsi="Times New Roman" w:cs="Simplified Arabic" w:hint="cs"/>
          <w:sz w:val="32"/>
          <w:szCs w:val="32"/>
          <w:rtl/>
          <w:lang w:val="en-US" w:eastAsia="ar-SA" w:bidi="ar-TN"/>
        </w:rPr>
        <w:t xml:space="preserve"> </w:t>
      </w:r>
      <w:r w:rsidR="005E7F11" w:rsidRPr="005E7F11">
        <w:rPr>
          <w:rFonts w:ascii="Times New Roman" w:eastAsia="Malgun Gothic" w:hAnsi="Times New Roman" w:cs="Simplified Arabic"/>
          <w:sz w:val="32"/>
          <w:szCs w:val="32"/>
          <w:rtl/>
          <w:lang w:val="en-US" w:eastAsia="ar-SA" w:bidi="ar-TN"/>
        </w:rPr>
        <w:t xml:space="preserve">(05) </w:t>
      </w:r>
      <w:proofErr w:type="gramStart"/>
      <w:r w:rsidR="00FC2776" w:rsidRPr="005E7F11">
        <w:rPr>
          <w:rFonts w:ascii="Times New Roman" w:eastAsia="Malgun Gothic" w:hAnsi="Times New Roman" w:cs="Simplified Arabic" w:hint="cs"/>
          <w:sz w:val="32"/>
          <w:szCs w:val="32"/>
          <w:rtl/>
          <w:lang w:val="en-US" w:eastAsia="ar-SA" w:bidi="ar-TN"/>
        </w:rPr>
        <w:t>نقاط .</w:t>
      </w:r>
      <w:proofErr w:type="gramEnd"/>
    </w:p>
    <w:p w14:paraId="24BC467D" w14:textId="77777777" w:rsidR="007B6B55" w:rsidRPr="005E7F11" w:rsidRDefault="007B6B55" w:rsidP="00FC2776">
      <w:pPr>
        <w:pStyle w:val="Paragraphedeliste"/>
        <w:keepNext/>
        <w:widowControl w:val="0"/>
        <w:numPr>
          <w:ilvl w:val="0"/>
          <w:numId w:val="20"/>
        </w:numPr>
        <w:bidi/>
        <w:spacing w:before="120"/>
        <w:ind w:left="283" w:firstLine="0"/>
        <w:jc w:val="lowKashida"/>
        <w:rPr>
          <w:rFonts w:cs="Simplified Arabic"/>
          <w:sz w:val="32"/>
          <w:szCs w:val="32"/>
          <w:lang w:bidi="ar-TN"/>
        </w:rPr>
      </w:pPr>
      <w:r w:rsidRPr="005E7F11">
        <w:rPr>
          <w:rFonts w:cs="Simplified Arabic" w:hint="cs"/>
          <w:sz w:val="32"/>
          <w:szCs w:val="32"/>
          <w:rtl/>
          <w:lang w:bidi="ar-TN"/>
        </w:rPr>
        <w:t xml:space="preserve">لإثبات </w:t>
      </w:r>
      <w:proofErr w:type="spellStart"/>
      <w:r w:rsidRPr="005E7F11">
        <w:rPr>
          <w:rFonts w:cs="Simplified Arabic" w:hint="cs"/>
          <w:sz w:val="32"/>
          <w:szCs w:val="32"/>
          <w:rtl/>
          <w:lang w:bidi="ar-TN"/>
        </w:rPr>
        <w:t>الشهائد</w:t>
      </w:r>
      <w:proofErr w:type="spellEnd"/>
      <w:r w:rsidRPr="005E7F11">
        <w:rPr>
          <w:rFonts w:cs="Simplified Arabic" w:hint="cs"/>
          <w:sz w:val="32"/>
          <w:szCs w:val="32"/>
          <w:rtl/>
          <w:lang w:bidi="ar-TN"/>
        </w:rPr>
        <w:t xml:space="preserve"> العلميّة والمشاركة في هذه الدورات، يقدّم المحامي المترشح نسخة مطابقة للأصل من شهادة العلميّة وكذلك شهادة المشاركة في الدورة المعنية.</w:t>
      </w:r>
    </w:p>
    <w:p w14:paraId="65E8EC9F" w14:textId="77777777" w:rsidR="007B6B55" w:rsidRDefault="007B6B55" w:rsidP="00FC2776">
      <w:pPr>
        <w:pStyle w:val="Paragraphedeliste"/>
        <w:keepNext/>
        <w:widowControl w:val="0"/>
        <w:numPr>
          <w:ilvl w:val="0"/>
          <w:numId w:val="20"/>
        </w:numPr>
        <w:bidi/>
        <w:spacing w:before="120"/>
        <w:ind w:left="283" w:firstLine="0"/>
        <w:jc w:val="lowKashida"/>
        <w:rPr>
          <w:rFonts w:cs="Simplified Arabic"/>
          <w:sz w:val="32"/>
          <w:szCs w:val="32"/>
          <w:lang w:bidi="ar-TN"/>
        </w:rPr>
      </w:pPr>
      <w:r w:rsidRPr="00557DDA">
        <w:rPr>
          <w:rFonts w:cs="Simplified Arabic" w:hint="cs"/>
          <w:sz w:val="32"/>
          <w:szCs w:val="32"/>
          <w:rtl/>
          <w:lang w:bidi="ar-TN"/>
        </w:rPr>
        <w:t xml:space="preserve">لإثبات كل دراسة أو مقال أو بحث ذو صبغة علميّة وأكاديميّة قام بنشرها يقدّم المحامي المترشح نسخة من كل دراسة أو مقال أو بحث مع ذكر عنوان المجلّة العلميّة وسنة النشر. </w:t>
      </w:r>
    </w:p>
    <w:p w14:paraId="33CA7DFB" w14:textId="77777777" w:rsidR="007B6B55" w:rsidRPr="00170FF1" w:rsidRDefault="007B6B55" w:rsidP="00633C88">
      <w:pPr>
        <w:pStyle w:val="Paragraphedeliste"/>
        <w:keepNext/>
        <w:widowControl w:val="0"/>
        <w:bidi/>
        <w:spacing w:before="120"/>
        <w:ind w:left="0"/>
        <w:jc w:val="lowKashida"/>
        <w:rPr>
          <w:rFonts w:cs="Simplified Arabic"/>
          <w:b/>
          <w:bCs/>
          <w:sz w:val="32"/>
          <w:szCs w:val="32"/>
          <w:lang w:bidi="ar-TN"/>
        </w:rPr>
      </w:pPr>
      <w:r w:rsidRPr="00170FF1">
        <w:rPr>
          <w:rFonts w:cs="Simplified Arabic" w:hint="cs"/>
          <w:b/>
          <w:bCs/>
          <w:sz w:val="32"/>
          <w:szCs w:val="32"/>
          <w:rtl/>
          <w:lang w:bidi="ar-TN"/>
        </w:rPr>
        <w:t>- تجربة المحامي في نيابة الهياكل العموميّة لدى المحاكم خلال الثلاث سنوات الأخيرة (10 نقاط)</w:t>
      </w:r>
    </w:p>
    <w:p w14:paraId="7A4FE770" w14:textId="77777777" w:rsidR="007B6B55" w:rsidRPr="00170FF1" w:rsidRDefault="007B6B55" w:rsidP="007B6B55">
      <w:pPr>
        <w:pStyle w:val="Retraitcorpsdetexte3"/>
        <w:numPr>
          <w:ilvl w:val="0"/>
          <w:numId w:val="3"/>
        </w:numPr>
        <w:ind w:left="643" w:right="142"/>
      </w:pPr>
      <w:r w:rsidRPr="00170FF1">
        <w:rPr>
          <w:rFonts w:hint="cs"/>
          <w:rtl/>
        </w:rPr>
        <w:t>تسند بصفة آلية 05 نقاط لكلّ محام تمّت إنابته من قبل هيكل ع</w:t>
      </w:r>
      <w:r>
        <w:rPr>
          <w:rFonts w:hint="cs"/>
          <w:rtl/>
        </w:rPr>
        <w:t xml:space="preserve">مومي خلال الثلاث سنوات </w:t>
      </w:r>
      <w:proofErr w:type="gramStart"/>
      <w:r>
        <w:rPr>
          <w:rFonts w:hint="cs"/>
          <w:rtl/>
        </w:rPr>
        <w:t xml:space="preserve">الأخيرة </w:t>
      </w:r>
      <w:r w:rsidRPr="00170FF1">
        <w:rPr>
          <w:rFonts w:hint="cs"/>
          <w:rtl/>
        </w:rPr>
        <w:t xml:space="preserve"> ويبلغ</w:t>
      </w:r>
      <w:proofErr w:type="gramEnd"/>
      <w:r w:rsidRPr="00170FF1">
        <w:rPr>
          <w:rFonts w:hint="cs"/>
          <w:rtl/>
        </w:rPr>
        <w:t xml:space="preserve"> سقف النقاط بهذا العنوان عشرة (10).</w:t>
      </w:r>
    </w:p>
    <w:p w14:paraId="666EAB0C" w14:textId="77777777" w:rsidR="007B6B55" w:rsidRDefault="007B6B55" w:rsidP="007B6B55">
      <w:pPr>
        <w:pStyle w:val="Retraitcorpsdetexte3"/>
        <w:ind w:left="643" w:right="142"/>
        <w:rPr>
          <w:rtl/>
        </w:rPr>
      </w:pPr>
      <w:r w:rsidRPr="00170FF1">
        <w:rPr>
          <w:rFonts w:hint="cs"/>
          <w:rtl/>
        </w:rPr>
        <w:t>لإثبات هذه الإنابات يقدّم المحامي نسخا من عقود الإنابات أو الاتفاقيات المبرمة مع الهيكل العمومي أو شهادة حسن إنهاء مهمّة تكليف ممضاة من قبل الهيكل العمومي.</w:t>
      </w:r>
    </w:p>
    <w:p w14:paraId="3EA4D2D6" w14:textId="77777777" w:rsidR="005E7F11" w:rsidRPr="00223226" w:rsidRDefault="005E7F11" w:rsidP="00DC5FE3">
      <w:pPr>
        <w:pStyle w:val="Retraitcorpsdetexte3"/>
        <w:ind w:left="643" w:right="142"/>
        <w:rPr>
          <w:rFonts w:cs="Times New Roman"/>
          <w:b/>
          <w:bCs/>
        </w:rPr>
      </w:pPr>
      <w:r w:rsidRPr="00245246">
        <w:rPr>
          <w:rFonts w:hint="cs"/>
          <w:b/>
          <w:bCs/>
          <w:rtl/>
        </w:rPr>
        <w:t xml:space="preserve">لا تقبل إلا العروض المتحصّلة على العدد الفني الأدنى </w:t>
      </w:r>
      <w:r w:rsidR="00DC5FE3">
        <w:rPr>
          <w:rFonts w:hint="cs"/>
          <w:b/>
          <w:bCs/>
          <w:rtl/>
        </w:rPr>
        <w:t>60</w:t>
      </w:r>
      <w:r w:rsidRPr="00245246">
        <w:rPr>
          <w:rFonts w:hint="cs"/>
          <w:b/>
          <w:bCs/>
          <w:rtl/>
        </w:rPr>
        <w:t xml:space="preserve"> من 100 نقطة</w:t>
      </w:r>
      <w:r>
        <w:rPr>
          <w:rFonts w:hint="cs"/>
          <w:b/>
          <w:bCs/>
          <w:rtl/>
        </w:rPr>
        <w:t xml:space="preserve"> و</w:t>
      </w:r>
      <w:r>
        <w:rPr>
          <w:rFonts w:hint="cs"/>
          <w:b/>
          <w:bCs/>
          <w:rtl/>
          <w:lang w:bidi="ar-TN"/>
        </w:rPr>
        <w:t>ي</w:t>
      </w:r>
      <w:r w:rsidRPr="00245246">
        <w:rPr>
          <w:rFonts w:hint="cs"/>
          <w:b/>
          <w:bCs/>
          <w:rtl/>
          <w:lang w:bidi="ar-TN"/>
        </w:rPr>
        <w:t>قصى كل عرض تحصّل على (0) نقطة بعنوان التجربة الخصوصيّة.</w:t>
      </w:r>
    </w:p>
    <w:p w14:paraId="54392FA9" w14:textId="77777777" w:rsidR="007B6B55" w:rsidRPr="00170FF1" w:rsidRDefault="007B6B55" w:rsidP="00223226">
      <w:pPr>
        <w:keepNext/>
        <w:widowControl w:val="0"/>
        <w:spacing w:before="120"/>
        <w:jc w:val="lowKashida"/>
        <w:rPr>
          <w:rFonts w:cs="Simplified Arabic"/>
          <w:b/>
          <w:bCs/>
          <w:sz w:val="32"/>
          <w:szCs w:val="32"/>
          <w:u w:val="single"/>
          <w:rtl/>
          <w:lang w:bidi="ar-TN"/>
        </w:rPr>
      </w:pPr>
      <w:proofErr w:type="gramStart"/>
      <w:r>
        <w:rPr>
          <w:rFonts w:cs="Simplified Arabic" w:hint="cs"/>
          <w:b/>
          <w:bCs/>
          <w:sz w:val="32"/>
          <w:szCs w:val="32"/>
          <w:u w:val="single"/>
          <w:rtl/>
          <w:lang w:bidi="ar-TN"/>
        </w:rPr>
        <w:t>3.1</w:t>
      </w:r>
      <w:r w:rsidR="00223226">
        <w:rPr>
          <w:rFonts w:cs="Simplified Arabic" w:hint="cs"/>
          <w:b/>
          <w:bCs/>
          <w:sz w:val="32"/>
          <w:szCs w:val="32"/>
          <w:u w:val="single"/>
          <w:rtl/>
          <w:lang w:bidi="ar-TN"/>
        </w:rPr>
        <w:t>4</w:t>
      </w:r>
      <w:r>
        <w:rPr>
          <w:rFonts w:cs="Simplified Arabic" w:hint="cs"/>
          <w:b/>
          <w:bCs/>
          <w:sz w:val="32"/>
          <w:szCs w:val="32"/>
          <w:u w:val="single"/>
          <w:rtl/>
          <w:lang w:bidi="ar-TN"/>
        </w:rPr>
        <w:t xml:space="preserve"> </w:t>
      </w:r>
      <w:r w:rsidRPr="00170FF1">
        <w:rPr>
          <w:rFonts w:cs="Simplified Arabic" w:hint="cs"/>
          <w:b/>
          <w:bCs/>
          <w:sz w:val="32"/>
          <w:szCs w:val="32"/>
          <w:u w:val="single"/>
          <w:rtl/>
          <w:lang w:bidi="ar-TN"/>
        </w:rPr>
        <w:t xml:space="preserve"> :</w:t>
      </w:r>
      <w:proofErr w:type="gramEnd"/>
      <w:r w:rsidRPr="00170FF1">
        <w:rPr>
          <w:rFonts w:cs="Simplified Arabic" w:hint="cs"/>
          <w:b/>
          <w:bCs/>
          <w:sz w:val="32"/>
          <w:szCs w:val="32"/>
          <w:u w:val="single"/>
          <w:rtl/>
          <w:lang w:bidi="ar-TN"/>
        </w:rPr>
        <w:t xml:space="preserve"> منهجيّة تقييم العروض</w:t>
      </w:r>
      <w:r>
        <w:rPr>
          <w:rFonts w:cs="Simplified Arabic" w:hint="cs"/>
          <w:b/>
          <w:bCs/>
          <w:sz w:val="32"/>
          <w:szCs w:val="32"/>
          <w:u w:val="single"/>
          <w:rtl/>
          <w:lang w:bidi="ar-TN"/>
        </w:rPr>
        <w:t xml:space="preserve"> الخاصّة باختيار محام لم تتجاوز مدّة ترسيمه بالاستئناف 5 سنوات</w:t>
      </w:r>
      <w:r w:rsidRPr="00170FF1">
        <w:rPr>
          <w:rFonts w:cs="Simplified Arabic" w:hint="cs"/>
          <w:b/>
          <w:bCs/>
          <w:sz w:val="32"/>
          <w:szCs w:val="32"/>
          <w:u w:val="single"/>
          <w:rtl/>
          <w:lang w:bidi="ar-TN"/>
        </w:rPr>
        <w:t>:</w:t>
      </w:r>
    </w:p>
    <w:p w14:paraId="30E65105" w14:textId="77777777" w:rsidR="007B6B55" w:rsidRDefault="007B6B55" w:rsidP="007B6B55">
      <w:pPr>
        <w:pStyle w:val="Retraitcorpsdetexte3"/>
        <w:ind w:left="643" w:right="142"/>
        <w:rPr>
          <w:rtl/>
          <w:lang w:bidi="ar-TN"/>
        </w:rPr>
      </w:pPr>
      <w:r w:rsidRPr="00245246">
        <w:rPr>
          <w:rFonts w:hint="cs"/>
          <w:b/>
          <w:bCs/>
          <w:rtl/>
          <w:lang w:bidi="ar-TN"/>
        </w:rPr>
        <w:t>أ-</w:t>
      </w:r>
      <w:r>
        <w:rPr>
          <w:rFonts w:hint="cs"/>
          <w:rtl/>
          <w:lang w:bidi="ar-TN"/>
        </w:rPr>
        <w:t xml:space="preserve"> </w:t>
      </w:r>
      <w:r w:rsidRPr="00245246">
        <w:rPr>
          <w:rFonts w:hint="cs"/>
          <w:rtl/>
          <w:lang w:bidi="ar-TN"/>
        </w:rPr>
        <w:t>في صورة</w:t>
      </w:r>
      <w:r>
        <w:rPr>
          <w:rFonts w:hint="cs"/>
          <w:rtl/>
          <w:lang w:bidi="ar-TN"/>
        </w:rPr>
        <w:t xml:space="preserve"> رغبة الهيكل العمومي في تعيين أكثر من محام يجب عليه اختيار محام </w:t>
      </w:r>
      <w:r>
        <w:rPr>
          <w:rFonts w:hint="cs"/>
          <w:b/>
          <w:bCs/>
          <w:u w:val="single"/>
          <w:rtl/>
          <w:lang w:bidi="ar-TN"/>
        </w:rPr>
        <w:t>لم تتجاوز مدّة ترسيمه بالاستئناف 5 سنوات وفقا</w:t>
      </w:r>
      <w:r w:rsidRPr="00245246">
        <w:rPr>
          <w:rFonts w:hint="cs"/>
          <w:rtl/>
          <w:lang w:bidi="ar-TN"/>
        </w:rPr>
        <w:t xml:space="preserve"> </w:t>
      </w:r>
      <w:r>
        <w:rPr>
          <w:rFonts w:hint="cs"/>
          <w:rtl/>
          <w:lang w:bidi="ar-TN"/>
        </w:rPr>
        <w:t>ل</w:t>
      </w:r>
      <w:r w:rsidRPr="00245246">
        <w:rPr>
          <w:rFonts w:hint="cs"/>
          <w:rtl/>
          <w:lang w:bidi="ar-TN"/>
        </w:rPr>
        <w:t>لمعايير الح</w:t>
      </w:r>
      <w:r>
        <w:rPr>
          <w:rFonts w:hint="cs"/>
          <w:rtl/>
          <w:lang w:bidi="ar-TN"/>
        </w:rPr>
        <w:t>ص</w:t>
      </w:r>
      <w:r w:rsidRPr="00245246">
        <w:rPr>
          <w:rFonts w:hint="cs"/>
          <w:rtl/>
          <w:lang w:bidi="ar-TN"/>
        </w:rPr>
        <w:t>ريّة التالية</w:t>
      </w:r>
    </w:p>
    <w:tbl>
      <w:tblPr>
        <w:tblpPr w:leftFromText="141" w:rightFromText="141" w:vertAnchor="text" w:horzAnchor="margin" w:tblpXSpec="center" w:tblpY="188"/>
        <w:tblOverlap w:val="never"/>
        <w:bidiVisual/>
        <w:tblW w:w="10494" w:type="dxa"/>
        <w:tblBorders>
          <w:insideH w:val="single" w:sz="18" w:space="0" w:color="FFFFFF"/>
          <w:insideV w:val="single" w:sz="18" w:space="0" w:color="FFFFFF"/>
        </w:tblBorders>
        <w:tblLayout w:type="fixed"/>
        <w:tblLook w:val="04A0" w:firstRow="1" w:lastRow="0" w:firstColumn="1" w:lastColumn="0" w:noHBand="0" w:noVBand="1"/>
      </w:tblPr>
      <w:tblGrid>
        <w:gridCol w:w="1569"/>
        <w:gridCol w:w="6847"/>
        <w:gridCol w:w="2078"/>
      </w:tblGrid>
      <w:tr w:rsidR="00CC6019" w:rsidRPr="00170FF1" w14:paraId="42635656" w14:textId="77777777" w:rsidTr="00CC6019">
        <w:tc>
          <w:tcPr>
            <w:tcW w:w="1569" w:type="dxa"/>
            <w:shd w:val="pct20" w:color="000000" w:fill="FFFFFF"/>
          </w:tcPr>
          <w:p w14:paraId="0EBEF281" w14:textId="77777777"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w:t>
            </w:r>
          </w:p>
        </w:tc>
        <w:tc>
          <w:tcPr>
            <w:tcW w:w="6847" w:type="dxa"/>
            <w:shd w:val="pct20" w:color="000000" w:fill="FFFFFF"/>
          </w:tcPr>
          <w:p w14:paraId="4E69EF7E" w14:textId="77777777"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معايير الفرز</w:t>
            </w:r>
          </w:p>
        </w:tc>
        <w:tc>
          <w:tcPr>
            <w:tcW w:w="2078" w:type="dxa"/>
            <w:shd w:val="pct20" w:color="000000" w:fill="FFFFFF"/>
          </w:tcPr>
          <w:p w14:paraId="51158A31" w14:textId="77777777" w:rsidR="00CC6019" w:rsidRPr="00170FF1" w:rsidRDefault="00CC6019" w:rsidP="00CC6019">
            <w:pPr>
              <w:keepNext/>
              <w:widowControl w:val="0"/>
              <w:spacing w:before="120"/>
              <w:jc w:val="center"/>
              <w:rPr>
                <w:rFonts w:cs="Simplified Arabic"/>
                <w:b/>
                <w:bCs/>
                <w:sz w:val="28"/>
                <w:szCs w:val="28"/>
                <w:rtl/>
                <w:lang w:bidi="ar-TN"/>
              </w:rPr>
            </w:pPr>
            <w:r w:rsidRPr="00170FF1">
              <w:rPr>
                <w:rFonts w:cs="Simplified Arabic" w:hint="cs"/>
                <w:b/>
                <w:bCs/>
                <w:sz w:val="28"/>
                <w:szCs w:val="28"/>
                <w:rtl/>
                <w:lang w:bidi="ar-TN"/>
              </w:rPr>
              <w:t>العدد الأقصى المسند</w:t>
            </w:r>
          </w:p>
        </w:tc>
      </w:tr>
      <w:tr w:rsidR="00CC6019" w:rsidRPr="00170FF1" w14:paraId="5F33BCBE" w14:textId="77777777" w:rsidTr="00CC6019">
        <w:tc>
          <w:tcPr>
            <w:tcW w:w="1569" w:type="dxa"/>
            <w:shd w:val="pct5" w:color="000000" w:fill="FFFFFF"/>
          </w:tcPr>
          <w:p w14:paraId="77F40797"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1</w:t>
            </w:r>
          </w:p>
        </w:tc>
        <w:tc>
          <w:tcPr>
            <w:tcW w:w="6847" w:type="dxa"/>
            <w:shd w:val="pct5" w:color="000000" w:fill="FFFFFF"/>
          </w:tcPr>
          <w:p w14:paraId="67D430B4"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التجربة  العامة  للمحامي ( </w:t>
            </w:r>
            <w:r>
              <w:rPr>
                <w:rFonts w:cs="Simplified Arabic" w:hint="cs"/>
                <w:sz w:val="28"/>
                <w:szCs w:val="28"/>
                <w:rtl/>
                <w:lang w:bidi="ar-TN"/>
              </w:rPr>
              <w:t>مرسّم بال</w:t>
            </w:r>
            <w:r w:rsidRPr="00170FF1">
              <w:rPr>
                <w:rFonts w:cs="Simplified Arabic" w:hint="cs"/>
                <w:sz w:val="28"/>
                <w:szCs w:val="28"/>
                <w:rtl/>
                <w:lang w:bidi="ar-TN"/>
              </w:rPr>
              <w:t>استئناف</w:t>
            </w:r>
            <w:r>
              <w:rPr>
                <w:rFonts w:cs="Simplified Arabic" w:hint="cs"/>
                <w:sz w:val="28"/>
                <w:szCs w:val="28"/>
                <w:rtl/>
                <w:lang w:bidi="ar-TN"/>
              </w:rPr>
              <w:t xml:space="preserve"> لمدّة  اقل من 5 سنوات</w:t>
            </w:r>
            <w:r w:rsidRPr="00170FF1">
              <w:rPr>
                <w:rFonts w:cs="Simplified Arabic" w:hint="cs"/>
                <w:sz w:val="28"/>
                <w:szCs w:val="28"/>
                <w:rtl/>
                <w:lang w:bidi="ar-TN"/>
              </w:rPr>
              <w:t>)</w:t>
            </w:r>
          </w:p>
        </w:tc>
        <w:tc>
          <w:tcPr>
            <w:tcW w:w="2078" w:type="dxa"/>
            <w:shd w:val="pct5" w:color="000000" w:fill="FFFFFF"/>
          </w:tcPr>
          <w:p w14:paraId="525D452D" w14:textId="77777777"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50</w:t>
            </w:r>
            <w:r w:rsidRPr="00170FF1">
              <w:rPr>
                <w:rFonts w:cs="Simplified Arabic" w:hint="cs"/>
                <w:sz w:val="28"/>
                <w:szCs w:val="28"/>
                <w:rtl/>
                <w:lang w:bidi="ar-TN"/>
              </w:rPr>
              <w:t xml:space="preserve"> نقطة</w:t>
            </w:r>
          </w:p>
        </w:tc>
      </w:tr>
      <w:tr w:rsidR="00CC6019" w:rsidRPr="00170FF1" w14:paraId="228F5232" w14:textId="77777777" w:rsidTr="00CC6019">
        <w:tc>
          <w:tcPr>
            <w:tcW w:w="1569" w:type="dxa"/>
            <w:shd w:val="clear" w:color="auto" w:fill="A6A6A6" w:themeFill="background1" w:themeFillShade="A6"/>
          </w:tcPr>
          <w:p w14:paraId="5EDCA65B"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2</w:t>
            </w:r>
          </w:p>
        </w:tc>
        <w:tc>
          <w:tcPr>
            <w:tcW w:w="6847" w:type="dxa"/>
            <w:shd w:val="clear" w:color="auto" w:fill="A6A6A6" w:themeFill="background1" w:themeFillShade="A6"/>
          </w:tcPr>
          <w:p w14:paraId="51E6C906"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 xml:space="preserve">المؤهلات العلميّة للمحامي </w:t>
            </w:r>
          </w:p>
        </w:tc>
        <w:tc>
          <w:tcPr>
            <w:tcW w:w="2078" w:type="dxa"/>
            <w:shd w:val="clear" w:color="auto" w:fill="A6A6A6" w:themeFill="background1" w:themeFillShade="A6"/>
          </w:tcPr>
          <w:p w14:paraId="1DBACE76" w14:textId="77777777"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30</w:t>
            </w:r>
            <w:r w:rsidRPr="00170FF1">
              <w:rPr>
                <w:rFonts w:cs="Simplified Arabic" w:hint="cs"/>
                <w:sz w:val="28"/>
                <w:szCs w:val="28"/>
                <w:rtl/>
                <w:lang w:bidi="ar-TN"/>
              </w:rPr>
              <w:t xml:space="preserve"> نقطة</w:t>
            </w:r>
          </w:p>
        </w:tc>
      </w:tr>
      <w:tr w:rsidR="00CC6019" w:rsidRPr="00170FF1" w14:paraId="5CB4B496" w14:textId="77777777" w:rsidTr="00CC6019">
        <w:tc>
          <w:tcPr>
            <w:tcW w:w="1569" w:type="dxa"/>
            <w:shd w:val="clear" w:color="auto" w:fill="FFFFFF" w:themeFill="background1"/>
          </w:tcPr>
          <w:p w14:paraId="6F510D05"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3</w:t>
            </w:r>
          </w:p>
        </w:tc>
        <w:tc>
          <w:tcPr>
            <w:tcW w:w="6847" w:type="dxa"/>
            <w:shd w:val="clear" w:color="auto" w:fill="FFFFFF" w:themeFill="background1"/>
          </w:tcPr>
          <w:p w14:paraId="136D7640" w14:textId="77777777" w:rsidR="00CC6019" w:rsidRPr="00170FF1" w:rsidRDefault="00CC6019" w:rsidP="00CC6019">
            <w:pPr>
              <w:keepNext/>
              <w:widowControl w:val="0"/>
              <w:spacing w:before="120"/>
              <w:jc w:val="lowKashida"/>
              <w:rPr>
                <w:rFonts w:cs="Simplified Arabic"/>
                <w:sz w:val="28"/>
                <w:szCs w:val="28"/>
                <w:rtl/>
                <w:lang w:bidi="ar-TN"/>
              </w:rPr>
            </w:pPr>
            <w:r w:rsidRPr="00170FF1">
              <w:rPr>
                <w:rFonts w:cs="Simplified Arabic" w:hint="cs"/>
                <w:sz w:val="28"/>
                <w:szCs w:val="28"/>
                <w:rtl/>
                <w:lang w:bidi="ar-TN"/>
              </w:rPr>
              <w:t>تجربة المحامي في نيابة الهياكل العموميّة</w:t>
            </w:r>
            <w:r>
              <w:rPr>
                <w:rFonts w:cs="Simplified Arabic" w:hint="cs"/>
                <w:sz w:val="28"/>
                <w:szCs w:val="28"/>
                <w:rtl/>
                <w:lang w:bidi="ar-TN"/>
              </w:rPr>
              <w:t xml:space="preserve"> أو الأشخاص الطبيعيي</w:t>
            </w:r>
            <w:r>
              <w:rPr>
                <w:rFonts w:cs="Simplified Arabic"/>
                <w:sz w:val="28"/>
                <w:szCs w:val="28"/>
                <w:rtl/>
                <w:lang w:bidi="ar-TN"/>
              </w:rPr>
              <w:t>ن</w:t>
            </w:r>
            <w:r>
              <w:rPr>
                <w:rFonts w:cs="Simplified Arabic" w:hint="cs"/>
                <w:sz w:val="28"/>
                <w:szCs w:val="28"/>
                <w:rtl/>
                <w:lang w:bidi="ar-TN"/>
              </w:rPr>
              <w:t xml:space="preserve"> أو المعنويين الخواص</w:t>
            </w:r>
            <w:r w:rsidRPr="00170FF1">
              <w:rPr>
                <w:rFonts w:cs="Simplified Arabic" w:hint="cs"/>
                <w:sz w:val="28"/>
                <w:szCs w:val="28"/>
                <w:rtl/>
                <w:lang w:bidi="ar-TN"/>
              </w:rPr>
              <w:t xml:space="preserve"> لدى المحاكم خلال الثلاث سنوات الأخيرة</w:t>
            </w:r>
          </w:p>
        </w:tc>
        <w:tc>
          <w:tcPr>
            <w:tcW w:w="2078" w:type="dxa"/>
            <w:shd w:val="clear" w:color="auto" w:fill="FFFFFF" w:themeFill="background1"/>
          </w:tcPr>
          <w:p w14:paraId="695E2B6C" w14:textId="77777777" w:rsidR="00CC6019" w:rsidRPr="00170FF1" w:rsidRDefault="00CC6019" w:rsidP="00CC6019">
            <w:pPr>
              <w:keepNext/>
              <w:widowControl w:val="0"/>
              <w:spacing w:before="120"/>
              <w:jc w:val="center"/>
              <w:rPr>
                <w:rFonts w:cs="Simplified Arabic"/>
                <w:sz w:val="28"/>
                <w:szCs w:val="28"/>
                <w:rtl/>
                <w:lang w:bidi="ar-TN"/>
              </w:rPr>
            </w:pPr>
            <w:r>
              <w:rPr>
                <w:rFonts w:cs="Simplified Arabic" w:hint="cs"/>
                <w:sz w:val="28"/>
                <w:szCs w:val="28"/>
                <w:rtl/>
                <w:lang w:bidi="ar-TN"/>
              </w:rPr>
              <w:t>20</w:t>
            </w:r>
            <w:r w:rsidRPr="00170FF1">
              <w:rPr>
                <w:rFonts w:cs="Simplified Arabic" w:hint="cs"/>
                <w:sz w:val="28"/>
                <w:szCs w:val="28"/>
                <w:rtl/>
                <w:lang w:bidi="ar-TN"/>
              </w:rPr>
              <w:t xml:space="preserve"> نقطة</w:t>
            </w:r>
          </w:p>
        </w:tc>
      </w:tr>
      <w:tr w:rsidR="00CC6019" w:rsidRPr="00170FF1" w14:paraId="5B74ADD5" w14:textId="77777777" w:rsidTr="00CC6019">
        <w:tc>
          <w:tcPr>
            <w:tcW w:w="8416" w:type="dxa"/>
            <w:gridSpan w:val="2"/>
            <w:shd w:val="clear" w:color="auto" w:fill="A6A6A6" w:themeFill="background1" w:themeFillShade="A6"/>
          </w:tcPr>
          <w:p w14:paraId="1B80BCFB" w14:textId="77777777" w:rsidR="00CC6019" w:rsidRPr="00170FF1" w:rsidRDefault="00CC6019" w:rsidP="00CC6019">
            <w:pPr>
              <w:keepNext/>
              <w:widowControl w:val="0"/>
              <w:spacing w:before="120"/>
              <w:jc w:val="lowKashida"/>
              <w:rPr>
                <w:rFonts w:cs="Simplified Arabic"/>
                <w:b/>
                <w:bCs/>
                <w:sz w:val="28"/>
                <w:szCs w:val="28"/>
                <w:rtl/>
                <w:lang w:bidi="ar-TN"/>
              </w:rPr>
            </w:pPr>
            <w:r w:rsidRPr="00170FF1">
              <w:rPr>
                <w:rFonts w:cs="Simplified Arabic" w:hint="cs"/>
                <w:b/>
                <w:bCs/>
                <w:sz w:val="28"/>
                <w:szCs w:val="28"/>
                <w:rtl/>
                <w:lang w:bidi="ar-TN"/>
              </w:rPr>
              <w:t>المجمــــــوع العـــــام</w:t>
            </w:r>
          </w:p>
        </w:tc>
        <w:tc>
          <w:tcPr>
            <w:tcW w:w="2078" w:type="dxa"/>
            <w:shd w:val="clear" w:color="auto" w:fill="A6A6A6" w:themeFill="background1" w:themeFillShade="A6"/>
          </w:tcPr>
          <w:p w14:paraId="34DE9E89" w14:textId="77777777" w:rsidR="00CC6019" w:rsidRPr="00170FF1" w:rsidRDefault="00CC6019" w:rsidP="00CC6019">
            <w:pPr>
              <w:keepNext/>
              <w:widowControl w:val="0"/>
              <w:spacing w:before="120"/>
              <w:ind w:left="360"/>
              <w:jc w:val="center"/>
              <w:rPr>
                <w:rFonts w:cs="Simplified Arabic"/>
                <w:b/>
                <w:bCs/>
                <w:sz w:val="28"/>
                <w:szCs w:val="28"/>
                <w:rtl/>
                <w:lang w:bidi="ar-TN"/>
              </w:rPr>
            </w:pPr>
            <w:r w:rsidRPr="00170FF1">
              <w:rPr>
                <w:rFonts w:cs="Simplified Arabic"/>
                <w:b/>
                <w:bCs/>
                <w:sz w:val="28"/>
                <w:szCs w:val="28"/>
                <w:lang w:bidi="ar-TN"/>
              </w:rPr>
              <w:t>100</w:t>
            </w:r>
            <w:r w:rsidRPr="00170FF1">
              <w:rPr>
                <w:rFonts w:cs="Simplified Arabic" w:hint="cs"/>
                <w:b/>
                <w:bCs/>
                <w:sz w:val="28"/>
                <w:szCs w:val="28"/>
                <w:rtl/>
                <w:lang w:bidi="ar-TN"/>
              </w:rPr>
              <w:t xml:space="preserve"> نقطة</w:t>
            </w:r>
          </w:p>
        </w:tc>
      </w:tr>
    </w:tbl>
    <w:p w14:paraId="263DA9D5" w14:textId="77777777" w:rsidR="007B6B55" w:rsidRPr="00223226" w:rsidRDefault="007B6B55" w:rsidP="00CC6019">
      <w:pPr>
        <w:pStyle w:val="Retraitcorpsdetexte3"/>
        <w:ind w:right="142"/>
        <w:rPr>
          <w:sz w:val="16"/>
          <w:szCs w:val="16"/>
          <w:rtl/>
          <w:lang w:bidi="ar-TN"/>
        </w:rPr>
      </w:pPr>
    </w:p>
    <w:p w14:paraId="26A927F9" w14:textId="77777777" w:rsidR="007B6B55" w:rsidRPr="00170FF1" w:rsidRDefault="007B6B55" w:rsidP="006E2138">
      <w:pPr>
        <w:keepNext/>
        <w:widowControl w:val="0"/>
        <w:ind w:left="720" w:hanging="781"/>
        <w:jc w:val="lowKashida"/>
        <w:rPr>
          <w:rFonts w:cs="Simplified Arabic"/>
          <w:b/>
          <w:bCs/>
          <w:sz w:val="32"/>
          <w:szCs w:val="32"/>
          <w:u w:val="single"/>
          <w:rtl/>
          <w:lang w:bidi="ar-TN"/>
        </w:rPr>
      </w:pPr>
      <w:r>
        <w:rPr>
          <w:rFonts w:cs="Simplified Arabic" w:hint="cs"/>
          <w:b/>
          <w:bCs/>
          <w:sz w:val="32"/>
          <w:szCs w:val="32"/>
          <w:u w:val="single"/>
          <w:rtl/>
          <w:lang w:bidi="ar-TN"/>
        </w:rPr>
        <w:lastRenderedPageBreak/>
        <w:t>ب</w:t>
      </w:r>
      <w:proofErr w:type="gramStart"/>
      <w:r>
        <w:rPr>
          <w:rFonts w:cs="Simplified Arabic" w:hint="cs"/>
          <w:b/>
          <w:bCs/>
          <w:sz w:val="32"/>
          <w:szCs w:val="32"/>
          <w:u w:val="single"/>
          <w:rtl/>
          <w:lang w:bidi="ar-TN"/>
        </w:rPr>
        <w:t xml:space="preserve">- </w:t>
      </w:r>
      <w:r w:rsidRPr="00170FF1">
        <w:rPr>
          <w:rFonts w:cs="Simplified Arabic" w:hint="cs"/>
          <w:b/>
          <w:bCs/>
          <w:sz w:val="32"/>
          <w:szCs w:val="32"/>
          <w:u w:val="single"/>
          <w:rtl/>
          <w:lang w:bidi="ar-TN"/>
        </w:rPr>
        <w:t>:</w:t>
      </w:r>
      <w:proofErr w:type="gramEnd"/>
      <w:r w:rsidRPr="00170FF1">
        <w:rPr>
          <w:rFonts w:cs="Simplified Arabic" w:hint="cs"/>
          <w:b/>
          <w:bCs/>
          <w:sz w:val="32"/>
          <w:szCs w:val="32"/>
          <w:u w:val="single"/>
          <w:rtl/>
          <w:lang w:bidi="ar-TN"/>
        </w:rPr>
        <w:t xml:space="preserve"> إسناد الأعداد:</w:t>
      </w:r>
    </w:p>
    <w:p w14:paraId="426F3BE5" w14:textId="77777777" w:rsidR="007B6B55" w:rsidRPr="00170FF1" w:rsidRDefault="007B6B55" w:rsidP="006E2138">
      <w:pPr>
        <w:pStyle w:val="Paragraphedeliste"/>
        <w:keepNext/>
        <w:widowControl w:val="0"/>
        <w:bidi/>
        <w:spacing w:after="0" w:line="240" w:lineRule="auto"/>
        <w:ind w:left="1510" w:hanging="944"/>
        <w:jc w:val="lowKashida"/>
        <w:rPr>
          <w:rFonts w:cs="Simplified Arabic"/>
          <w:b/>
          <w:bCs/>
          <w:sz w:val="32"/>
          <w:szCs w:val="32"/>
          <w:lang w:bidi="ar-TN"/>
        </w:rPr>
      </w:pPr>
      <w:r>
        <w:rPr>
          <w:rFonts w:ascii="Times New Roman" w:eastAsia="Malgun Gothic" w:hAnsi="Times New Roman" w:cs="Simplified Arabic" w:hint="cs"/>
          <w:b/>
          <w:bCs/>
          <w:sz w:val="32"/>
          <w:szCs w:val="32"/>
          <w:rtl/>
          <w:lang w:eastAsia="ar-SA" w:bidi="ar-TN"/>
        </w:rPr>
        <w:t xml:space="preserve">- </w:t>
      </w:r>
      <w:r w:rsidRPr="00170FF1">
        <w:rPr>
          <w:rFonts w:cs="Simplified Arabic" w:hint="cs"/>
          <w:sz w:val="28"/>
          <w:szCs w:val="28"/>
          <w:rtl/>
          <w:lang w:bidi="ar-TN"/>
        </w:rPr>
        <w:t xml:space="preserve"> </w:t>
      </w:r>
      <w:r w:rsidRPr="007069F7">
        <w:rPr>
          <w:rFonts w:cs="Simplified Arabic" w:hint="cs"/>
          <w:b/>
          <w:bCs/>
          <w:sz w:val="32"/>
          <w:szCs w:val="32"/>
          <w:rtl/>
          <w:lang w:bidi="ar-TN"/>
        </w:rPr>
        <w:t>التجربة العامة للمحامي (مرسّم بالاستئناف لمدّة اقل من 5 سنوات)</w:t>
      </w:r>
      <w:r w:rsidRPr="00170FF1">
        <w:rPr>
          <w:rFonts w:cs="Simplified Arabic" w:hint="cs"/>
          <w:b/>
          <w:bCs/>
          <w:sz w:val="32"/>
          <w:szCs w:val="32"/>
          <w:rtl/>
          <w:lang w:bidi="ar-TN"/>
        </w:rPr>
        <w:t xml:space="preserve"> (</w:t>
      </w:r>
      <w:r>
        <w:rPr>
          <w:rFonts w:cs="Simplified Arabic" w:hint="cs"/>
          <w:b/>
          <w:bCs/>
          <w:sz w:val="32"/>
          <w:szCs w:val="32"/>
          <w:rtl/>
          <w:lang w:bidi="ar-TN"/>
        </w:rPr>
        <w:t>50</w:t>
      </w:r>
      <w:r w:rsidRPr="00170FF1">
        <w:rPr>
          <w:rFonts w:cs="Simplified Arabic" w:hint="cs"/>
          <w:b/>
          <w:bCs/>
          <w:sz w:val="32"/>
          <w:szCs w:val="32"/>
          <w:rtl/>
          <w:lang w:bidi="ar-TN"/>
        </w:rPr>
        <w:t xml:space="preserve"> نقطة):</w:t>
      </w:r>
    </w:p>
    <w:p w14:paraId="4059A21F" w14:textId="77777777" w:rsidR="007B6B55" w:rsidRPr="00CC6019" w:rsidRDefault="007B6B55" w:rsidP="006E2138">
      <w:pPr>
        <w:keepNext/>
        <w:widowControl w:val="0"/>
        <w:ind w:left="-61"/>
        <w:jc w:val="both"/>
        <w:rPr>
          <w:rFonts w:cs="Simplified Arabic"/>
          <w:sz w:val="32"/>
          <w:szCs w:val="32"/>
          <w:lang w:bidi="ar-TN"/>
        </w:rPr>
      </w:pPr>
      <w:r w:rsidRPr="00170FF1">
        <w:rPr>
          <w:rFonts w:cs="Simplified Arabic" w:hint="cs"/>
          <w:b/>
          <w:bCs/>
          <w:sz w:val="32"/>
          <w:szCs w:val="32"/>
          <w:rtl/>
          <w:lang w:val="fr-FR" w:bidi="ar-TN"/>
        </w:rPr>
        <w:t xml:space="preserve">         </w:t>
      </w:r>
      <w:r w:rsidRPr="00223226">
        <w:rPr>
          <w:rFonts w:cs="Simplified Arabic" w:hint="cs"/>
          <w:sz w:val="32"/>
          <w:szCs w:val="32"/>
          <w:rtl/>
          <w:lang w:val="fr-FR" w:bidi="ar-TN"/>
        </w:rPr>
        <w:t>تحذف</w:t>
      </w:r>
      <w:r w:rsidRPr="00170FF1">
        <w:rPr>
          <w:rFonts w:cs="Simplified Arabic" w:hint="cs"/>
          <w:sz w:val="32"/>
          <w:szCs w:val="32"/>
          <w:rtl/>
          <w:lang w:bidi="ar-TN"/>
        </w:rPr>
        <w:t xml:space="preserve"> </w:t>
      </w:r>
      <w:r>
        <w:rPr>
          <w:rFonts w:cs="Simplified Arabic" w:hint="cs"/>
          <w:sz w:val="32"/>
          <w:szCs w:val="32"/>
          <w:rtl/>
          <w:lang w:bidi="ar-TN"/>
        </w:rPr>
        <w:t>10 نقاط بعنوان كل سنة ترسيم ب</w:t>
      </w:r>
      <w:r w:rsidRPr="00170FF1">
        <w:rPr>
          <w:rFonts w:cs="Simplified Arabic" w:hint="cs"/>
          <w:sz w:val="32"/>
          <w:szCs w:val="32"/>
          <w:rtl/>
          <w:lang w:bidi="ar-TN"/>
        </w:rPr>
        <w:t xml:space="preserve">قسم </w:t>
      </w:r>
      <w:r>
        <w:rPr>
          <w:rFonts w:cs="Simplified Arabic" w:hint="cs"/>
          <w:sz w:val="32"/>
          <w:szCs w:val="32"/>
          <w:rtl/>
          <w:lang w:bidi="ar-TN"/>
        </w:rPr>
        <w:t>ال</w:t>
      </w:r>
      <w:r w:rsidRPr="00170FF1">
        <w:rPr>
          <w:rFonts w:cs="Simplified Arabic" w:hint="cs"/>
          <w:sz w:val="32"/>
          <w:szCs w:val="32"/>
          <w:rtl/>
          <w:lang w:bidi="ar-TN"/>
        </w:rPr>
        <w:t>استئناف.</w:t>
      </w:r>
    </w:p>
    <w:p w14:paraId="49AD689C" w14:textId="77777777" w:rsidR="007B6B55" w:rsidRPr="00170FF1" w:rsidRDefault="007B6B55" w:rsidP="006E2138">
      <w:pPr>
        <w:pStyle w:val="Paragraphedeliste"/>
        <w:keepNext/>
        <w:widowControl w:val="0"/>
        <w:bidi/>
        <w:spacing w:line="240" w:lineRule="auto"/>
        <w:ind w:left="1652" w:hanging="1086"/>
        <w:jc w:val="lowKashida"/>
        <w:rPr>
          <w:rFonts w:cs="Simplified Arabic"/>
          <w:b/>
          <w:bCs/>
          <w:sz w:val="32"/>
          <w:szCs w:val="32"/>
          <w:rtl/>
          <w:lang w:bidi="ar-TN"/>
        </w:rPr>
      </w:pPr>
      <w:r w:rsidRPr="00170FF1">
        <w:rPr>
          <w:rFonts w:cs="Simplified Arabic" w:hint="cs"/>
          <w:b/>
          <w:bCs/>
          <w:sz w:val="32"/>
          <w:szCs w:val="32"/>
          <w:rtl/>
          <w:lang w:bidi="ar-TN"/>
        </w:rPr>
        <w:t>-  المؤهّلات العلميّة للمحامي</w:t>
      </w:r>
      <w:r w:rsidRPr="00170FF1">
        <w:rPr>
          <w:rFonts w:cs="Simplified Arabic" w:hint="cs"/>
          <w:sz w:val="28"/>
          <w:szCs w:val="28"/>
          <w:rtl/>
          <w:lang w:bidi="ar-TN"/>
        </w:rPr>
        <w:t xml:space="preserve"> </w:t>
      </w:r>
      <w:r w:rsidRPr="00170FF1">
        <w:rPr>
          <w:rFonts w:cs="Simplified Arabic" w:hint="cs"/>
          <w:b/>
          <w:bCs/>
          <w:sz w:val="32"/>
          <w:szCs w:val="32"/>
          <w:rtl/>
          <w:lang w:bidi="ar-TN"/>
        </w:rPr>
        <w:t>والتكوين لاستكمال الخبرة (30 نقطة):</w:t>
      </w:r>
    </w:p>
    <w:tbl>
      <w:tblPr>
        <w:tblStyle w:val="Grilledutableau"/>
        <w:bidiVisual/>
        <w:tblW w:w="8702" w:type="dxa"/>
        <w:jc w:val="center"/>
        <w:tblLayout w:type="fixed"/>
        <w:tblLook w:val="04A0" w:firstRow="1" w:lastRow="0" w:firstColumn="1" w:lastColumn="0" w:noHBand="0" w:noVBand="1"/>
      </w:tblPr>
      <w:tblGrid>
        <w:gridCol w:w="1932"/>
        <w:gridCol w:w="3625"/>
        <w:gridCol w:w="3145"/>
      </w:tblGrid>
      <w:tr w:rsidR="007B6B55" w:rsidRPr="00170FF1" w14:paraId="0201A850" w14:textId="77777777" w:rsidTr="00223226">
        <w:trPr>
          <w:trHeight w:val="430"/>
          <w:jc w:val="center"/>
        </w:trPr>
        <w:tc>
          <w:tcPr>
            <w:tcW w:w="1932" w:type="dxa"/>
            <w:shd w:val="clear" w:color="auto" w:fill="BFBFBF" w:themeFill="background1" w:themeFillShade="BF"/>
          </w:tcPr>
          <w:p w14:paraId="1C931159"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الشهادة العلميّة</w:t>
            </w:r>
          </w:p>
        </w:tc>
        <w:tc>
          <w:tcPr>
            <w:tcW w:w="3625" w:type="dxa"/>
            <w:shd w:val="clear" w:color="auto" w:fill="BFBFBF" w:themeFill="background1" w:themeFillShade="BF"/>
          </w:tcPr>
          <w:p w14:paraId="510D53A8"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شهادة دكتوراه مرحلة ثالثة أو شهادة الماجستير</w:t>
            </w:r>
          </w:p>
        </w:tc>
        <w:tc>
          <w:tcPr>
            <w:tcW w:w="3145" w:type="dxa"/>
            <w:shd w:val="clear" w:color="auto" w:fill="BFBFBF" w:themeFill="background1" w:themeFillShade="BF"/>
          </w:tcPr>
          <w:p w14:paraId="074F2316"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شهادة الدكتوراه في القانون</w:t>
            </w:r>
          </w:p>
        </w:tc>
      </w:tr>
      <w:tr w:rsidR="007B6B55" w:rsidRPr="00170FF1" w14:paraId="5DD80639" w14:textId="77777777" w:rsidTr="00223226">
        <w:trPr>
          <w:trHeight w:val="390"/>
          <w:jc w:val="center"/>
        </w:trPr>
        <w:tc>
          <w:tcPr>
            <w:tcW w:w="1932" w:type="dxa"/>
          </w:tcPr>
          <w:p w14:paraId="14A2A3B6"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العدد المسند</w:t>
            </w:r>
          </w:p>
        </w:tc>
        <w:tc>
          <w:tcPr>
            <w:tcW w:w="3625" w:type="dxa"/>
          </w:tcPr>
          <w:p w14:paraId="3E6F3BC3"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5</w:t>
            </w:r>
          </w:p>
        </w:tc>
        <w:tc>
          <w:tcPr>
            <w:tcW w:w="3145" w:type="dxa"/>
          </w:tcPr>
          <w:p w14:paraId="4C546CA0" w14:textId="77777777" w:rsidR="007B6B55" w:rsidRPr="00170FF1" w:rsidRDefault="007B6B55" w:rsidP="006E2138">
            <w:pPr>
              <w:pStyle w:val="Paragraphedeliste"/>
              <w:keepNext/>
              <w:widowControl w:val="0"/>
              <w:bidi/>
              <w:spacing w:line="240" w:lineRule="auto"/>
              <w:ind w:left="0"/>
              <w:jc w:val="center"/>
              <w:rPr>
                <w:rFonts w:cs="Simplified Arabic"/>
                <w:b/>
                <w:bCs/>
                <w:sz w:val="32"/>
                <w:szCs w:val="32"/>
                <w:rtl/>
                <w:lang w:bidi="ar-TN"/>
              </w:rPr>
            </w:pPr>
            <w:r w:rsidRPr="00170FF1">
              <w:rPr>
                <w:rFonts w:cs="Simplified Arabic" w:hint="cs"/>
                <w:b/>
                <w:bCs/>
                <w:sz w:val="32"/>
                <w:szCs w:val="32"/>
                <w:rtl/>
                <w:lang w:bidi="ar-TN"/>
              </w:rPr>
              <w:t>10</w:t>
            </w:r>
          </w:p>
        </w:tc>
      </w:tr>
    </w:tbl>
    <w:p w14:paraId="43739937" w14:textId="77777777" w:rsidR="007B6B55" w:rsidRPr="00170FF1" w:rsidRDefault="007B6B55" w:rsidP="006E2138">
      <w:pPr>
        <w:keepNext/>
        <w:widowControl w:val="0"/>
        <w:jc w:val="lowKashida"/>
        <w:rPr>
          <w:rFonts w:cs="Simplified Arabic"/>
          <w:sz w:val="32"/>
          <w:szCs w:val="32"/>
          <w:rtl/>
          <w:lang w:bidi="ar-TN"/>
        </w:rPr>
      </w:pPr>
      <w:r w:rsidRPr="00170FF1">
        <w:rPr>
          <w:rFonts w:cs="Simplified Arabic" w:hint="cs"/>
          <w:sz w:val="32"/>
          <w:szCs w:val="32"/>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14:paraId="44C9AB05" w14:textId="77777777" w:rsidR="007B6B55" w:rsidRPr="00170FF1" w:rsidRDefault="007B6B55" w:rsidP="006E2138">
      <w:pPr>
        <w:pStyle w:val="Retraitcorpsdetexte3"/>
        <w:numPr>
          <w:ilvl w:val="0"/>
          <w:numId w:val="3"/>
        </w:numPr>
        <w:ind w:left="643" w:right="142"/>
      </w:pPr>
      <w:r w:rsidRPr="00170FF1">
        <w:rPr>
          <w:rFonts w:hint="cs"/>
          <w:rtl/>
        </w:rPr>
        <w:t xml:space="preserve">تسند بصفة آلية 05 نقاط لكلّ محام شارك فعليا أو تابع بنجاح دورة تكوينية متخصّصة في إطار دورات التكوين المستمرّ </w:t>
      </w:r>
      <w:proofErr w:type="spellStart"/>
      <w:r w:rsidRPr="00170FF1">
        <w:rPr>
          <w:rFonts w:hint="cs"/>
          <w:rtl/>
        </w:rPr>
        <w:t>لإستكمال</w:t>
      </w:r>
      <w:proofErr w:type="spellEnd"/>
      <w:r w:rsidRPr="00170FF1">
        <w:rPr>
          <w:rFonts w:hint="cs"/>
          <w:rtl/>
        </w:rPr>
        <w:t xml:space="preserve"> الخبرة المهنيّة التي تنظمها الهيئة الوطنية بالتنسيق مع المعهد الاعلى للمحامين ويبلغ سقف النقاط بهذا العنوان عشرة (10).</w:t>
      </w:r>
    </w:p>
    <w:p w14:paraId="07B2C912" w14:textId="77777777" w:rsidR="007B6B55" w:rsidRPr="00170FF1" w:rsidRDefault="007B6B55" w:rsidP="006E2138">
      <w:pPr>
        <w:pStyle w:val="Retraitcorpsdetexte3"/>
        <w:numPr>
          <w:ilvl w:val="0"/>
          <w:numId w:val="3"/>
        </w:numPr>
        <w:ind w:left="643" w:right="142"/>
      </w:pPr>
      <w:r w:rsidRPr="00170FF1">
        <w:rPr>
          <w:rFonts w:hint="cs"/>
          <w:rtl/>
        </w:rPr>
        <w:t>تسند نقطة واحدة (01) لكلّ مشاركة ناجحة في دورة تكوينيّة قام بها محامي في إطار أنشطة الهياكل الدوليّة للمحامين ويبلغ سقف النقاط بهذا العنوان خمسة نقاط (05)</w:t>
      </w:r>
      <w:r w:rsidRPr="00170FF1">
        <w:rPr>
          <w:rStyle w:val="Appelnotedebasdep"/>
          <w:sz w:val="32"/>
          <w:szCs w:val="32"/>
          <w:rtl/>
        </w:rPr>
        <w:footnoteReference w:id="6"/>
      </w:r>
      <w:r w:rsidRPr="00170FF1">
        <w:rPr>
          <w:rFonts w:hint="cs"/>
          <w:rtl/>
        </w:rPr>
        <w:t>.</w:t>
      </w:r>
    </w:p>
    <w:p w14:paraId="371026D6" w14:textId="66804F69" w:rsidR="001B6BC5" w:rsidRPr="006E2138" w:rsidRDefault="007B6B55" w:rsidP="006E2138">
      <w:pPr>
        <w:pStyle w:val="Paragraphedeliste"/>
        <w:keepNext/>
        <w:widowControl w:val="0"/>
        <w:bidi/>
        <w:spacing w:after="0" w:line="240" w:lineRule="auto"/>
        <w:jc w:val="lowKashida"/>
        <w:rPr>
          <w:rFonts w:cs="Simplified Arabic"/>
          <w:sz w:val="32"/>
          <w:szCs w:val="32"/>
          <w:rtl/>
          <w:lang w:bidi="ar-TN"/>
        </w:rPr>
      </w:pPr>
      <w:r w:rsidRPr="00170FF1">
        <w:rPr>
          <w:rFonts w:cs="Simplified Arabic" w:hint="cs"/>
          <w:sz w:val="32"/>
          <w:szCs w:val="32"/>
          <w:rtl/>
          <w:lang w:bidi="ar-TN"/>
        </w:rPr>
        <w:t xml:space="preserve">لإثبات </w:t>
      </w:r>
      <w:proofErr w:type="spellStart"/>
      <w:r w:rsidRPr="00170FF1">
        <w:rPr>
          <w:rFonts w:cs="Simplified Arabic" w:hint="cs"/>
          <w:sz w:val="32"/>
          <w:szCs w:val="32"/>
          <w:rtl/>
          <w:lang w:bidi="ar-TN"/>
        </w:rPr>
        <w:t>الشهائد</w:t>
      </w:r>
      <w:proofErr w:type="spellEnd"/>
      <w:r w:rsidRPr="00170FF1">
        <w:rPr>
          <w:rFonts w:cs="Simplified Arabic" w:hint="cs"/>
          <w:sz w:val="32"/>
          <w:szCs w:val="32"/>
          <w:rtl/>
          <w:lang w:bidi="ar-TN"/>
        </w:rPr>
        <w:t xml:space="preserve"> العلميّة والمشاركة في هذه الدورات، يقدّم المحامي المترشح نسخة مطابقة للأصل من شهادة العلميّة وكذلك شهادة المشاركة في الدورة المعنية.</w:t>
      </w:r>
    </w:p>
    <w:p w14:paraId="01AEB34B" w14:textId="77777777" w:rsidR="007B6B55" w:rsidRPr="00170FF1" w:rsidRDefault="007B6B55" w:rsidP="006E2138">
      <w:pPr>
        <w:pStyle w:val="Paragraphedeliste"/>
        <w:keepNext/>
        <w:widowControl w:val="0"/>
        <w:bidi/>
        <w:spacing w:after="0" w:line="240" w:lineRule="auto"/>
        <w:ind w:left="424"/>
        <w:jc w:val="lowKashida"/>
        <w:rPr>
          <w:rFonts w:cs="Simplified Arabic"/>
          <w:b/>
          <w:bCs/>
          <w:sz w:val="32"/>
          <w:szCs w:val="32"/>
          <w:lang w:bidi="ar-TN"/>
        </w:rPr>
      </w:pPr>
      <w:r w:rsidRPr="00170FF1">
        <w:rPr>
          <w:rFonts w:cs="Simplified Arabic" w:hint="cs"/>
          <w:b/>
          <w:bCs/>
          <w:sz w:val="32"/>
          <w:szCs w:val="32"/>
          <w:rtl/>
          <w:lang w:bidi="ar-TN"/>
        </w:rPr>
        <w:t xml:space="preserve">- </w:t>
      </w:r>
      <w:r w:rsidRPr="007069F7">
        <w:rPr>
          <w:rFonts w:cs="Simplified Arabic" w:hint="cs"/>
          <w:b/>
          <w:bCs/>
          <w:sz w:val="32"/>
          <w:szCs w:val="32"/>
          <w:rtl/>
          <w:lang w:bidi="ar-TN"/>
        </w:rPr>
        <w:t>تجربة المحامي في نيابة الهياكل العموميّة أو الأشخاص الطبيعيي</w:t>
      </w:r>
      <w:r w:rsidRPr="007069F7">
        <w:rPr>
          <w:rFonts w:cs="Simplified Arabic"/>
          <w:b/>
          <w:bCs/>
          <w:sz w:val="32"/>
          <w:szCs w:val="32"/>
          <w:rtl/>
          <w:lang w:bidi="ar-TN"/>
        </w:rPr>
        <w:t>ن</w:t>
      </w:r>
      <w:r w:rsidRPr="007069F7">
        <w:rPr>
          <w:rFonts w:cs="Simplified Arabic" w:hint="cs"/>
          <w:b/>
          <w:bCs/>
          <w:sz w:val="32"/>
          <w:szCs w:val="32"/>
          <w:rtl/>
          <w:lang w:bidi="ar-TN"/>
        </w:rPr>
        <w:t xml:space="preserve"> أو المعنويين الخواص لدى المحاكم خلال الثلاث سنوات الأخيرة</w:t>
      </w:r>
      <w:r w:rsidRPr="00170FF1">
        <w:rPr>
          <w:rFonts w:cs="Simplified Arabic" w:hint="cs"/>
          <w:b/>
          <w:bCs/>
          <w:sz w:val="32"/>
          <w:szCs w:val="32"/>
          <w:rtl/>
          <w:lang w:bidi="ar-TN"/>
        </w:rPr>
        <w:t xml:space="preserve"> (</w:t>
      </w:r>
      <w:r>
        <w:rPr>
          <w:rFonts w:cs="Simplified Arabic" w:hint="cs"/>
          <w:b/>
          <w:bCs/>
          <w:sz w:val="32"/>
          <w:szCs w:val="32"/>
          <w:rtl/>
          <w:lang w:bidi="ar-TN"/>
        </w:rPr>
        <w:t>20 نق</w:t>
      </w:r>
      <w:r w:rsidRPr="00170FF1">
        <w:rPr>
          <w:rFonts w:cs="Simplified Arabic" w:hint="cs"/>
          <w:b/>
          <w:bCs/>
          <w:sz w:val="32"/>
          <w:szCs w:val="32"/>
          <w:rtl/>
          <w:lang w:bidi="ar-TN"/>
        </w:rPr>
        <w:t>ط</w:t>
      </w:r>
      <w:r>
        <w:rPr>
          <w:rFonts w:cs="Simplified Arabic" w:hint="cs"/>
          <w:b/>
          <w:bCs/>
          <w:sz w:val="32"/>
          <w:szCs w:val="32"/>
          <w:rtl/>
          <w:lang w:bidi="ar-TN"/>
        </w:rPr>
        <w:t>ة</w:t>
      </w:r>
      <w:r w:rsidRPr="00170FF1">
        <w:rPr>
          <w:rFonts w:cs="Simplified Arabic" w:hint="cs"/>
          <w:b/>
          <w:bCs/>
          <w:sz w:val="32"/>
          <w:szCs w:val="32"/>
          <w:rtl/>
          <w:lang w:bidi="ar-TN"/>
        </w:rPr>
        <w:t>)</w:t>
      </w:r>
    </w:p>
    <w:p w14:paraId="2620E5AB" w14:textId="77777777" w:rsidR="007B6B55" w:rsidRPr="00B11955" w:rsidRDefault="007B6B55" w:rsidP="006E2138">
      <w:pPr>
        <w:keepNext/>
        <w:widowControl w:val="0"/>
        <w:jc w:val="lowKashida"/>
        <w:rPr>
          <w:rFonts w:cs="Simplified Arabic"/>
          <w:sz w:val="32"/>
          <w:szCs w:val="32"/>
          <w:rtl/>
          <w:lang w:bidi="ar-TN"/>
        </w:rPr>
      </w:pPr>
      <w:r w:rsidRPr="00B11955">
        <w:rPr>
          <w:rFonts w:cs="Simplified Arabic" w:hint="cs"/>
          <w:sz w:val="32"/>
          <w:szCs w:val="32"/>
          <w:rtl/>
          <w:lang w:bidi="ar-TN"/>
        </w:rPr>
        <w:t xml:space="preserve">تسند الأعداد بخصوص هذا المعيار حسب عدد الإنابات التي سبق </w:t>
      </w:r>
      <w:r w:rsidR="0002246F">
        <w:rPr>
          <w:rFonts w:cs="Simplified Arabic" w:hint="cs"/>
          <w:sz w:val="32"/>
          <w:szCs w:val="32"/>
          <w:rtl/>
          <w:lang w:bidi="ar-TN"/>
        </w:rPr>
        <w:t xml:space="preserve">للمحامي التعهد بها من 01 جانفي 2018 </w:t>
      </w:r>
      <w:r w:rsidRPr="00B11955">
        <w:rPr>
          <w:rFonts w:cs="Simplified Arabic" w:hint="cs"/>
          <w:sz w:val="32"/>
          <w:szCs w:val="32"/>
          <w:rtl/>
          <w:lang w:bidi="ar-TN"/>
        </w:rPr>
        <w:t>إلى تاريخ آخر أجل</w:t>
      </w:r>
      <w:r w:rsidR="0002246F">
        <w:rPr>
          <w:rFonts w:cs="Simplified Arabic" w:hint="cs"/>
          <w:sz w:val="32"/>
          <w:szCs w:val="32"/>
          <w:rtl/>
          <w:lang w:bidi="ar-TN"/>
        </w:rPr>
        <w:t xml:space="preserve"> </w:t>
      </w:r>
      <w:r w:rsidRPr="00B11955">
        <w:rPr>
          <w:rFonts w:cs="Simplified Arabic" w:hint="cs"/>
          <w:sz w:val="32"/>
          <w:szCs w:val="32"/>
          <w:rtl/>
          <w:lang w:bidi="ar-TN"/>
        </w:rPr>
        <w:t xml:space="preserve">لتقديم العروض وذلك على النحو المبين في الجدول الموالي: </w:t>
      </w:r>
    </w:p>
    <w:tbl>
      <w:tblPr>
        <w:tblpPr w:leftFromText="141" w:rightFromText="141" w:vertAnchor="text" w:horzAnchor="margin" w:tblpXSpec="center" w:tblpY="198"/>
        <w:tblOverlap w:val="never"/>
        <w:bidiVisual/>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121"/>
        <w:gridCol w:w="1675"/>
        <w:gridCol w:w="1897"/>
        <w:gridCol w:w="2125"/>
      </w:tblGrid>
      <w:tr w:rsidR="00557DDA" w:rsidRPr="00B11955" w14:paraId="61C7EA5E" w14:textId="77777777" w:rsidTr="00557DDA">
        <w:trPr>
          <w:trHeight w:val="1129"/>
        </w:trPr>
        <w:tc>
          <w:tcPr>
            <w:tcW w:w="1791" w:type="dxa"/>
            <w:shd w:val="clear" w:color="auto" w:fill="BFBFBF"/>
          </w:tcPr>
          <w:p w14:paraId="5717850C" w14:textId="77777777" w:rsidR="007B6B55" w:rsidRPr="00B11955" w:rsidRDefault="007B6B55" w:rsidP="00BB0379">
            <w:pPr>
              <w:keepNext/>
              <w:widowControl w:val="0"/>
              <w:spacing w:before="120"/>
              <w:jc w:val="center"/>
              <w:rPr>
                <w:rFonts w:cs="Simplified Arabic"/>
                <w:b/>
                <w:bCs/>
                <w:sz w:val="28"/>
                <w:szCs w:val="28"/>
                <w:rtl/>
                <w:lang w:bidi="ar-TN"/>
              </w:rPr>
            </w:pPr>
          </w:p>
        </w:tc>
        <w:tc>
          <w:tcPr>
            <w:tcW w:w="2121" w:type="dxa"/>
            <w:shd w:val="clear" w:color="auto" w:fill="BFBFBF"/>
            <w:vAlign w:val="center"/>
          </w:tcPr>
          <w:p w14:paraId="3C58097B" w14:textId="77777777"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ما بين 0</w:t>
            </w:r>
            <w:r>
              <w:rPr>
                <w:rFonts w:cs="Simplified Arabic" w:hint="cs"/>
                <w:b/>
                <w:bCs/>
                <w:rtl/>
                <w:lang w:bidi="ar-TN"/>
              </w:rPr>
              <w:t>1</w:t>
            </w:r>
            <w:r w:rsidRPr="00B11955">
              <w:rPr>
                <w:rFonts w:cs="Simplified Arabic" w:hint="cs"/>
                <w:b/>
                <w:bCs/>
                <w:rtl/>
                <w:lang w:bidi="ar-TN"/>
              </w:rPr>
              <w:t xml:space="preserve"> و</w:t>
            </w:r>
            <w:r>
              <w:rPr>
                <w:rFonts w:cs="Simplified Arabic" w:hint="cs"/>
                <w:b/>
                <w:bCs/>
                <w:rtl/>
                <w:lang w:bidi="ar-TN"/>
              </w:rPr>
              <w:t>10</w:t>
            </w:r>
            <w:r w:rsidRPr="00B11955">
              <w:rPr>
                <w:rFonts w:cs="Simplified Arabic" w:hint="cs"/>
                <w:b/>
                <w:bCs/>
                <w:rtl/>
                <w:lang w:bidi="ar-TN"/>
              </w:rPr>
              <w:t xml:space="preserve"> إنابات </w:t>
            </w:r>
          </w:p>
        </w:tc>
        <w:tc>
          <w:tcPr>
            <w:tcW w:w="1675" w:type="dxa"/>
            <w:shd w:val="clear" w:color="auto" w:fill="BFBFBF"/>
            <w:vAlign w:val="center"/>
          </w:tcPr>
          <w:p w14:paraId="187091A5" w14:textId="77777777"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11</w:t>
            </w:r>
            <w:r w:rsidRPr="00B11955">
              <w:rPr>
                <w:rFonts w:cs="Simplified Arabic" w:hint="cs"/>
                <w:b/>
                <w:bCs/>
                <w:rtl/>
                <w:lang w:bidi="ar-TN"/>
              </w:rPr>
              <w:t xml:space="preserve"> و</w:t>
            </w:r>
            <w:r>
              <w:rPr>
                <w:rFonts w:cs="Simplified Arabic" w:hint="cs"/>
                <w:b/>
                <w:bCs/>
                <w:rtl/>
                <w:lang w:bidi="ar-TN"/>
              </w:rPr>
              <w:t>20</w:t>
            </w:r>
            <w:r w:rsidRPr="00B11955">
              <w:rPr>
                <w:rFonts w:cs="Simplified Arabic" w:hint="cs"/>
                <w:b/>
                <w:bCs/>
                <w:rtl/>
                <w:lang w:bidi="ar-TN"/>
              </w:rPr>
              <w:t xml:space="preserve"> إنابة </w:t>
            </w:r>
          </w:p>
        </w:tc>
        <w:tc>
          <w:tcPr>
            <w:tcW w:w="1897" w:type="dxa"/>
            <w:shd w:val="clear" w:color="auto" w:fill="BFBFBF"/>
            <w:vAlign w:val="center"/>
          </w:tcPr>
          <w:p w14:paraId="3190383D" w14:textId="77777777"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ما بين </w:t>
            </w:r>
            <w:r>
              <w:rPr>
                <w:rFonts w:cs="Simplified Arabic" w:hint="cs"/>
                <w:b/>
                <w:bCs/>
                <w:rtl/>
                <w:lang w:bidi="ar-TN"/>
              </w:rPr>
              <w:t>21</w:t>
            </w:r>
            <w:r w:rsidRPr="00B11955">
              <w:rPr>
                <w:rFonts w:cs="Simplified Arabic" w:hint="cs"/>
                <w:b/>
                <w:bCs/>
                <w:rtl/>
                <w:lang w:bidi="ar-TN"/>
              </w:rPr>
              <w:t xml:space="preserve"> و</w:t>
            </w:r>
            <w:r>
              <w:rPr>
                <w:rFonts w:cs="Simplified Arabic" w:hint="cs"/>
                <w:b/>
                <w:bCs/>
                <w:rtl/>
                <w:lang w:bidi="ar-TN"/>
              </w:rPr>
              <w:t>30</w:t>
            </w:r>
            <w:r w:rsidRPr="00B11955">
              <w:rPr>
                <w:rFonts w:cs="Simplified Arabic" w:hint="cs"/>
                <w:b/>
                <w:bCs/>
                <w:rtl/>
                <w:lang w:bidi="ar-TN"/>
              </w:rPr>
              <w:t xml:space="preserve"> إنابة </w:t>
            </w:r>
          </w:p>
        </w:tc>
        <w:tc>
          <w:tcPr>
            <w:tcW w:w="2125" w:type="dxa"/>
            <w:shd w:val="clear" w:color="auto" w:fill="BFBFBF"/>
            <w:vAlign w:val="center"/>
          </w:tcPr>
          <w:p w14:paraId="04CA5913" w14:textId="77777777" w:rsidR="007B6B55" w:rsidRPr="00B11955" w:rsidRDefault="007B6B55" w:rsidP="00E3387C">
            <w:pPr>
              <w:keepNext/>
              <w:widowControl w:val="0"/>
              <w:spacing w:before="120"/>
              <w:jc w:val="center"/>
              <w:rPr>
                <w:rFonts w:cs="Simplified Arabic"/>
                <w:b/>
                <w:bCs/>
                <w:rtl/>
                <w:lang w:bidi="ar-TN"/>
              </w:rPr>
            </w:pPr>
            <w:r w:rsidRPr="00B11955">
              <w:rPr>
                <w:rFonts w:cs="Simplified Arabic" w:hint="cs"/>
                <w:b/>
                <w:bCs/>
                <w:rtl/>
                <w:lang w:bidi="ar-TN"/>
              </w:rPr>
              <w:t xml:space="preserve">أكثر من </w:t>
            </w:r>
            <w:r>
              <w:rPr>
                <w:rFonts w:cs="Simplified Arabic" w:hint="cs"/>
                <w:b/>
                <w:bCs/>
                <w:rtl/>
                <w:lang w:bidi="ar-TN"/>
              </w:rPr>
              <w:t>30</w:t>
            </w:r>
            <w:r w:rsidRPr="00B11955">
              <w:rPr>
                <w:rFonts w:cs="Simplified Arabic" w:hint="cs"/>
                <w:b/>
                <w:bCs/>
                <w:rtl/>
                <w:lang w:bidi="ar-TN"/>
              </w:rPr>
              <w:t xml:space="preserve"> إنابة </w:t>
            </w:r>
          </w:p>
        </w:tc>
      </w:tr>
      <w:tr w:rsidR="00557DDA" w:rsidRPr="00B11955" w14:paraId="3495ED67" w14:textId="77777777" w:rsidTr="00557DDA">
        <w:trPr>
          <w:trHeight w:val="1026"/>
        </w:trPr>
        <w:tc>
          <w:tcPr>
            <w:tcW w:w="1791" w:type="dxa"/>
            <w:shd w:val="clear" w:color="auto" w:fill="BFBFBF"/>
          </w:tcPr>
          <w:p w14:paraId="4D770864" w14:textId="77777777" w:rsidR="007B6B55" w:rsidRPr="00B11955" w:rsidRDefault="007B6B55" w:rsidP="00BB0379">
            <w:pPr>
              <w:keepNext/>
              <w:widowControl w:val="0"/>
              <w:spacing w:before="120"/>
              <w:jc w:val="lowKashida"/>
              <w:rPr>
                <w:rFonts w:cs="Simplified Arabic"/>
                <w:b/>
                <w:bCs/>
                <w:sz w:val="22"/>
                <w:szCs w:val="22"/>
                <w:rtl/>
                <w:lang w:bidi="ar-TN"/>
              </w:rPr>
            </w:pPr>
            <w:r w:rsidRPr="00B11955">
              <w:rPr>
                <w:rFonts w:cs="Simplified Arabic" w:hint="cs"/>
                <w:b/>
                <w:bCs/>
                <w:sz w:val="22"/>
                <w:szCs w:val="22"/>
                <w:rtl/>
                <w:lang w:bidi="ar-TN"/>
              </w:rPr>
              <w:t xml:space="preserve">العدد المسند بعنوان المراجع </w:t>
            </w:r>
          </w:p>
        </w:tc>
        <w:tc>
          <w:tcPr>
            <w:tcW w:w="2121" w:type="dxa"/>
            <w:vAlign w:val="center"/>
          </w:tcPr>
          <w:p w14:paraId="6A89C1E9" w14:textId="77777777" w:rsidR="007B6B55" w:rsidRPr="00B11955" w:rsidRDefault="007B6B55" w:rsidP="00BB0379">
            <w:pPr>
              <w:keepNext/>
              <w:widowControl w:val="0"/>
              <w:spacing w:before="120"/>
              <w:jc w:val="center"/>
              <w:rPr>
                <w:rFonts w:cs="Simplified Arabic"/>
                <w:sz w:val="28"/>
                <w:szCs w:val="28"/>
                <w:rtl/>
                <w:lang w:bidi="ar-TN"/>
              </w:rPr>
            </w:pPr>
            <w:r w:rsidRPr="00B11955">
              <w:rPr>
                <w:rFonts w:cs="Simplified Arabic" w:hint="cs"/>
                <w:sz w:val="28"/>
                <w:szCs w:val="28"/>
                <w:rtl/>
                <w:lang w:bidi="ar-TN"/>
              </w:rPr>
              <w:t>05</w:t>
            </w:r>
          </w:p>
        </w:tc>
        <w:tc>
          <w:tcPr>
            <w:tcW w:w="1675" w:type="dxa"/>
            <w:vAlign w:val="center"/>
          </w:tcPr>
          <w:p w14:paraId="41E102D4" w14:textId="77777777" w:rsidR="007B6B55" w:rsidRPr="00B11955" w:rsidRDefault="007B6B55" w:rsidP="00BB0379">
            <w:pPr>
              <w:keepNext/>
              <w:widowControl w:val="0"/>
              <w:spacing w:before="120"/>
              <w:jc w:val="center"/>
              <w:rPr>
                <w:rFonts w:cs="Simplified Arabic"/>
                <w:sz w:val="28"/>
                <w:szCs w:val="28"/>
                <w:rtl/>
                <w:lang w:bidi="ar-TN"/>
              </w:rPr>
            </w:pPr>
            <w:r w:rsidRPr="00B11955">
              <w:rPr>
                <w:rFonts w:cs="Simplified Arabic" w:hint="cs"/>
                <w:sz w:val="28"/>
                <w:szCs w:val="28"/>
                <w:rtl/>
                <w:lang w:bidi="ar-TN"/>
              </w:rPr>
              <w:t>10</w:t>
            </w:r>
          </w:p>
        </w:tc>
        <w:tc>
          <w:tcPr>
            <w:tcW w:w="1897" w:type="dxa"/>
            <w:vAlign w:val="center"/>
          </w:tcPr>
          <w:p w14:paraId="70364A2B" w14:textId="77777777" w:rsidR="007B6B55" w:rsidRPr="00B11955" w:rsidRDefault="007B6B55" w:rsidP="00BB0379">
            <w:pPr>
              <w:keepNext/>
              <w:widowControl w:val="0"/>
              <w:spacing w:before="120"/>
              <w:jc w:val="center"/>
              <w:rPr>
                <w:rFonts w:cs="Simplified Arabic"/>
                <w:sz w:val="28"/>
                <w:szCs w:val="28"/>
                <w:rtl/>
                <w:lang w:bidi="ar-TN"/>
              </w:rPr>
            </w:pPr>
            <w:r w:rsidRPr="00B11955">
              <w:rPr>
                <w:rFonts w:cs="Simplified Arabic" w:hint="cs"/>
                <w:sz w:val="28"/>
                <w:szCs w:val="28"/>
                <w:rtl/>
                <w:lang w:bidi="ar-TN"/>
              </w:rPr>
              <w:t>15</w:t>
            </w:r>
          </w:p>
        </w:tc>
        <w:tc>
          <w:tcPr>
            <w:tcW w:w="2125" w:type="dxa"/>
            <w:vAlign w:val="center"/>
          </w:tcPr>
          <w:p w14:paraId="6DC83493" w14:textId="77777777" w:rsidR="007B6B55" w:rsidRPr="00B11955" w:rsidRDefault="007B6B55" w:rsidP="00BB0379">
            <w:pPr>
              <w:keepNext/>
              <w:widowControl w:val="0"/>
              <w:spacing w:before="120"/>
              <w:jc w:val="center"/>
              <w:rPr>
                <w:rFonts w:cs="Simplified Arabic"/>
                <w:sz w:val="28"/>
                <w:szCs w:val="28"/>
                <w:rtl/>
                <w:lang w:bidi="ar-TN"/>
              </w:rPr>
            </w:pPr>
            <w:r>
              <w:rPr>
                <w:rFonts w:cs="Simplified Arabic" w:hint="cs"/>
                <w:sz w:val="28"/>
                <w:szCs w:val="28"/>
                <w:rtl/>
                <w:lang w:bidi="ar-TN"/>
              </w:rPr>
              <w:t>20</w:t>
            </w:r>
          </w:p>
        </w:tc>
      </w:tr>
    </w:tbl>
    <w:p w14:paraId="76C167F3" w14:textId="77777777" w:rsidR="00557DDA" w:rsidRPr="00B11955" w:rsidRDefault="00557DDA" w:rsidP="006E2138">
      <w:pPr>
        <w:keepNext/>
        <w:widowControl w:val="0"/>
        <w:ind w:left="1510" w:hanging="1511"/>
        <w:jc w:val="lowKashida"/>
        <w:rPr>
          <w:rFonts w:cs="Simplified Arabic"/>
          <w:b/>
          <w:bCs/>
          <w:sz w:val="32"/>
          <w:szCs w:val="32"/>
          <w:rtl/>
          <w:lang w:val="fr-FR" w:bidi="ar-TN"/>
        </w:rPr>
      </w:pPr>
      <w:r>
        <w:rPr>
          <w:rFonts w:cs="Simplified Arabic" w:hint="cs"/>
          <w:b/>
          <w:bCs/>
          <w:sz w:val="32"/>
          <w:szCs w:val="32"/>
          <w:rtl/>
          <w:lang w:val="fr-FR" w:bidi="ar-TN"/>
        </w:rPr>
        <w:t xml:space="preserve">ج - </w:t>
      </w:r>
      <w:r w:rsidRPr="00B11955">
        <w:rPr>
          <w:rFonts w:cs="Simplified Arabic" w:hint="cs"/>
          <w:b/>
          <w:bCs/>
          <w:sz w:val="32"/>
          <w:szCs w:val="32"/>
          <w:rtl/>
          <w:lang w:val="fr-FR" w:bidi="ar-TN"/>
        </w:rPr>
        <w:t>صيغ تقديم العيّنات من المؤيّدات:</w:t>
      </w:r>
    </w:p>
    <w:p w14:paraId="74BDC5D1" w14:textId="77777777" w:rsidR="00557DDA" w:rsidRPr="00B11955" w:rsidRDefault="00557DDA" w:rsidP="006E2138">
      <w:pPr>
        <w:keepNext/>
        <w:widowControl w:val="0"/>
        <w:ind w:left="-61" w:firstLine="60"/>
        <w:jc w:val="both"/>
        <w:rPr>
          <w:rFonts w:cs="Simplified Arabic"/>
          <w:sz w:val="32"/>
          <w:szCs w:val="32"/>
          <w:rtl/>
          <w:lang w:bidi="ar-TN"/>
        </w:rPr>
      </w:pPr>
      <w:r w:rsidRPr="00B11955">
        <w:rPr>
          <w:rFonts w:cs="Simplified Arabic" w:hint="cs"/>
          <w:sz w:val="32"/>
          <w:szCs w:val="32"/>
          <w:rtl/>
          <w:lang w:bidi="ar-TN"/>
        </w:rPr>
        <w:t>تعتمد عيّنة الإنابات أو رسائل التكليف حسبما يراه المترشح المشارك في طلب العروض. وبصفة عامة يتولى المحامي أو شركة المحاماة تقديم كل وثيقة</w:t>
      </w:r>
      <w:r w:rsidR="00633C88">
        <w:rPr>
          <w:rFonts w:cs="Simplified Arabic" w:hint="cs"/>
          <w:sz w:val="32"/>
          <w:szCs w:val="32"/>
          <w:rtl/>
          <w:lang w:bidi="ar-TN"/>
        </w:rPr>
        <w:t xml:space="preserve"> تثبت إنجاز العمل موضوع الإنابة </w:t>
      </w:r>
      <w:r w:rsidRPr="00B11955">
        <w:rPr>
          <w:rFonts w:cs="Simplified Arabic" w:hint="cs"/>
          <w:sz w:val="32"/>
          <w:szCs w:val="32"/>
          <w:rtl/>
          <w:lang w:bidi="ar-TN"/>
        </w:rPr>
        <w:t>ولا يدخل ضمن احتساب التجربة القضايا التي تمّ رفضها شكلا.</w:t>
      </w:r>
    </w:p>
    <w:p w14:paraId="2F5ADC89" w14:textId="77777777" w:rsidR="00557DDA" w:rsidRDefault="00557DDA" w:rsidP="006E2138">
      <w:pPr>
        <w:keepNext/>
        <w:widowControl w:val="0"/>
        <w:ind w:firstLine="60"/>
        <w:jc w:val="lowKashida"/>
        <w:rPr>
          <w:rFonts w:cs="Simplified Arabic"/>
          <w:sz w:val="32"/>
          <w:szCs w:val="32"/>
          <w:rtl/>
          <w:lang w:bidi="ar-TN"/>
        </w:rPr>
      </w:pPr>
      <w:r w:rsidRPr="00B11955">
        <w:rPr>
          <w:rFonts w:cs="Simplified Arabic" w:hint="cs"/>
          <w:sz w:val="32"/>
          <w:szCs w:val="32"/>
          <w:rtl/>
          <w:lang w:bidi="ar-TN"/>
        </w:rPr>
        <w:t xml:space="preserve">ويكون المحامي مدعو إلى جمعها وتخزينها حسب السنوات وحسب طبيعتها بطريقة تحفظ حماية المعطيات الشخصيّة والسّر المهني في أقراص ممغنطة أو ليزريّة أو كذلك في وسائل حفظ إلكترونيّة تراعى فيها الضّمانات الفنيّة لاستغلالها طبق مواصفات تتلاءم مع </w:t>
      </w:r>
      <w:r w:rsidR="00347CD6" w:rsidRPr="00B11955">
        <w:rPr>
          <w:rFonts w:cs="Simplified Arabic" w:hint="cs"/>
          <w:sz w:val="32"/>
          <w:szCs w:val="32"/>
          <w:rtl/>
          <w:lang w:bidi="ar-TN"/>
        </w:rPr>
        <w:t xml:space="preserve">التّجهيزات </w:t>
      </w:r>
      <w:r w:rsidR="00347CD6">
        <w:rPr>
          <w:rFonts w:cs="Simplified Arabic" w:hint="cs"/>
          <w:sz w:val="32"/>
          <w:szCs w:val="32"/>
          <w:rtl/>
          <w:lang w:bidi="ar-TN"/>
        </w:rPr>
        <w:t>المستعملة</w:t>
      </w:r>
      <w:r w:rsidRPr="00B11955">
        <w:rPr>
          <w:rFonts w:cs="Simplified Arabic" w:hint="cs"/>
          <w:sz w:val="32"/>
          <w:szCs w:val="32"/>
          <w:rtl/>
          <w:lang w:bidi="ar-TN"/>
        </w:rPr>
        <w:t xml:space="preserve"> في المجال وذلك لتقديمها </w:t>
      </w:r>
      <w:r>
        <w:rPr>
          <w:rFonts w:cs="Simplified Arabic" w:hint="cs"/>
          <w:sz w:val="32"/>
          <w:szCs w:val="32"/>
          <w:rtl/>
          <w:lang w:bidi="ar-TN"/>
        </w:rPr>
        <w:t>ضمن عرضه</w:t>
      </w:r>
      <w:r w:rsidRPr="00B11955">
        <w:rPr>
          <w:rFonts w:cs="Simplified Arabic" w:hint="cs"/>
          <w:sz w:val="32"/>
          <w:szCs w:val="32"/>
          <w:rtl/>
          <w:lang w:bidi="ar-TN"/>
        </w:rPr>
        <w:t>.</w:t>
      </w:r>
    </w:p>
    <w:p w14:paraId="4BCB461E" w14:textId="77777777" w:rsidR="00557DDA" w:rsidRPr="00170FF1" w:rsidRDefault="00223226" w:rsidP="006E2138">
      <w:pPr>
        <w:pStyle w:val="Retraitcorpsdetexte3"/>
        <w:ind w:left="643" w:right="142" w:hanging="502"/>
      </w:pPr>
      <w:r>
        <w:rPr>
          <w:rFonts w:hint="cs"/>
          <w:b/>
          <w:bCs/>
          <w:rtl/>
        </w:rPr>
        <w:t>4</w:t>
      </w:r>
      <w:r w:rsidR="00557DDA" w:rsidRPr="007069F7">
        <w:rPr>
          <w:rFonts w:hint="cs"/>
          <w:b/>
          <w:bCs/>
          <w:rtl/>
        </w:rPr>
        <w:t>.13</w:t>
      </w:r>
      <w:r w:rsidR="00557DDA" w:rsidRPr="00170FF1">
        <w:rPr>
          <w:rFonts w:hint="cs"/>
          <w:rtl/>
        </w:rPr>
        <w:t xml:space="preserve">: </w:t>
      </w:r>
      <w:r w:rsidR="00557DDA" w:rsidRPr="00170FF1">
        <w:rPr>
          <w:rFonts w:hint="cs"/>
          <w:b/>
          <w:bCs/>
          <w:rtl/>
        </w:rPr>
        <w:t>سير أعمال لجنة الف</w:t>
      </w:r>
      <w:r>
        <w:rPr>
          <w:rFonts w:hint="cs"/>
          <w:b/>
          <w:bCs/>
          <w:rtl/>
        </w:rPr>
        <w:t>تح</w:t>
      </w:r>
      <w:r w:rsidR="00557DDA" w:rsidRPr="00170FF1">
        <w:rPr>
          <w:rFonts w:hint="cs"/>
          <w:b/>
          <w:bCs/>
          <w:rtl/>
        </w:rPr>
        <w:t xml:space="preserve"> والتقييم:</w:t>
      </w:r>
    </w:p>
    <w:p w14:paraId="504DB847" w14:textId="77777777" w:rsidR="00557DDA" w:rsidRPr="00170FF1" w:rsidRDefault="00557DDA" w:rsidP="006E2138">
      <w:pPr>
        <w:keepNext/>
        <w:widowControl w:val="0"/>
        <w:jc w:val="lowKashida"/>
        <w:rPr>
          <w:rFonts w:cs="Simplified Arabic"/>
          <w:sz w:val="32"/>
          <w:szCs w:val="32"/>
          <w:rtl/>
          <w:lang w:bidi="ar-TN"/>
        </w:rPr>
      </w:pPr>
      <w:r w:rsidRPr="00170FF1">
        <w:rPr>
          <w:rFonts w:cs="Simplified Arabic" w:hint="cs"/>
          <w:sz w:val="32"/>
          <w:szCs w:val="32"/>
          <w:rtl/>
          <w:lang w:bidi="ar-TN"/>
        </w:rPr>
        <w:lastRenderedPageBreak/>
        <w:t>تتمّ عمليّة التقييم وترتيب العروض من الناحية الفنيّة على النّحو التّالي:</w:t>
      </w:r>
    </w:p>
    <w:p w14:paraId="50A34B4B" w14:textId="5632D2C3" w:rsidR="00557DDA" w:rsidRPr="00B726D1" w:rsidRDefault="00557DDA" w:rsidP="006E2138">
      <w:pPr>
        <w:pStyle w:val="Paragraphedeliste"/>
        <w:keepNext/>
        <w:widowControl w:val="0"/>
        <w:numPr>
          <w:ilvl w:val="0"/>
          <w:numId w:val="20"/>
        </w:numPr>
        <w:bidi/>
        <w:spacing w:line="240" w:lineRule="auto"/>
        <w:ind w:left="141" w:firstLine="0"/>
        <w:jc w:val="lowKashida"/>
        <w:rPr>
          <w:rFonts w:cs="Simplified Arabic"/>
          <w:sz w:val="32"/>
          <w:szCs w:val="32"/>
          <w:rtl/>
          <w:lang w:bidi="ar-TN"/>
        </w:rPr>
      </w:pPr>
      <w:r w:rsidRPr="00B726D1">
        <w:rPr>
          <w:rFonts w:cs="Simplified Arabic" w:hint="cs"/>
          <w:sz w:val="32"/>
          <w:szCs w:val="32"/>
          <w:rtl/>
          <w:lang w:bidi="ar-TN"/>
        </w:rPr>
        <w:t>تتولّى لجنة الفتح و</w:t>
      </w:r>
      <w:r w:rsidR="00223226">
        <w:rPr>
          <w:rFonts w:cs="Simplified Arabic" w:hint="cs"/>
          <w:sz w:val="32"/>
          <w:szCs w:val="32"/>
          <w:rtl/>
          <w:lang w:bidi="ar-TN"/>
        </w:rPr>
        <w:t>التقييم</w:t>
      </w:r>
      <w:r w:rsidRPr="00B726D1">
        <w:rPr>
          <w:rFonts w:cs="Simplified Arabic" w:hint="cs"/>
          <w:sz w:val="32"/>
          <w:szCs w:val="32"/>
          <w:rtl/>
          <w:lang w:bidi="ar-TN"/>
        </w:rPr>
        <w:t xml:space="preserve"> تقييم </w:t>
      </w:r>
      <w:r w:rsidR="00223226" w:rsidRPr="00B726D1">
        <w:rPr>
          <w:rFonts w:cs="Simplified Arabic" w:hint="cs"/>
          <w:sz w:val="32"/>
          <w:szCs w:val="32"/>
          <w:rtl/>
          <w:lang w:bidi="ar-TN"/>
        </w:rPr>
        <w:t xml:space="preserve">العروض </w:t>
      </w:r>
      <w:r w:rsidRPr="00B726D1">
        <w:rPr>
          <w:rFonts w:cs="Simplified Arabic" w:hint="cs"/>
          <w:sz w:val="32"/>
          <w:szCs w:val="32"/>
          <w:rtl/>
          <w:lang w:bidi="ar-TN"/>
        </w:rPr>
        <w:t>وترتيب</w:t>
      </w:r>
      <w:r w:rsidR="00223226">
        <w:rPr>
          <w:rFonts w:cs="Simplified Arabic" w:hint="cs"/>
          <w:sz w:val="32"/>
          <w:szCs w:val="32"/>
          <w:rtl/>
          <w:lang w:bidi="ar-TN"/>
        </w:rPr>
        <w:t>ها</w:t>
      </w:r>
      <w:r w:rsidRPr="00B726D1">
        <w:rPr>
          <w:rFonts w:cs="Simplified Arabic" w:hint="cs"/>
          <w:sz w:val="32"/>
          <w:szCs w:val="32"/>
          <w:rtl/>
          <w:lang w:bidi="ar-TN"/>
        </w:rPr>
        <w:t xml:space="preserve"> على أساس المعطيات الممضاة والمبيّنة بعرضه وبقية الملاحق المنصوص عليها بملف طلب العروض المدعومة بالمؤيدات وطبقا للمعايير والمقاييس المعلنة بكرّاس الشروط.</w:t>
      </w:r>
    </w:p>
    <w:p w14:paraId="238C4B5F" w14:textId="77777777" w:rsidR="00557DDA" w:rsidRPr="00B726D1" w:rsidRDefault="00557DDA" w:rsidP="006E2138">
      <w:pPr>
        <w:pStyle w:val="Paragraphedeliste"/>
        <w:keepNext/>
        <w:widowControl w:val="0"/>
        <w:numPr>
          <w:ilvl w:val="0"/>
          <w:numId w:val="20"/>
        </w:numPr>
        <w:bidi/>
        <w:spacing w:line="240" w:lineRule="auto"/>
        <w:ind w:left="141" w:firstLine="0"/>
        <w:jc w:val="lowKashida"/>
        <w:rPr>
          <w:lang w:bidi="ar-TN"/>
        </w:rPr>
      </w:pPr>
      <w:r w:rsidRPr="00B726D1">
        <w:rPr>
          <w:rFonts w:cs="Simplified Arabic" w:hint="cs"/>
          <w:sz w:val="32"/>
          <w:szCs w:val="32"/>
          <w:rtl/>
          <w:lang w:bidi="ar-TN"/>
        </w:rPr>
        <w:t>تضمّن اللجنة أعمالها بتقرير لتقييم العروض ممضي من قبل كافّة أعضاءها بأسمائهم وصفتهم ومؤشر على كافة صفحاته</w:t>
      </w:r>
      <w:r w:rsidR="00633C88">
        <w:rPr>
          <w:rFonts w:cs="Simplified Arabic" w:hint="cs"/>
          <w:sz w:val="32"/>
          <w:szCs w:val="32"/>
          <w:rtl/>
          <w:lang w:bidi="ar-TN"/>
        </w:rPr>
        <w:t>.</w:t>
      </w:r>
    </w:p>
    <w:p w14:paraId="58344E28" w14:textId="77777777" w:rsidR="00557DDA" w:rsidRPr="00B726D1" w:rsidRDefault="00557DDA" w:rsidP="006E2138">
      <w:pPr>
        <w:pStyle w:val="Paragraphedeliste"/>
        <w:keepNext/>
        <w:widowControl w:val="0"/>
        <w:numPr>
          <w:ilvl w:val="0"/>
          <w:numId w:val="20"/>
        </w:numPr>
        <w:bidi/>
        <w:spacing w:line="240" w:lineRule="auto"/>
        <w:ind w:left="141" w:firstLine="0"/>
        <w:jc w:val="lowKashida"/>
        <w:rPr>
          <w:lang w:bidi="ar-TN"/>
        </w:rPr>
      </w:pPr>
      <w:r w:rsidRPr="00B726D1">
        <w:rPr>
          <w:rFonts w:cs="Simplified Arabic" w:hint="cs"/>
          <w:sz w:val="32"/>
          <w:szCs w:val="32"/>
          <w:rtl/>
          <w:lang w:bidi="ar-TN"/>
        </w:rPr>
        <w:t xml:space="preserve"> يتولى الهيكل العمومي بعد الانتهاء من هذه الأعمال توجيه تقرير تقييم العروض (نسخة أصليّة ورقيّة و7 نسخ رقمية) إضافة إلى أصول العروض ويكون مصحوبا بمذكّرة تقديمية لطلب العروض ممضاة من قبل رئيس </w:t>
      </w:r>
      <w:r w:rsidR="00223226">
        <w:rPr>
          <w:rFonts w:cs="Simplified Arabic" w:hint="cs"/>
          <w:sz w:val="32"/>
          <w:szCs w:val="32"/>
          <w:rtl/>
          <w:lang w:bidi="ar-TN"/>
        </w:rPr>
        <w:t>الهيكل العمومي</w:t>
      </w:r>
      <w:r w:rsidRPr="00B726D1">
        <w:rPr>
          <w:rFonts w:cs="Simplified Arabic" w:hint="cs"/>
          <w:sz w:val="32"/>
          <w:szCs w:val="32"/>
          <w:rtl/>
          <w:lang w:bidi="ar-TN"/>
        </w:rPr>
        <w:t xml:space="preserve"> إلى اللّجنة المختصّة للمراقبة والمتابعة بالهيئة العليا للطلب العمومي في أجل أقصاه 20 يوما من تاريخ فتح العروض لإجراء المراقبة اللاّزمة عليها. </w:t>
      </w:r>
    </w:p>
    <w:p w14:paraId="69A73BC8" w14:textId="7FDD2C0D" w:rsidR="00557DDA" w:rsidRPr="00B726D1" w:rsidRDefault="00557DDA" w:rsidP="006E2138">
      <w:pPr>
        <w:pStyle w:val="Paragraphedeliste"/>
        <w:keepNext/>
        <w:widowControl w:val="0"/>
        <w:bidi/>
        <w:spacing w:after="0" w:line="240" w:lineRule="auto"/>
        <w:ind w:left="141"/>
        <w:jc w:val="lowKashida"/>
        <w:rPr>
          <w:rFonts w:cs="Simplified Arabic"/>
          <w:sz w:val="32"/>
          <w:szCs w:val="32"/>
          <w:rtl/>
          <w:lang w:bidi="ar-TN"/>
        </w:rPr>
      </w:pPr>
      <w:r w:rsidRPr="00B726D1">
        <w:rPr>
          <w:rFonts w:cs="Simplified Arabic" w:hint="cs"/>
          <w:sz w:val="32"/>
          <w:szCs w:val="32"/>
          <w:rtl/>
          <w:lang w:bidi="ar-TN"/>
        </w:rPr>
        <w:t>و</w:t>
      </w:r>
      <w:r w:rsidR="00223226">
        <w:rPr>
          <w:rFonts w:cs="Simplified Arabic" w:hint="cs"/>
          <w:sz w:val="32"/>
          <w:szCs w:val="32"/>
          <w:rtl/>
          <w:lang w:bidi="ar-TN"/>
        </w:rPr>
        <w:t>ي</w:t>
      </w:r>
      <w:r w:rsidRPr="00B726D1">
        <w:rPr>
          <w:rFonts w:cs="Simplified Arabic" w:hint="cs"/>
          <w:sz w:val="32"/>
          <w:szCs w:val="32"/>
          <w:rtl/>
          <w:lang w:bidi="ar-TN"/>
        </w:rPr>
        <w:t>مكن بالتوازي مع هذا إرسال الملف كاملا على العنوان الإلكتروني التالي</w:t>
      </w:r>
      <w:r w:rsidR="003C0B8B">
        <w:rPr>
          <w:rFonts w:cs="Simplified Arabic" w:hint="cs"/>
          <w:sz w:val="32"/>
          <w:szCs w:val="32"/>
          <w:rtl/>
          <w:lang w:bidi="ar-TN"/>
        </w:rPr>
        <w:t xml:space="preserve">: </w:t>
      </w:r>
      <w:r w:rsidRPr="00B726D1">
        <w:rPr>
          <w:rFonts w:cs="Simplified Arabic"/>
          <w:sz w:val="32"/>
          <w:szCs w:val="32"/>
          <w:lang w:bidi="ar-TN"/>
        </w:rPr>
        <w:t>haicop@pm.gov.tn</w:t>
      </w:r>
      <w:r w:rsidRPr="00B726D1">
        <w:rPr>
          <w:rFonts w:cs="Simplified Arabic" w:hint="cs"/>
          <w:sz w:val="32"/>
          <w:szCs w:val="32"/>
          <w:rtl/>
          <w:lang w:bidi="ar-TN"/>
        </w:rPr>
        <w:t xml:space="preserve"> </w:t>
      </w:r>
    </w:p>
    <w:p w14:paraId="4FAD4D09" w14:textId="77777777" w:rsidR="00557DDA" w:rsidRPr="00170FF1" w:rsidRDefault="00557DDA" w:rsidP="006E2138">
      <w:pPr>
        <w:keepNext/>
        <w:widowControl w:val="0"/>
        <w:ind w:hanging="61"/>
        <w:jc w:val="lowKashida"/>
        <w:rPr>
          <w:rFonts w:cs="Simplified Arabic"/>
          <w:sz w:val="32"/>
          <w:szCs w:val="32"/>
          <w:rtl/>
          <w:lang w:bidi="ar-TN"/>
        </w:rPr>
      </w:pPr>
      <w:proofErr w:type="gramStart"/>
      <w:r w:rsidRPr="00170FF1">
        <w:rPr>
          <w:rFonts w:cs="Simplified Arabic"/>
          <w:b/>
          <w:bCs/>
          <w:sz w:val="32"/>
          <w:szCs w:val="32"/>
          <w:u w:val="single"/>
          <w:rtl/>
          <w:lang w:bidi="ar-TN"/>
        </w:rPr>
        <w:t>الفصل</w:t>
      </w:r>
      <w:r w:rsidR="00223226">
        <w:rPr>
          <w:rFonts w:cs="Simplified Arabic" w:hint="cs"/>
          <w:b/>
          <w:bCs/>
          <w:sz w:val="32"/>
          <w:szCs w:val="32"/>
          <w:u w:val="single"/>
          <w:rtl/>
          <w:lang w:bidi="ar-TN"/>
        </w:rPr>
        <w:t>15</w:t>
      </w:r>
      <w:proofErr w:type="gramEnd"/>
      <w:r w:rsidRPr="00170FF1">
        <w:rPr>
          <w:rFonts w:cs="Simplified Arabic" w:hint="cs"/>
          <w:b/>
          <w:bCs/>
          <w:sz w:val="32"/>
          <w:szCs w:val="32"/>
          <w:rtl/>
          <w:lang w:bidi="ar-TN"/>
        </w:rPr>
        <w:t xml:space="preserve">: </w:t>
      </w:r>
      <w:r w:rsidRPr="00170FF1">
        <w:rPr>
          <w:rFonts w:cs="Simplified Arabic" w:hint="cs"/>
          <w:b/>
          <w:bCs/>
          <w:sz w:val="32"/>
          <w:szCs w:val="32"/>
          <w:u w:val="single"/>
          <w:rtl/>
          <w:lang w:bidi="ar-TN"/>
        </w:rPr>
        <w:t>تعيين المحامي أو شركة محاماة</w:t>
      </w:r>
      <w:r w:rsidRPr="00170FF1">
        <w:rPr>
          <w:rFonts w:cs="Simplified Arabic" w:hint="cs"/>
          <w:sz w:val="32"/>
          <w:szCs w:val="32"/>
          <w:rtl/>
          <w:lang w:bidi="ar-TN"/>
        </w:rPr>
        <w:t>:</w:t>
      </w:r>
    </w:p>
    <w:p w14:paraId="467122E4" w14:textId="77777777" w:rsidR="00557DDA" w:rsidRPr="00B726D1" w:rsidRDefault="00557DDA" w:rsidP="006E2138">
      <w:pPr>
        <w:keepNext/>
        <w:widowControl w:val="0"/>
        <w:spacing w:before="120"/>
        <w:jc w:val="lowKashida"/>
        <w:rPr>
          <w:rFonts w:cs="Simplified Arabic"/>
          <w:sz w:val="32"/>
          <w:szCs w:val="32"/>
          <w:rtl/>
          <w:lang w:bidi="ar-TN"/>
        </w:rPr>
      </w:pPr>
      <w:r w:rsidRPr="00B726D1">
        <w:rPr>
          <w:rFonts w:cs="Simplified Arabic" w:hint="cs"/>
          <w:sz w:val="32"/>
          <w:szCs w:val="32"/>
          <w:rtl/>
          <w:lang w:bidi="ar-TN"/>
        </w:rPr>
        <w:t xml:space="preserve">تجري اللجنة المختصّة للمتابعة والمراقبة المحدثة بالهيئة العليا للطلب العمومي طبقا لأحكام الفصل 7 من الأمر عدد 764 لسنة 2014 والمؤرّخ في </w:t>
      </w:r>
      <w:r>
        <w:rPr>
          <w:rFonts w:cs="Simplified Arabic"/>
          <w:sz w:val="32"/>
          <w:szCs w:val="32"/>
          <w:lang w:bidi="ar-TN"/>
        </w:rPr>
        <w:t>28</w:t>
      </w:r>
      <w:r w:rsidRPr="00B726D1">
        <w:rPr>
          <w:rFonts w:cs="Simplified Arabic" w:hint="cs"/>
          <w:sz w:val="32"/>
          <w:szCs w:val="32"/>
          <w:rtl/>
          <w:lang w:bidi="ar-TN"/>
        </w:rPr>
        <w:t xml:space="preserve"> جانفي 2014 مراقبتها على </w:t>
      </w:r>
      <w:proofErr w:type="spellStart"/>
      <w:r w:rsidRPr="00B726D1">
        <w:rPr>
          <w:rFonts w:cs="Simplified Arabic" w:hint="cs"/>
          <w:sz w:val="32"/>
          <w:szCs w:val="32"/>
          <w:rtl/>
          <w:lang w:bidi="ar-TN"/>
        </w:rPr>
        <w:t>ﺷ</w:t>
      </w:r>
      <w:r w:rsidRPr="00B726D1">
        <w:rPr>
          <w:rFonts w:hint="cs"/>
          <w:sz w:val="32"/>
          <w:szCs w:val="32"/>
          <w:rtl/>
          <w:lang w:bidi="ar-TN"/>
        </w:rPr>
        <w:t>ﺮ</w:t>
      </w:r>
      <w:r w:rsidRPr="00B726D1">
        <w:rPr>
          <w:rFonts w:ascii="Simplified Arabic" w:hAnsi="Simplified Arabic" w:cs="Simplified Arabic" w:hint="cs"/>
          <w:sz w:val="32"/>
          <w:szCs w:val="32"/>
          <w:rtl/>
          <w:lang w:bidi="ar-TN"/>
        </w:rPr>
        <w:t>ﻋّﻴﺔ</w:t>
      </w:r>
      <w:proofErr w:type="spellEnd"/>
      <w:r w:rsidRPr="00B726D1">
        <w:rPr>
          <w:rFonts w:cs="Simplified Arabic" w:hint="cs"/>
          <w:sz w:val="32"/>
          <w:szCs w:val="32"/>
          <w:rtl/>
          <w:lang w:bidi="ar-TN"/>
        </w:rPr>
        <w:t xml:space="preserve"> </w:t>
      </w:r>
      <w:proofErr w:type="spellStart"/>
      <w:r w:rsidRPr="00B726D1">
        <w:rPr>
          <w:rFonts w:cs="Simplified Arabic" w:hint="cs"/>
          <w:sz w:val="32"/>
          <w:szCs w:val="32"/>
          <w:rtl/>
          <w:lang w:bidi="ar-TN"/>
        </w:rPr>
        <w:t>إﺟ</w:t>
      </w:r>
      <w:r w:rsidRPr="00B726D1">
        <w:rPr>
          <w:rFonts w:hint="cs"/>
          <w:sz w:val="32"/>
          <w:szCs w:val="32"/>
          <w:rtl/>
          <w:lang w:bidi="ar-TN"/>
        </w:rPr>
        <w:t>ﺮ</w:t>
      </w:r>
      <w:r w:rsidRPr="00B726D1">
        <w:rPr>
          <w:rFonts w:ascii="Simplified Arabic" w:hAnsi="Simplified Arabic" w:cs="Simplified Arabic" w:hint="cs"/>
          <w:sz w:val="32"/>
          <w:szCs w:val="32"/>
          <w:rtl/>
          <w:lang w:bidi="ar-TN"/>
        </w:rPr>
        <w:t>اءات</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ا</w:t>
      </w:r>
      <w:r w:rsidRPr="00B726D1">
        <w:rPr>
          <w:rFonts w:cs="Simplified Arabic" w:hint="cs"/>
          <w:sz w:val="32"/>
          <w:szCs w:val="32"/>
          <w:rtl/>
          <w:lang w:bidi="ar-TN"/>
        </w:rPr>
        <w:t>ﻟﻠﺠ</w:t>
      </w:r>
      <w:r w:rsidRPr="00B726D1">
        <w:rPr>
          <w:rFonts w:hint="cs"/>
          <w:sz w:val="32"/>
          <w:szCs w:val="32"/>
          <w:rtl/>
          <w:lang w:bidi="ar-TN"/>
        </w:rPr>
        <w:t>ﻮ</w:t>
      </w:r>
      <w:r w:rsidRPr="00B726D1">
        <w:rPr>
          <w:rFonts w:ascii="Simplified Arabic" w:hAnsi="Simplified Arabic" w:cs="Simplified Arabic" w:hint="cs"/>
          <w:sz w:val="32"/>
          <w:szCs w:val="32"/>
          <w:rtl/>
          <w:lang w:bidi="ar-TN"/>
        </w:rPr>
        <w:t>ء</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إ</w:t>
      </w:r>
      <w:r w:rsidRPr="00B726D1">
        <w:rPr>
          <w:rFonts w:cs="Simplified Arabic" w:hint="cs"/>
          <w:sz w:val="32"/>
          <w:szCs w:val="32"/>
          <w:rtl/>
          <w:lang w:bidi="ar-TN"/>
        </w:rPr>
        <w:t>ﻟﻰ</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ا</w:t>
      </w:r>
      <w:r w:rsidRPr="00B726D1">
        <w:rPr>
          <w:rFonts w:cs="Simplified Arabic" w:hint="cs"/>
          <w:sz w:val="32"/>
          <w:szCs w:val="32"/>
          <w:rtl/>
          <w:lang w:bidi="ar-TN"/>
        </w:rPr>
        <w:t>ﻟﻤﻨﺎﻓﺴﺔ</w:t>
      </w:r>
      <w:proofErr w:type="spellEnd"/>
      <w:r w:rsidRPr="00B726D1">
        <w:rPr>
          <w:rFonts w:cs="Simplified Arabic"/>
          <w:sz w:val="32"/>
          <w:szCs w:val="32"/>
          <w:rtl/>
          <w:lang w:bidi="ar-TN"/>
        </w:rPr>
        <w:t xml:space="preserve"> </w:t>
      </w:r>
      <w:r w:rsidRPr="00B726D1">
        <w:rPr>
          <w:rFonts w:cs="Simplified Arabic" w:hint="cs"/>
          <w:sz w:val="32"/>
          <w:szCs w:val="32"/>
          <w:rtl/>
          <w:lang w:bidi="ar-TN"/>
        </w:rPr>
        <w:t>وترتيب العروض</w:t>
      </w:r>
      <w:r w:rsidRPr="00B726D1">
        <w:rPr>
          <w:rFonts w:cs="Simplified Arabic"/>
          <w:sz w:val="32"/>
          <w:szCs w:val="32"/>
          <w:rtl/>
          <w:lang w:bidi="ar-TN"/>
        </w:rPr>
        <w:t xml:space="preserve"> </w:t>
      </w:r>
      <w:proofErr w:type="spellStart"/>
      <w:r w:rsidRPr="00B726D1">
        <w:rPr>
          <w:rFonts w:cs="Simplified Arabic"/>
          <w:sz w:val="32"/>
          <w:szCs w:val="32"/>
          <w:rtl/>
          <w:lang w:bidi="ar-TN"/>
        </w:rPr>
        <w:t>و</w:t>
      </w:r>
      <w:r w:rsidRPr="00B726D1">
        <w:rPr>
          <w:rFonts w:cs="Simplified Arabic" w:hint="cs"/>
          <w:sz w:val="32"/>
          <w:szCs w:val="32"/>
          <w:rtl/>
          <w:lang w:bidi="ar-TN"/>
        </w:rPr>
        <w:t>ﻣصد</w:t>
      </w:r>
      <w:r w:rsidRPr="00B726D1">
        <w:rPr>
          <w:rFonts w:ascii="Simplified Arabic" w:hAnsi="Simplified Arabic" w:cs="Simplified Arabic" w:hint="cs"/>
          <w:sz w:val="32"/>
          <w:szCs w:val="32"/>
          <w:rtl/>
          <w:lang w:bidi="ar-TN"/>
        </w:rPr>
        <w:t>اﻗﻴﺘﻬﺎ</w:t>
      </w:r>
      <w:proofErr w:type="spellEnd"/>
      <w:r w:rsidRPr="00B726D1">
        <w:rPr>
          <w:rFonts w:cs="Simplified Arabic"/>
          <w:sz w:val="32"/>
          <w:szCs w:val="32"/>
          <w:rtl/>
          <w:lang w:bidi="ar-TN"/>
        </w:rPr>
        <w:t xml:space="preserve"> </w:t>
      </w:r>
      <w:proofErr w:type="spellStart"/>
      <w:r w:rsidRPr="00B726D1">
        <w:rPr>
          <w:rFonts w:cs="Simplified Arabic" w:hint="cs"/>
          <w:sz w:val="32"/>
          <w:szCs w:val="32"/>
          <w:rtl/>
          <w:lang w:bidi="ar-TN"/>
        </w:rPr>
        <w:t>وﺷﻔﺎﻓﻴﺘﻬﺎ</w:t>
      </w:r>
      <w:proofErr w:type="spellEnd"/>
      <w:r w:rsidRPr="00B726D1">
        <w:rPr>
          <w:rFonts w:cs="Simplified Arabic" w:hint="cs"/>
          <w:sz w:val="32"/>
          <w:szCs w:val="32"/>
          <w:rtl/>
          <w:lang w:bidi="ar-TN"/>
        </w:rPr>
        <w:t>.</w:t>
      </w:r>
      <w:r w:rsidRPr="00B726D1">
        <w:rPr>
          <w:rFonts w:cs="Simplified Arabic"/>
          <w:sz w:val="32"/>
          <w:szCs w:val="32"/>
          <w:rtl/>
          <w:lang w:bidi="ar-TN"/>
        </w:rPr>
        <w:t xml:space="preserve"> </w:t>
      </w:r>
      <w:proofErr w:type="spellStart"/>
      <w:r w:rsidRPr="00B726D1">
        <w:rPr>
          <w:rFonts w:cs="Simplified Arabic"/>
          <w:sz w:val="32"/>
          <w:szCs w:val="32"/>
          <w:rtl/>
          <w:lang w:bidi="ar-TN"/>
        </w:rPr>
        <w:t>و</w:t>
      </w:r>
      <w:r w:rsidRPr="00B726D1">
        <w:rPr>
          <w:rFonts w:cs="Simplified Arabic" w:hint="cs"/>
          <w:sz w:val="32"/>
          <w:szCs w:val="32"/>
          <w:rtl/>
          <w:lang w:bidi="ar-TN"/>
        </w:rPr>
        <w:t>ﺗﺘﺄّكد</w:t>
      </w:r>
      <w:proofErr w:type="spellEnd"/>
      <w:r w:rsidRPr="00B726D1">
        <w:rPr>
          <w:rFonts w:cs="Simplified Arabic"/>
          <w:sz w:val="32"/>
          <w:szCs w:val="32"/>
          <w:rtl/>
          <w:lang w:bidi="ar-TN"/>
        </w:rPr>
        <w:t xml:space="preserve"> </w:t>
      </w:r>
      <w:proofErr w:type="spellStart"/>
      <w:r w:rsidRPr="00B726D1">
        <w:rPr>
          <w:rFonts w:cs="Simplified Arabic" w:hint="cs"/>
          <w:sz w:val="32"/>
          <w:szCs w:val="32"/>
          <w:rtl/>
          <w:lang w:bidi="ar-TN"/>
        </w:rPr>
        <w:t>ﻣ</w:t>
      </w:r>
      <w:r w:rsidRPr="00B726D1">
        <w:rPr>
          <w:rFonts w:hint="cs"/>
          <w:sz w:val="32"/>
          <w:szCs w:val="32"/>
          <w:rtl/>
          <w:lang w:bidi="ar-TN"/>
        </w:rPr>
        <w:t>ﻦ</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ا</w:t>
      </w:r>
      <w:r w:rsidRPr="00B726D1">
        <w:rPr>
          <w:rFonts w:cs="Simplified Arabic" w:hint="cs"/>
          <w:sz w:val="32"/>
          <w:szCs w:val="32"/>
          <w:rtl/>
          <w:lang w:bidi="ar-TN"/>
        </w:rPr>
        <w:t>ﻟﺼﺒﻐﺔ</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ا</w:t>
      </w:r>
      <w:r w:rsidRPr="00B726D1">
        <w:rPr>
          <w:rFonts w:cs="Simplified Arabic" w:hint="cs"/>
          <w:sz w:val="32"/>
          <w:szCs w:val="32"/>
          <w:rtl/>
          <w:lang w:bidi="ar-TN"/>
        </w:rPr>
        <w:t>ﻟﻤﻘبو</w:t>
      </w:r>
      <w:r w:rsidRPr="00B726D1">
        <w:rPr>
          <w:rFonts w:ascii="Simplified Arabic" w:hAnsi="Simplified Arabic" w:cs="Simplified Arabic" w:hint="cs"/>
          <w:sz w:val="32"/>
          <w:szCs w:val="32"/>
          <w:rtl/>
          <w:lang w:bidi="ar-TN"/>
        </w:rPr>
        <w:t>ﻟﺔ</w:t>
      </w:r>
      <w:proofErr w:type="spellEnd"/>
      <w:r w:rsidRPr="00B726D1">
        <w:rPr>
          <w:rFonts w:cs="Simplified Arabic"/>
          <w:sz w:val="32"/>
          <w:szCs w:val="32"/>
          <w:rtl/>
          <w:lang w:bidi="ar-TN"/>
        </w:rPr>
        <w:t xml:space="preserve"> </w:t>
      </w:r>
      <w:r w:rsidRPr="00B726D1">
        <w:rPr>
          <w:rFonts w:cs="Simplified Arabic" w:hint="cs"/>
          <w:sz w:val="32"/>
          <w:szCs w:val="32"/>
          <w:rtl/>
          <w:lang w:bidi="ar-TN"/>
        </w:rPr>
        <w:t>لشر</w:t>
      </w:r>
      <w:r w:rsidRPr="00B726D1">
        <w:rPr>
          <w:rFonts w:ascii="Simplified Arabic" w:hAnsi="Simplified Arabic" w:cs="Simplified Arabic" w:hint="cs"/>
          <w:sz w:val="32"/>
          <w:szCs w:val="32"/>
          <w:rtl/>
          <w:lang w:bidi="ar-TN"/>
        </w:rPr>
        <w:t>و</w:t>
      </w:r>
      <w:r w:rsidRPr="00B726D1">
        <w:rPr>
          <w:rFonts w:hint="cs"/>
          <w:sz w:val="32"/>
          <w:szCs w:val="32"/>
          <w:rtl/>
          <w:lang w:bidi="ar-TN"/>
        </w:rPr>
        <w:t>طها</w:t>
      </w:r>
      <w:r w:rsidRPr="00B726D1">
        <w:rPr>
          <w:rFonts w:cs="Simplified Arabic" w:hint="cs"/>
          <w:sz w:val="32"/>
          <w:szCs w:val="32"/>
          <w:rtl/>
          <w:lang w:bidi="ar-TN"/>
        </w:rPr>
        <w:t>.</w:t>
      </w:r>
      <w:r w:rsidRPr="00B726D1">
        <w:rPr>
          <w:rFonts w:cs="Simplified Arabic"/>
          <w:sz w:val="32"/>
          <w:szCs w:val="32"/>
          <w:rtl/>
          <w:lang w:bidi="ar-TN"/>
        </w:rPr>
        <w:t xml:space="preserve"> </w:t>
      </w:r>
      <w:proofErr w:type="spellStart"/>
      <w:r w:rsidRPr="00B726D1">
        <w:rPr>
          <w:rFonts w:cs="Simplified Arabic"/>
          <w:sz w:val="32"/>
          <w:szCs w:val="32"/>
          <w:rtl/>
          <w:lang w:bidi="ar-TN"/>
        </w:rPr>
        <w:t>و</w:t>
      </w:r>
      <w:r w:rsidRPr="00B726D1">
        <w:rPr>
          <w:rFonts w:cs="Simplified Arabic" w:hint="cs"/>
          <w:sz w:val="32"/>
          <w:szCs w:val="32"/>
          <w:rtl/>
          <w:lang w:bidi="ar-TN"/>
        </w:rPr>
        <w:t>ﺗﺘﺜّبت</w:t>
      </w:r>
      <w:proofErr w:type="spellEnd"/>
      <w:r w:rsidRPr="00B726D1">
        <w:rPr>
          <w:rFonts w:cs="Simplified Arabic"/>
          <w:sz w:val="32"/>
          <w:szCs w:val="32"/>
          <w:rtl/>
          <w:lang w:bidi="ar-TN"/>
        </w:rPr>
        <w:t xml:space="preserve"> </w:t>
      </w:r>
      <w:proofErr w:type="spellStart"/>
      <w:r w:rsidRPr="00B726D1">
        <w:rPr>
          <w:rFonts w:cs="Simplified Arabic" w:hint="cs"/>
          <w:sz w:val="32"/>
          <w:szCs w:val="32"/>
          <w:rtl/>
          <w:lang w:bidi="ar-TN"/>
        </w:rPr>
        <w:t>ﻣ</w:t>
      </w:r>
      <w:r w:rsidRPr="00B726D1">
        <w:rPr>
          <w:rFonts w:hint="cs"/>
          <w:sz w:val="32"/>
          <w:szCs w:val="32"/>
          <w:rtl/>
          <w:lang w:bidi="ar-TN"/>
        </w:rPr>
        <w:t>ﻦ</w:t>
      </w:r>
      <w:proofErr w:type="spellEnd"/>
      <w:r w:rsidRPr="00B726D1">
        <w:rPr>
          <w:rFonts w:cs="Simplified Arabic"/>
          <w:sz w:val="32"/>
          <w:szCs w:val="32"/>
          <w:rtl/>
          <w:lang w:bidi="ar-TN"/>
        </w:rPr>
        <w:t xml:space="preserve"> </w:t>
      </w:r>
      <w:r w:rsidRPr="00B726D1">
        <w:rPr>
          <w:rFonts w:cs="Simplified Arabic" w:hint="cs"/>
          <w:sz w:val="32"/>
          <w:szCs w:val="32"/>
          <w:rtl/>
          <w:lang w:bidi="ar-TN"/>
        </w:rPr>
        <w:t xml:space="preserve">مطابقة </w:t>
      </w:r>
      <w:proofErr w:type="spellStart"/>
      <w:r w:rsidRPr="00B726D1">
        <w:rPr>
          <w:rFonts w:cs="Simplified Arabic" w:hint="cs"/>
          <w:sz w:val="32"/>
          <w:szCs w:val="32"/>
          <w:rtl/>
          <w:lang w:bidi="ar-TN"/>
        </w:rPr>
        <w:t>ﻣﻘاييس</w:t>
      </w:r>
      <w:proofErr w:type="spellEnd"/>
      <w:r w:rsidRPr="00B726D1">
        <w:rPr>
          <w:rFonts w:cs="Simplified Arabic"/>
          <w:sz w:val="32"/>
          <w:szCs w:val="32"/>
          <w:rtl/>
          <w:lang w:bidi="ar-TN"/>
        </w:rPr>
        <w:t xml:space="preserve"> </w:t>
      </w:r>
      <w:r w:rsidR="00633C88">
        <w:rPr>
          <w:rFonts w:cs="Simplified Arabic" w:hint="cs"/>
          <w:sz w:val="32"/>
          <w:szCs w:val="32"/>
          <w:rtl/>
          <w:lang w:bidi="ar-TN"/>
        </w:rPr>
        <w:t>التقييم</w:t>
      </w:r>
      <w:r w:rsidRPr="00B726D1">
        <w:rPr>
          <w:rFonts w:ascii="Simplified Arabic" w:hAnsi="Simplified Arabic" w:cs="Simplified Arabic" w:hint="cs"/>
          <w:sz w:val="32"/>
          <w:szCs w:val="32"/>
          <w:rtl/>
          <w:lang w:bidi="ar-TN"/>
        </w:rPr>
        <w:t xml:space="preserve"> </w:t>
      </w:r>
      <w:r w:rsidRPr="00B726D1">
        <w:rPr>
          <w:rFonts w:cs="Simplified Arabic" w:hint="cs"/>
          <w:sz w:val="32"/>
          <w:szCs w:val="32"/>
          <w:rtl/>
          <w:lang w:bidi="ar-TN"/>
        </w:rPr>
        <w:t>المعتمدة</w:t>
      </w:r>
      <w:r w:rsidRPr="00B726D1">
        <w:rPr>
          <w:rFonts w:cs="Simplified Arabic"/>
          <w:sz w:val="32"/>
          <w:szCs w:val="32"/>
          <w:rtl/>
          <w:lang w:bidi="ar-TN"/>
        </w:rPr>
        <w:t xml:space="preserve"> </w:t>
      </w:r>
      <w:proofErr w:type="spellStart"/>
      <w:r w:rsidRPr="00B726D1">
        <w:rPr>
          <w:rFonts w:cs="Simplified Arabic" w:hint="cs"/>
          <w:sz w:val="32"/>
          <w:szCs w:val="32"/>
          <w:rtl/>
          <w:lang w:bidi="ar-TN"/>
        </w:rPr>
        <w:t>ﻣ</w:t>
      </w:r>
      <w:r w:rsidRPr="00B726D1">
        <w:rPr>
          <w:rFonts w:hint="cs"/>
          <w:sz w:val="32"/>
          <w:szCs w:val="32"/>
          <w:rtl/>
          <w:lang w:bidi="ar-TN"/>
        </w:rPr>
        <w:t>ﻦ</w:t>
      </w:r>
      <w:proofErr w:type="spellEnd"/>
      <w:r w:rsidRPr="00B726D1">
        <w:rPr>
          <w:rFonts w:cs="Simplified Arabic"/>
          <w:sz w:val="32"/>
          <w:szCs w:val="32"/>
          <w:rtl/>
          <w:lang w:bidi="ar-TN"/>
        </w:rPr>
        <w:t xml:space="preserve"> </w:t>
      </w:r>
      <w:r w:rsidRPr="00B726D1">
        <w:rPr>
          <w:rFonts w:cs="Simplified Arabic" w:hint="cs"/>
          <w:sz w:val="32"/>
          <w:szCs w:val="32"/>
          <w:rtl/>
          <w:lang w:bidi="ar-TN"/>
        </w:rPr>
        <w:t>قبل</w:t>
      </w:r>
      <w:r w:rsidRPr="00B726D1">
        <w:rPr>
          <w:rFonts w:cs="Simplified Arabic"/>
          <w:sz w:val="32"/>
          <w:szCs w:val="32"/>
          <w:rtl/>
          <w:lang w:bidi="ar-TN"/>
        </w:rPr>
        <w:t xml:space="preserve"> </w:t>
      </w:r>
      <w:r w:rsidRPr="00B726D1">
        <w:rPr>
          <w:rFonts w:cs="Simplified Arabic" w:hint="cs"/>
          <w:sz w:val="32"/>
          <w:szCs w:val="32"/>
          <w:rtl/>
          <w:lang w:bidi="ar-TN"/>
        </w:rPr>
        <w:t>الهيكل</w:t>
      </w:r>
      <w:r w:rsidRPr="00B726D1">
        <w:rPr>
          <w:rFonts w:cs="Simplified Arabic"/>
          <w:sz w:val="32"/>
          <w:szCs w:val="32"/>
          <w:rtl/>
          <w:lang w:bidi="ar-TN"/>
        </w:rPr>
        <w:t xml:space="preserve"> </w:t>
      </w:r>
      <w:r w:rsidRPr="00B726D1">
        <w:rPr>
          <w:rFonts w:cs="Simplified Arabic" w:hint="cs"/>
          <w:sz w:val="32"/>
          <w:szCs w:val="32"/>
          <w:rtl/>
          <w:lang w:bidi="ar-TN"/>
        </w:rPr>
        <w:t>العمومي</w:t>
      </w:r>
      <w:r w:rsidRPr="00B726D1">
        <w:rPr>
          <w:rFonts w:cs="Simplified Arabic"/>
          <w:sz w:val="32"/>
          <w:szCs w:val="32"/>
          <w:rtl/>
          <w:lang w:bidi="ar-TN"/>
        </w:rPr>
        <w:t xml:space="preserve"> </w:t>
      </w:r>
      <w:proofErr w:type="spellStart"/>
      <w:r w:rsidRPr="00B726D1">
        <w:rPr>
          <w:rFonts w:cs="Simplified Arabic" w:hint="cs"/>
          <w:sz w:val="32"/>
          <w:szCs w:val="32"/>
          <w:rtl/>
          <w:lang w:bidi="ar-TN"/>
        </w:rPr>
        <w:t>ﻟﻤﻘﺘﻀﻴﺎت</w:t>
      </w:r>
      <w:proofErr w:type="spellEnd"/>
      <w:r w:rsidRPr="00B726D1">
        <w:rPr>
          <w:rFonts w:cs="Simplified Arabic"/>
          <w:sz w:val="32"/>
          <w:szCs w:val="32"/>
          <w:rtl/>
          <w:lang w:bidi="ar-TN"/>
        </w:rPr>
        <w:t xml:space="preserve"> </w:t>
      </w:r>
      <w:proofErr w:type="spellStart"/>
      <w:r w:rsidRPr="00B726D1">
        <w:rPr>
          <w:rFonts w:cs="Simplified Arabic" w:hint="cs"/>
          <w:sz w:val="32"/>
          <w:szCs w:val="32"/>
          <w:rtl/>
          <w:lang w:bidi="ar-TN"/>
        </w:rPr>
        <w:t>ﻛّ</w:t>
      </w:r>
      <w:r w:rsidRPr="00B726D1">
        <w:rPr>
          <w:rFonts w:hint="cs"/>
          <w:sz w:val="32"/>
          <w:szCs w:val="32"/>
          <w:rtl/>
          <w:lang w:bidi="ar-TN"/>
        </w:rPr>
        <w:t>ﺮ</w:t>
      </w:r>
      <w:r w:rsidRPr="00B726D1">
        <w:rPr>
          <w:rFonts w:ascii="Simplified Arabic" w:hAnsi="Simplified Arabic" w:cs="Simplified Arabic" w:hint="cs"/>
          <w:sz w:val="32"/>
          <w:szCs w:val="32"/>
          <w:rtl/>
          <w:lang w:bidi="ar-TN"/>
        </w:rPr>
        <w:t>اس</w:t>
      </w:r>
      <w:proofErr w:type="spellEnd"/>
      <w:r w:rsidRPr="00B726D1">
        <w:rPr>
          <w:rFonts w:cs="Simplified Arabic"/>
          <w:sz w:val="32"/>
          <w:szCs w:val="32"/>
          <w:rtl/>
          <w:lang w:bidi="ar-TN"/>
        </w:rPr>
        <w:t xml:space="preserve"> </w:t>
      </w:r>
      <w:proofErr w:type="spellStart"/>
      <w:r w:rsidRPr="00B726D1">
        <w:rPr>
          <w:rFonts w:cs="Simplified Arabic"/>
          <w:sz w:val="32"/>
          <w:szCs w:val="32"/>
          <w:rtl/>
          <w:lang w:bidi="ar-TN"/>
        </w:rPr>
        <w:t>ا</w:t>
      </w:r>
      <w:r w:rsidRPr="00B726D1">
        <w:rPr>
          <w:rFonts w:cs="Simplified Arabic" w:hint="cs"/>
          <w:sz w:val="32"/>
          <w:szCs w:val="32"/>
          <w:rtl/>
          <w:lang w:bidi="ar-TN"/>
        </w:rPr>
        <w:t>ﻟﺸ</w:t>
      </w:r>
      <w:r w:rsidRPr="00B726D1">
        <w:rPr>
          <w:rFonts w:hint="cs"/>
          <w:sz w:val="32"/>
          <w:szCs w:val="32"/>
          <w:rtl/>
          <w:lang w:bidi="ar-TN"/>
        </w:rPr>
        <w:t>ﺮ</w:t>
      </w:r>
      <w:r w:rsidRPr="00B726D1">
        <w:rPr>
          <w:rFonts w:ascii="Simplified Arabic" w:hAnsi="Simplified Arabic" w:cs="Simplified Arabic" w:hint="cs"/>
          <w:sz w:val="32"/>
          <w:szCs w:val="32"/>
          <w:rtl/>
          <w:lang w:bidi="ar-TN"/>
        </w:rPr>
        <w:t>وط</w:t>
      </w:r>
      <w:proofErr w:type="spellEnd"/>
      <w:r w:rsidRPr="00B726D1">
        <w:rPr>
          <w:rFonts w:cs="Simplified Arabic" w:hint="cs"/>
          <w:sz w:val="32"/>
          <w:szCs w:val="32"/>
          <w:rtl/>
          <w:lang w:bidi="ar-TN"/>
        </w:rPr>
        <w:t xml:space="preserve"> وتعيد النظر فيها، عند الاقتضاء. </w:t>
      </w:r>
    </w:p>
    <w:p w14:paraId="7D546FBF" w14:textId="77777777" w:rsidR="00557DDA" w:rsidRPr="00557DDA" w:rsidRDefault="00557DDA" w:rsidP="006E2138">
      <w:pPr>
        <w:keepNext/>
        <w:widowControl w:val="0"/>
        <w:spacing w:before="120"/>
        <w:jc w:val="lowKashida"/>
        <w:rPr>
          <w:rFonts w:cs="Simplified Arabic"/>
          <w:sz w:val="32"/>
          <w:szCs w:val="32"/>
          <w:lang w:bidi="ar-TN"/>
        </w:rPr>
      </w:pPr>
      <w:r w:rsidRPr="00B726D1">
        <w:rPr>
          <w:rFonts w:cs="Simplified Arabic" w:hint="cs"/>
          <w:sz w:val="32"/>
          <w:szCs w:val="32"/>
          <w:rtl/>
          <w:lang w:bidi="ar-TN"/>
        </w:rPr>
        <w:t>وبعد الانتهاء من هذه الأعمال، توجّه</w:t>
      </w:r>
      <w:r>
        <w:rPr>
          <w:rFonts w:cs="Simplified Arabic" w:hint="cs"/>
          <w:sz w:val="32"/>
          <w:szCs w:val="32"/>
          <w:rtl/>
          <w:lang w:bidi="ar-TN"/>
        </w:rPr>
        <w:t xml:space="preserve"> </w:t>
      </w:r>
      <w:r w:rsidRPr="00B726D1">
        <w:rPr>
          <w:rFonts w:cs="Simplified Arabic" w:hint="cs"/>
          <w:sz w:val="32"/>
          <w:szCs w:val="32"/>
          <w:rtl/>
          <w:lang w:bidi="ar-TN"/>
        </w:rPr>
        <w:t>اللجنة المذكورة قرار تعيين المحامي (ين) إلى الهيكل العمومي المعني لتنفيذه.</w:t>
      </w:r>
    </w:p>
    <w:p w14:paraId="2B4FFA4F" w14:textId="77777777" w:rsidR="00557DDA" w:rsidRPr="00170FF1" w:rsidRDefault="00557DDA" w:rsidP="00223226">
      <w:pPr>
        <w:keepNext/>
        <w:widowControl w:val="0"/>
        <w:spacing w:before="120"/>
        <w:ind w:hanging="61"/>
        <w:jc w:val="lowKashida"/>
        <w:rPr>
          <w:rFonts w:cs="Simplified Arabic"/>
          <w:sz w:val="32"/>
          <w:szCs w:val="32"/>
          <w:rtl/>
          <w:lang w:bidi="ar-TN"/>
        </w:rPr>
      </w:pPr>
      <w:r w:rsidRPr="00170FF1">
        <w:rPr>
          <w:rFonts w:cs="Simplified Arabic" w:hint="cs"/>
          <w:b/>
          <w:bCs/>
          <w:sz w:val="32"/>
          <w:szCs w:val="32"/>
          <w:u w:val="single"/>
          <w:rtl/>
          <w:lang w:bidi="ar-TN"/>
        </w:rPr>
        <w:t xml:space="preserve">الفصل </w:t>
      </w:r>
      <w:r w:rsidR="00223226">
        <w:rPr>
          <w:rFonts w:cs="Simplified Arabic" w:hint="cs"/>
          <w:b/>
          <w:bCs/>
          <w:sz w:val="32"/>
          <w:szCs w:val="32"/>
          <w:u w:val="single"/>
          <w:rtl/>
          <w:lang w:bidi="ar-TN"/>
        </w:rPr>
        <w:t>16</w:t>
      </w:r>
      <w:r w:rsidRPr="00170FF1">
        <w:rPr>
          <w:rFonts w:cs="Simplified Arabic" w:hint="cs"/>
          <w:b/>
          <w:bCs/>
          <w:sz w:val="32"/>
          <w:szCs w:val="32"/>
          <w:u w:val="single"/>
          <w:rtl/>
          <w:lang w:bidi="ar-TN"/>
        </w:rPr>
        <w:t>: نشر نتائج الدعوة إلى المنافسة وإمضاء العق</w:t>
      </w:r>
      <w:r w:rsidRPr="00170FF1">
        <w:rPr>
          <w:rFonts w:cs="Simplified Arabic"/>
          <w:b/>
          <w:bCs/>
          <w:sz w:val="32"/>
          <w:szCs w:val="32"/>
          <w:u w:val="single"/>
          <w:rtl/>
          <w:lang w:bidi="ar-TN"/>
        </w:rPr>
        <w:t>د</w:t>
      </w:r>
      <w:r w:rsidRPr="00170FF1">
        <w:rPr>
          <w:rFonts w:cs="Simplified Arabic" w:hint="cs"/>
          <w:b/>
          <w:bCs/>
          <w:sz w:val="32"/>
          <w:szCs w:val="32"/>
          <w:u w:val="single"/>
          <w:rtl/>
          <w:lang w:bidi="ar-TN"/>
        </w:rPr>
        <w:t>:</w:t>
      </w:r>
    </w:p>
    <w:p w14:paraId="36426F5C" w14:textId="77777777"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 xml:space="preserve">ينشر </w:t>
      </w:r>
      <w:r w:rsidRPr="00B726D1">
        <w:rPr>
          <w:rFonts w:cs="Simplified Arabic" w:hint="cs"/>
          <w:sz w:val="32"/>
          <w:szCs w:val="32"/>
          <w:rtl/>
        </w:rPr>
        <w:t>الهيكل</w:t>
      </w:r>
      <w:r w:rsidRPr="00B726D1">
        <w:rPr>
          <w:rFonts w:cs="Simplified Arabic"/>
          <w:sz w:val="32"/>
          <w:szCs w:val="32"/>
          <w:rtl/>
        </w:rPr>
        <w:t xml:space="preserve"> العمومي وجوبا نتائج الدعوة إلى المنافسة واسم المتحصل على </w:t>
      </w:r>
      <w:r w:rsidRPr="00B726D1">
        <w:rPr>
          <w:rFonts w:cs="Simplified Arabic" w:hint="cs"/>
          <w:sz w:val="32"/>
          <w:szCs w:val="32"/>
          <w:rtl/>
        </w:rPr>
        <w:t>عقد الإنابة</w:t>
      </w:r>
      <w:r w:rsidRPr="00B726D1">
        <w:rPr>
          <w:rFonts w:cs="Simplified Arabic"/>
          <w:sz w:val="32"/>
          <w:szCs w:val="32"/>
          <w:rtl/>
        </w:rPr>
        <w:t xml:space="preserve"> على لوحة </w:t>
      </w:r>
      <w:r w:rsidRPr="00B726D1">
        <w:rPr>
          <w:rFonts w:cs="Simplified Arabic" w:hint="cs"/>
          <w:sz w:val="32"/>
          <w:szCs w:val="32"/>
          <w:rtl/>
        </w:rPr>
        <w:t>إعلانات</w:t>
      </w:r>
      <w:r w:rsidRPr="00B726D1">
        <w:rPr>
          <w:rFonts w:cs="Simplified Arabic"/>
          <w:sz w:val="32"/>
          <w:szCs w:val="32"/>
          <w:rtl/>
        </w:rPr>
        <w:t xml:space="preserve"> موجهة للعموم وعلى وموقع</w:t>
      </w:r>
      <w:r w:rsidRPr="00B726D1">
        <w:rPr>
          <w:rFonts w:cs="Simplified Arabic" w:hint="cs"/>
          <w:sz w:val="32"/>
          <w:szCs w:val="32"/>
          <w:rtl/>
        </w:rPr>
        <w:t xml:space="preserve"> </w:t>
      </w:r>
      <w:proofErr w:type="spellStart"/>
      <w:r w:rsidRPr="00B726D1">
        <w:rPr>
          <w:rFonts w:cs="Simplified Arabic" w:hint="cs"/>
          <w:sz w:val="32"/>
          <w:szCs w:val="32"/>
          <w:rtl/>
        </w:rPr>
        <w:t>الواب</w:t>
      </w:r>
      <w:proofErr w:type="spellEnd"/>
      <w:r w:rsidRPr="00B726D1">
        <w:rPr>
          <w:rFonts w:cs="Simplified Arabic"/>
          <w:sz w:val="32"/>
          <w:szCs w:val="32"/>
          <w:rtl/>
        </w:rPr>
        <w:t xml:space="preserve"> </w:t>
      </w:r>
      <w:r w:rsidRPr="00B726D1">
        <w:rPr>
          <w:rFonts w:cs="Simplified Arabic" w:hint="cs"/>
          <w:sz w:val="32"/>
          <w:szCs w:val="32"/>
          <w:rtl/>
        </w:rPr>
        <w:t>الخاص به</w:t>
      </w:r>
      <w:r w:rsidRPr="00B726D1">
        <w:rPr>
          <w:rFonts w:cs="Simplified Arabic"/>
          <w:sz w:val="32"/>
          <w:szCs w:val="32"/>
          <w:rtl/>
        </w:rPr>
        <w:t xml:space="preserve"> عند </w:t>
      </w:r>
      <w:r w:rsidRPr="00B726D1">
        <w:rPr>
          <w:rFonts w:cs="Simplified Arabic" w:hint="cs"/>
          <w:sz w:val="32"/>
          <w:szCs w:val="32"/>
          <w:rtl/>
        </w:rPr>
        <w:t>الاقتضاء.</w:t>
      </w:r>
      <w:r w:rsidRPr="00B726D1">
        <w:rPr>
          <w:rFonts w:cs="Simplified Arabic"/>
          <w:sz w:val="32"/>
          <w:szCs w:val="32"/>
        </w:rPr>
        <w:t xml:space="preserve"> </w:t>
      </w:r>
      <w:r w:rsidRPr="00B726D1">
        <w:rPr>
          <w:rFonts w:cs="Simplified Arabic"/>
          <w:sz w:val="32"/>
          <w:szCs w:val="32"/>
          <w:rtl/>
        </w:rPr>
        <w:t xml:space="preserve">ويوجه هذا </w:t>
      </w:r>
      <w:r w:rsidRPr="00B726D1">
        <w:rPr>
          <w:rFonts w:cs="Simplified Arabic" w:hint="cs"/>
          <w:sz w:val="32"/>
          <w:szCs w:val="32"/>
          <w:rtl/>
        </w:rPr>
        <w:t>الإعلان</w:t>
      </w:r>
      <w:r w:rsidRPr="00B726D1">
        <w:rPr>
          <w:rFonts w:cs="Simplified Arabic"/>
          <w:sz w:val="32"/>
          <w:szCs w:val="32"/>
          <w:rtl/>
        </w:rPr>
        <w:t xml:space="preserve"> إلى </w:t>
      </w:r>
      <w:r w:rsidRPr="00B726D1">
        <w:rPr>
          <w:rFonts w:cs="Simplified Arabic" w:hint="cs"/>
          <w:sz w:val="32"/>
          <w:szCs w:val="32"/>
          <w:rtl/>
        </w:rPr>
        <w:t>الهيئة الوطنيّة للمحامين ويتمّ إعلام بقية</w:t>
      </w:r>
      <w:r w:rsidRPr="00B726D1">
        <w:rPr>
          <w:rFonts w:cs="Simplified Arabic" w:hint="cs"/>
          <w:sz w:val="32"/>
          <w:szCs w:val="32"/>
          <w:rtl/>
          <w:lang w:bidi="ar-TN"/>
        </w:rPr>
        <w:t xml:space="preserve"> المشاركين الذين لم يتمّ تعيينهم بهذه النتائج بكل وسيلة ماديّة أو لاماديّة</w:t>
      </w:r>
      <w:r w:rsidRPr="00B726D1">
        <w:rPr>
          <w:rFonts w:cs="Simplified Arabic"/>
          <w:sz w:val="32"/>
          <w:szCs w:val="32"/>
          <w:rtl/>
        </w:rPr>
        <w:t xml:space="preserve"> بطريقة تعطي تاريخا ثابتا</w:t>
      </w:r>
      <w:r w:rsidRPr="00B726D1">
        <w:rPr>
          <w:rFonts w:cs="Simplified Arabic" w:hint="cs"/>
          <w:sz w:val="32"/>
          <w:szCs w:val="32"/>
          <w:rtl/>
          <w:lang w:bidi="ar-TN"/>
        </w:rPr>
        <w:t>.</w:t>
      </w:r>
    </w:p>
    <w:p w14:paraId="2DB6DAEA" w14:textId="77777777" w:rsidR="00557DDA" w:rsidRPr="00B726D1" w:rsidRDefault="00557DDA" w:rsidP="00557DDA">
      <w:pPr>
        <w:keepNext/>
        <w:widowControl w:val="0"/>
        <w:jc w:val="lowKashida"/>
        <w:rPr>
          <w:rFonts w:cs="Simplified Arabic"/>
          <w:sz w:val="32"/>
          <w:szCs w:val="32"/>
          <w:rtl/>
          <w:lang w:bidi="ar-TN"/>
        </w:rPr>
      </w:pPr>
      <w:r w:rsidRPr="00B726D1">
        <w:rPr>
          <w:rFonts w:cs="Simplified Arabic"/>
          <w:sz w:val="32"/>
          <w:szCs w:val="32"/>
          <w:rtl/>
        </w:rPr>
        <w:t>يمكن الطعن في قرار</w:t>
      </w:r>
      <w:r w:rsidRPr="00B726D1">
        <w:rPr>
          <w:rFonts w:cs="Simplified Arabic" w:hint="cs"/>
          <w:sz w:val="32"/>
          <w:szCs w:val="32"/>
          <w:rtl/>
        </w:rPr>
        <w:t xml:space="preserve"> الإسناد الصادر عن اللجنة المختصّة للمتابعة والمراقبة المحدثة بالهيئة العليا للطلب العمومي طبقا لأحكام الفصل 7 من الأمر عدد 764 لسنة 2014 والمؤرّخ في 28 جانفي 2014</w:t>
      </w:r>
      <w:r w:rsidRPr="00B726D1">
        <w:rPr>
          <w:rFonts w:cs="Simplified Arabic" w:hint="cs"/>
          <w:sz w:val="32"/>
          <w:szCs w:val="32"/>
          <w:rtl/>
          <w:lang w:bidi="ar-TN"/>
        </w:rPr>
        <w:t xml:space="preserve"> لدى المحكمة المختصّة. </w:t>
      </w:r>
      <w:r w:rsidRPr="00B726D1">
        <w:rPr>
          <w:rtl/>
        </w:rPr>
        <w:t xml:space="preserve"> </w:t>
      </w:r>
    </w:p>
    <w:p w14:paraId="5AF90937" w14:textId="77777777" w:rsidR="00557DDA" w:rsidRPr="00B726D1" w:rsidRDefault="00557DDA" w:rsidP="00557DDA">
      <w:pPr>
        <w:keepNext/>
        <w:widowControl w:val="0"/>
        <w:jc w:val="lowKashida"/>
        <w:rPr>
          <w:rFonts w:cs="Simplified Arabic"/>
          <w:sz w:val="32"/>
          <w:szCs w:val="32"/>
          <w:rtl/>
        </w:rPr>
      </w:pPr>
      <w:r w:rsidRPr="00B726D1">
        <w:rPr>
          <w:rFonts w:cs="Simplified Arabic" w:hint="cs"/>
          <w:sz w:val="32"/>
          <w:szCs w:val="32"/>
          <w:rtl/>
        </w:rPr>
        <w:t xml:space="preserve">يجب على المحامي إمضاء العقد المحرر باللغة العربية طبق النموذج المصاحب لهذا. ويمكن إضافة بنود يرى الطرفين أهميّتها وضرورة توضيحها وذلك حسب مقتضيات وواقع نشاط الهيكل العمومي دون تغيير البنود الجوهرية للعقد والمساس بالأتعاب. </w:t>
      </w:r>
    </w:p>
    <w:p w14:paraId="1EE36464" w14:textId="77777777" w:rsidR="00557DDA" w:rsidRPr="00170FF1" w:rsidRDefault="00557DDA" w:rsidP="00557DDA">
      <w:pPr>
        <w:spacing w:line="20" w:lineRule="atLeast"/>
        <w:jc w:val="both"/>
        <w:rPr>
          <w:rFonts w:cs="Simplified Arabic"/>
          <w:sz w:val="32"/>
          <w:szCs w:val="32"/>
          <w:rtl/>
        </w:rPr>
      </w:pPr>
      <w:r w:rsidRPr="00170FF1">
        <w:rPr>
          <w:rFonts w:cs="Simplified Arabic" w:hint="cs"/>
          <w:sz w:val="32"/>
          <w:szCs w:val="32"/>
          <w:rtl/>
        </w:rPr>
        <w:t>وعلى إثر المصادقة على العقد وإمضائه، يتولى صاحب العقد اتخاذ كل الإجراءات الضرورية لضمان انطلاق المهمّة بمجرد تسلم الإذن بذلك.</w:t>
      </w:r>
    </w:p>
    <w:p w14:paraId="148F08E7" w14:textId="77777777" w:rsidR="00557DDA" w:rsidRDefault="00557DDA" w:rsidP="00557DDA">
      <w:pPr>
        <w:tabs>
          <w:tab w:val="num" w:pos="283"/>
        </w:tabs>
        <w:spacing w:line="20" w:lineRule="atLeast"/>
        <w:jc w:val="both"/>
        <w:rPr>
          <w:rFonts w:cs="Simplified Arabic"/>
          <w:sz w:val="32"/>
          <w:szCs w:val="32"/>
          <w:rtl/>
          <w:lang w:bidi="ar-TN"/>
        </w:rPr>
      </w:pPr>
      <w:r w:rsidRPr="00170FF1">
        <w:rPr>
          <w:rFonts w:cs="Simplified Arabic" w:hint="cs"/>
          <w:sz w:val="32"/>
          <w:szCs w:val="32"/>
          <w:rtl/>
        </w:rPr>
        <w:t xml:space="preserve">إلا أنّه، في صورة نكول المحامي أو شركة المحاماة التي وقع </w:t>
      </w:r>
      <w:proofErr w:type="spellStart"/>
      <w:r w:rsidRPr="00170FF1">
        <w:rPr>
          <w:rFonts w:cs="Simplified Arabic" w:hint="cs"/>
          <w:sz w:val="32"/>
          <w:szCs w:val="32"/>
          <w:rtl/>
        </w:rPr>
        <w:t>إختيارها</w:t>
      </w:r>
      <w:proofErr w:type="spellEnd"/>
      <w:r w:rsidRPr="00170FF1">
        <w:rPr>
          <w:rFonts w:cs="Simplified Arabic" w:hint="cs"/>
          <w:sz w:val="32"/>
          <w:szCs w:val="32"/>
          <w:rtl/>
        </w:rPr>
        <w:t xml:space="preserve"> نهائيا للإنابة </w:t>
      </w:r>
      <w:r w:rsidRPr="00170FF1">
        <w:rPr>
          <w:rFonts w:cs="Simplified Arabic" w:hint="cs"/>
          <w:sz w:val="32"/>
          <w:szCs w:val="32"/>
          <w:rtl/>
          <w:lang w:bidi="ar-TN"/>
        </w:rPr>
        <w:t xml:space="preserve">يحرم من </w:t>
      </w:r>
      <w:r w:rsidRPr="00170FF1">
        <w:rPr>
          <w:rFonts w:cs="Simplified Arabic" w:hint="cs"/>
          <w:sz w:val="32"/>
          <w:szCs w:val="32"/>
          <w:rtl/>
        </w:rPr>
        <w:t>المشاركة في عقود الإنابات التي تنظمها كلّ</w:t>
      </w:r>
      <w:r w:rsidRPr="00170FF1">
        <w:rPr>
          <w:rFonts w:cs="Simplified Arabic" w:hint="cs"/>
          <w:sz w:val="32"/>
          <w:szCs w:val="32"/>
          <w:rtl/>
          <w:lang w:bidi="ar-TN"/>
        </w:rPr>
        <w:t xml:space="preserve"> الهياكل العمومية لمدّة سنتين (</w:t>
      </w:r>
      <w:r w:rsidRPr="00170FF1">
        <w:rPr>
          <w:rFonts w:cs="Simplified Arabic"/>
          <w:sz w:val="28"/>
          <w:szCs w:val="28"/>
          <w:lang w:val="fr-FR" w:bidi="ar-TN"/>
        </w:rPr>
        <w:t>02</w:t>
      </w:r>
      <w:r w:rsidRPr="00170FF1">
        <w:rPr>
          <w:rFonts w:cs="Simplified Arabic" w:hint="cs"/>
          <w:sz w:val="32"/>
          <w:szCs w:val="32"/>
          <w:rtl/>
          <w:lang w:bidi="ar-TN"/>
        </w:rPr>
        <w:t xml:space="preserve">) تحتسب من </w:t>
      </w:r>
      <w:r w:rsidRPr="00170FF1">
        <w:rPr>
          <w:rFonts w:hint="cs"/>
          <w:sz w:val="32"/>
          <w:szCs w:val="32"/>
          <w:rtl/>
        </w:rPr>
        <w:t>تاريخ</w:t>
      </w:r>
      <w:r w:rsidRPr="00170FF1">
        <w:rPr>
          <w:rFonts w:cs="Simplified Arabic" w:hint="cs"/>
          <w:sz w:val="32"/>
          <w:szCs w:val="32"/>
          <w:rtl/>
          <w:lang w:bidi="ar-TN"/>
        </w:rPr>
        <w:t xml:space="preserve"> إعلامه بقبوله النهائي الذي بقي دون ردّ لمدّة تجاوزت عشرة </w:t>
      </w:r>
      <w:r w:rsidRPr="00170FF1">
        <w:rPr>
          <w:rFonts w:cs="Simplified Arabic"/>
          <w:sz w:val="32"/>
          <w:szCs w:val="32"/>
          <w:rtl/>
          <w:lang w:bidi="ar-TN"/>
        </w:rPr>
        <w:t>(</w:t>
      </w:r>
      <w:r w:rsidRPr="00170FF1">
        <w:rPr>
          <w:rFonts w:cs="Simplified Arabic" w:hint="cs"/>
          <w:sz w:val="28"/>
          <w:szCs w:val="28"/>
          <w:rtl/>
          <w:lang w:bidi="ar-TN"/>
        </w:rPr>
        <w:t>10</w:t>
      </w:r>
      <w:r w:rsidRPr="00170FF1">
        <w:rPr>
          <w:rFonts w:cs="Simplified Arabic" w:hint="cs"/>
          <w:sz w:val="32"/>
          <w:szCs w:val="32"/>
          <w:rtl/>
          <w:lang w:bidi="ar-TN"/>
        </w:rPr>
        <w:t>) أيام عمل.</w:t>
      </w:r>
    </w:p>
    <w:p w14:paraId="4E553EB7" w14:textId="77777777" w:rsidR="00557DDA" w:rsidRPr="00B726D1" w:rsidRDefault="00557DDA" w:rsidP="00557DDA">
      <w:pPr>
        <w:keepNext/>
        <w:widowControl w:val="0"/>
        <w:jc w:val="both"/>
        <w:rPr>
          <w:rFonts w:cs="Simplified Arabic"/>
          <w:sz w:val="32"/>
          <w:szCs w:val="32"/>
          <w:lang w:val="fr-FR" w:bidi="ar-TN"/>
        </w:rPr>
      </w:pPr>
      <w:r w:rsidRPr="00B726D1">
        <w:rPr>
          <w:rFonts w:cs="Simplified Arabic" w:hint="cs"/>
          <w:sz w:val="32"/>
          <w:szCs w:val="32"/>
          <w:rtl/>
          <w:lang w:bidi="ar-TN"/>
        </w:rPr>
        <w:t xml:space="preserve">وفي هذه الحالة يقدّم المشتري العمومي تقريرا خاصا في الغرض إلى اللجنة المختصّة لمتابعة ومراقبة نيابة المحامين يتضمّن مقترح حرمان المحامي أو شركة المحاماة من المشاركة في طلبات </w:t>
      </w:r>
      <w:r w:rsidRPr="00B726D1">
        <w:rPr>
          <w:rFonts w:cs="Simplified Arabic" w:hint="cs"/>
          <w:sz w:val="32"/>
          <w:szCs w:val="32"/>
          <w:rtl/>
          <w:lang w:bidi="ar-TN"/>
        </w:rPr>
        <w:lastRenderedPageBreak/>
        <w:t xml:space="preserve">العروض. وتتخذ اللجنة قرارها في هذا الشأن وتعلم الهيئة الوطنيّة للمحامين بذلك. </w:t>
      </w:r>
    </w:p>
    <w:p w14:paraId="3753C02F" w14:textId="54FB51B7" w:rsidR="007B6B55" w:rsidRDefault="00557DDA" w:rsidP="0002246F">
      <w:pPr>
        <w:pStyle w:val="Corpsdetexte3"/>
        <w:widowControl w:val="0"/>
        <w:ind w:firstLine="567"/>
        <w:jc w:val="both"/>
        <w:rPr>
          <w:rFonts w:cs="Simplified Arabic"/>
          <w:sz w:val="32"/>
          <w:szCs w:val="32"/>
          <w:rtl/>
          <w:lang w:bidi="ar-TN"/>
        </w:rPr>
      </w:pPr>
      <w:proofErr w:type="spellStart"/>
      <w:r w:rsidRPr="00B726D1">
        <w:rPr>
          <w:rFonts w:cs="Simplified Arabic" w:hint="cs"/>
          <w:sz w:val="32"/>
          <w:szCs w:val="32"/>
          <w:rtl/>
        </w:rPr>
        <w:t>ﻳﺘ</w:t>
      </w:r>
      <w:r w:rsidRPr="00B726D1">
        <w:rPr>
          <w:rFonts w:hint="cs"/>
          <w:sz w:val="32"/>
          <w:szCs w:val="32"/>
          <w:rtl/>
        </w:rPr>
        <w:t>ﻮ</w:t>
      </w:r>
      <w:r w:rsidRPr="00B726D1">
        <w:rPr>
          <w:rFonts w:ascii="Simplified Arabic" w:hAnsi="Simplified Arabic" w:cs="Simplified Arabic" w:hint="cs"/>
          <w:sz w:val="32"/>
          <w:szCs w:val="32"/>
          <w:rtl/>
        </w:rPr>
        <w:t>ﻟﻰ</w:t>
      </w:r>
      <w:proofErr w:type="spellEnd"/>
      <w:r w:rsidRPr="00B726D1">
        <w:rPr>
          <w:rFonts w:cs="Simplified Arabic"/>
          <w:sz w:val="32"/>
          <w:szCs w:val="32"/>
          <w:rtl/>
        </w:rPr>
        <w:t xml:space="preserve"> </w:t>
      </w:r>
      <w:r w:rsidR="0002246F">
        <w:rPr>
          <w:rFonts w:cs="Simplified Arabic" w:hint="cs"/>
          <w:sz w:val="32"/>
          <w:szCs w:val="32"/>
          <w:rtl/>
        </w:rPr>
        <w:t xml:space="preserve">بلدية </w:t>
      </w:r>
      <w:proofErr w:type="spellStart"/>
      <w:r w:rsidR="00A8511A">
        <w:rPr>
          <w:rFonts w:cs="Simplified Arabic" w:hint="cs"/>
          <w:sz w:val="32"/>
          <w:szCs w:val="32"/>
          <w:rtl/>
        </w:rPr>
        <w:t>طبلبة</w:t>
      </w:r>
      <w:proofErr w:type="spellEnd"/>
      <w:r w:rsidRPr="00B726D1">
        <w:rPr>
          <w:rFonts w:cs="Simplified Arabic"/>
          <w:sz w:val="32"/>
          <w:szCs w:val="32"/>
          <w:rtl/>
        </w:rPr>
        <w:t xml:space="preserve"> </w:t>
      </w:r>
      <w:proofErr w:type="spellStart"/>
      <w:r w:rsidRPr="00B726D1">
        <w:rPr>
          <w:rFonts w:cs="Simplified Arabic"/>
          <w:sz w:val="32"/>
          <w:szCs w:val="32"/>
          <w:rtl/>
        </w:rPr>
        <w:t>إ</w:t>
      </w:r>
      <w:r w:rsidRPr="00B726D1">
        <w:rPr>
          <w:rFonts w:cs="Simplified Arabic" w:hint="cs"/>
          <w:sz w:val="32"/>
          <w:szCs w:val="32"/>
          <w:rtl/>
        </w:rPr>
        <w:t>ﻣﻀﺎء</w:t>
      </w:r>
      <w:proofErr w:type="spellEnd"/>
      <w:r w:rsidRPr="00B726D1">
        <w:rPr>
          <w:rFonts w:cs="Simplified Arabic"/>
          <w:sz w:val="32"/>
          <w:szCs w:val="32"/>
          <w:rtl/>
        </w:rPr>
        <w:t xml:space="preserve"> </w:t>
      </w:r>
      <w:r w:rsidRPr="00B726D1">
        <w:rPr>
          <w:rFonts w:cs="Simplified Arabic" w:hint="cs"/>
          <w:sz w:val="32"/>
          <w:szCs w:val="32"/>
          <w:rtl/>
        </w:rPr>
        <w:t>عقد</w:t>
      </w:r>
      <w:r w:rsidRPr="00B726D1">
        <w:rPr>
          <w:rFonts w:cs="Simplified Arabic"/>
          <w:sz w:val="32"/>
          <w:szCs w:val="32"/>
          <w:rtl/>
        </w:rPr>
        <w:t xml:space="preserve"> </w:t>
      </w:r>
      <w:proofErr w:type="spellStart"/>
      <w:r w:rsidR="006E2138" w:rsidRPr="00B726D1">
        <w:rPr>
          <w:rFonts w:cs="Simplified Arabic" w:hint="cs"/>
          <w:sz w:val="32"/>
          <w:szCs w:val="32"/>
          <w:rtl/>
        </w:rPr>
        <w:t>اﻟﻨﻴﺎﺑﺔ</w:t>
      </w:r>
      <w:proofErr w:type="spellEnd"/>
      <w:r w:rsidR="006E2138" w:rsidRPr="00B726D1">
        <w:rPr>
          <w:rFonts w:cs="Simplified Arabic" w:hint="cs"/>
          <w:sz w:val="32"/>
          <w:szCs w:val="32"/>
          <w:rtl/>
        </w:rPr>
        <w:t xml:space="preserve"> وذلك</w:t>
      </w:r>
      <w:r w:rsidRPr="00B726D1">
        <w:rPr>
          <w:rFonts w:cs="Simplified Arabic" w:hint="cs"/>
          <w:sz w:val="32"/>
          <w:szCs w:val="32"/>
          <w:rtl/>
        </w:rPr>
        <w:t xml:space="preserve"> </w:t>
      </w:r>
      <w:proofErr w:type="spellStart"/>
      <w:r w:rsidRPr="00B726D1">
        <w:rPr>
          <w:rFonts w:cs="Simplified Arabic" w:hint="cs"/>
          <w:sz w:val="32"/>
          <w:szCs w:val="32"/>
          <w:rtl/>
        </w:rPr>
        <w:t>ﻓﻲ</w:t>
      </w:r>
      <w:proofErr w:type="spellEnd"/>
      <w:r w:rsidRPr="00B726D1">
        <w:rPr>
          <w:rFonts w:cs="Simplified Arabic"/>
          <w:sz w:val="32"/>
          <w:szCs w:val="32"/>
          <w:rtl/>
        </w:rPr>
        <w:t xml:space="preserve"> </w:t>
      </w:r>
      <w:proofErr w:type="spellStart"/>
      <w:r w:rsidRPr="00B726D1">
        <w:rPr>
          <w:rFonts w:cs="Simplified Arabic"/>
          <w:sz w:val="32"/>
          <w:szCs w:val="32"/>
          <w:rtl/>
        </w:rPr>
        <w:t>أ</w:t>
      </w:r>
      <w:r w:rsidRPr="00B726D1">
        <w:rPr>
          <w:rFonts w:cs="Simplified Arabic" w:hint="cs"/>
          <w:sz w:val="32"/>
          <w:szCs w:val="32"/>
          <w:rtl/>
        </w:rPr>
        <w:t>ﺟﻞ</w:t>
      </w:r>
      <w:proofErr w:type="spellEnd"/>
      <w:r w:rsidRPr="00B726D1">
        <w:rPr>
          <w:rFonts w:cs="Simplified Arabic"/>
          <w:sz w:val="32"/>
          <w:szCs w:val="32"/>
          <w:rtl/>
        </w:rPr>
        <w:t xml:space="preserve"> </w:t>
      </w:r>
      <w:proofErr w:type="spellStart"/>
      <w:r w:rsidRPr="00B726D1">
        <w:rPr>
          <w:rFonts w:cs="Simplified Arabic" w:hint="cs"/>
          <w:sz w:val="32"/>
          <w:szCs w:val="32"/>
          <w:rtl/>
        </w:rPr>
        <w:t>ﺳﺒﻌﺔ</w:t>
      </w:r>
      <w:proofErr w:type="spellEnd"/>
      <w:r w:rsidRPr="00B726D1">
        <w:rPr>
          <w:rFonts w:cs="Simplified Arabic"/>
          <w:sz w:val="32"/>
          <w:szCs w:val="32"/>
          <w:rtl/>
        </w:rPr>
        <w:t xml:space="preserve"> </w:t>
      </w:r>
      <w:proofErr w:type="spellStart"/>
      <w:r w:rsidRPr="00B726D1">
        <w:rPr>
          <w:rFonts w:cs="Simplified Arabic"/>
          <w:sz w:val="32"/>
          <w:szCs w:val="32"/>
          <w:rtl/>
        </w:rPr>
        <w:t>أ</w:t>
      </w:r>
      <w:r w:rsidRPr="00B726D1">
        <w:rPr>
          <w:rFonts w:cs="Simplified Arabic" w:hint="cs"/>
          <w:sz w:val="32"/>
          <w:szCs w:val="32"/>
          <w:rtl/>
        </w:rPr>
        <w:t>ﻳﺎم</w:t>
      </w:r>
      <w:proofErr w:type="spellEnd"/>
      <w:r w:rsidRPr="00B726D1">
        <w:rPr>
          <w:rFonts w:cs="Simplified Arabic"/>
          <w:sz w:val="32"/>
          <w:szCs w:val="32"/>
          <w:rtl/>
        </w:rPr>
        <w:t xml:space="preserve"> </w:t>
      </w:r>
      <w:proofErr w:type="spellStart"/>
      <w:r w:rsidRPr="00B726D1">
        <w:rPr>
          <w:rFonts w:cs="Simplified Arabic" w:hint="cs"/>
          <w:sz w:val="32"/>
          <w:szCs w:val="32"/>
          <w:rtl/>
        </w:rPr>
        <w:t>ﻣ</w:t>
      </w:r>
      <w:r w:rsidRPr="00B726D1">
        <w:rPr>
          <w:rFonts w:hint="cs"/>
          <w:sz w:val="32"/>
          <w:szCs w:val="32"/>
          <w:rtl/>
        </w:rPr>
        <w:t>ﻦ</w:t>
      </w:r>
      <w:proofErr w:type="spellEnd"/>
      <w:r w:rsidRPr="00B726D1">
        <w:rPr>
          <w:rFonts w:cs="Simplified Arabic"/>
          <w:sz w:val="32"/>
          <w:szCs w:val="32"/>
          <w:rtl/>
        </w:rPr>
        <w:t xml:space="preserve"> </w:t>
      </w:r>
      <w:proofErr w:type="spellStart"/>
      <w:r w:rsidRPr="00B726D1">
        <w:rPr>
          <w:rFonts w:cs="Simplified Arabic" w:hint="cs"/>
          <w:sz w:val="32"/>
          <w:szCs w:val="32"/>
          <w:rtl/>
        </w:rPr>
        <w:t>ﺗﺎرﻳﺦ</w:t>
      </w:r>
      <w:proofErr w:type="spellEnd"/>
      <w:r w:rsidRPr="00B726D1">
        <w:rPr>
          <w:rFonts w:cs="Simplified Arabic"/>
          <w:sz w:val="32"/>
          <w:szCs w:val="32"/>
          <w:rtl/>
        </w:rPr>
        <w:t xml:space="preserve"> </w:t>
      </w:r>
      <w:proofErr w:type="spellStart"/>
      <w:r w:rsidRPr="00B726D1">
        <w:rPr>
          <w:rFonts w:cs="Simplified Arabic" w:hint="cs"/>
          <w:sz w:val="32"/>
          <w:szCs w:val="32"/>
          <w:rtl/>
        </w:rPr>
        <w:t>ﺗﺒﻠﻴﻎ</w:t>
      </w:r>
      <w:proofErr w:type="spellEnd"/>
      <w:r w:rsidRPr="00B726D1">
        <w:rPr>
          <w:rFonts w:cs="Simplified Arabic"/>
          <w:sz w:val="32"/>
          <w:szCs w:val="32"/>
          <w:rtl/>
        </w:rPr>
        <w:t xml:space="preserve"> </w:t>
      </w:r>
      <w:r w:rsidRPr="00B726D1">
        <w:rPr>
          <w:rFonts w:cs="Simplified Arabic" w:hint="cs"/>
          <w:sz w:val="32"/>
          <w:szCs w:val="32"/>
          <w:rtl/>
        </w:rPr>
        <w:t>قرار</w:t>
      </w:r>
      <w:r w:rsidRPr="00B726D1">
        <w:rPr>
          <w:rFonts w:cs="Simplified Arabic"/>
          <w:sz w:val="32"/>
          <w:szCs w:val="32"/>
          <w:rtl/>
        </w:rPr>
        <w:t xml:space="preserve"> </w:t>
      </w:r>
      <w:proofErr w:type="spellStart"/>
      <w:r w:rsidRPr="00B726D1">
        <w:rPr>
          <w:rFonts w:cs="Simplified Arabic"/>
          <w:sz w:val="32"/>
          <w:szCs w:val="32"/>
          <w:rtl/>
        </w:rPr>
        <w:t>ا</w:t>
      </w:r>
      <w:r w:rsidRPr="00B726D1">
        <w:rPr>
          <w:rFonts w:cs="Simplified Arabic" w:hint="cs"/>
          <w:sz w:val="32"/>
          <w:szCs w:val="32"/>
          <w:rtl/>
        </w:rPr>
        <w:t>ﻟﻠﺠﻨﺔ</w:t>
      </w:r>
      <w:proofErr w:type="spellEnd"/>
      <w:r w:rsidRPr="00B726D1">
        <w:rPr>
          <w:rFonts w:cs="Simplified Arabic"/>
          <w:sz w:val="32"/>
          <w:szCs w:val="32"/>
          <w:rtl/>
        </w:rPr>
        <w:t xml:space="preserve">   </w:t>
      </w:r>
      <w:proofErr w:type="spellStart"/>
      <w:r w:rsidRPr="00B726D1">
        <w:rPr>
          <w:rFonts w:cs="Simplified Arabic" w:hint="cs"/>
          <w:sz w:val="32"/>
          <w:szCs w:val="32"/>
          <w:rtl/>
        </w:rPr>
        <w:t>وﻳﺘﻌﻴ</w:t>
      </w:r>
      <w:r w:rsidRPr="00B726D1">
        <w:rPr>
          <w:rFonts w:hint="cs"/>
          <w:sz w:val="32"/>
          <w:szCs w:val="32"/>
          <w:rtl/>
        </w:rPr>
        <w:t>ﻦ</w:t>
      </w:r>
      <w:proofErr w:type="spellEnd"/>
      <w:r w:rsidRPr="00B726D1">
        <w:rPr>
          <w:rFonts w:hint="cs"/>
          <w:sz w:val="32"/>
          <w:szCs w:val="32"/>
          <w:rtl/>
        </w:rPr>
        <w:t xml:space="preserve"> عليه</w:t>
      </w:r>
      <w:r w:rsidRPr="00B726D1">
        <w:rPr>
          <w:rFonts w:cs="Simplified Arabic"/>
          <w:sz w:val="32"/>
          <w:szCs w:val="32"/>
          <w:rtl/>
        </w:rPr>
        <w:t xml:space="preserve"> </w:t>
      </w:r>
      <w:proofErr w:type="spellStart"/>
      <w:r w:rsidRPr="00B726D1">
        <w:rPr>
          <w:rFonts w:cs="Simplified Arabic" w:hint="cs"/>
          <w:sz w:val="32"/>
          <w:szCs w:val="32"/>
          <w:rtl/>
        </w:rPr>
        <w:t>ﻣ</w:t>
      </w:r>
      <w:r w:rsidRPr="00B726D1">
        <w:rPr>
          <w:rFonts w:hint="cs"/>
          <w:sz w:val="32"/>
          <w:szCs w:val="32"/>
          <w:rtl/>
        </w:rPr>
        <w:t>ﻮ</w:t>
      </w:r>
      <w:r w:rsidRPr="00B726D1">
        <w:rPr>
          <w:rFonts w:ascii="Simplified Arabic" w:hAnsi="Simplified Arabic" w:cs="Simplified Arabic" w:hint="cs"/>
          <w:sz w:val="32"/>
          <w:szCs w:val="32"/>
          <w:rtl/>
        </w:rPr>
        <w:t>اﻓﺎة</w:t>
      </w:r>
      <w:proofErr w:type="spellEnd"/>
      <w:r w:rsidRPr="00B726D1">
        <w:rPr>
          <w:rFonts w:cs="Simplified Arabic"/>
          <w:sz w:val="32"/>
          <w:szCs w:val="32"/>
          <w:rtl/>
        </w:rPr>
        <w:t xml:space="preserve"> </w:t>
      </w:r>
      <w:proofErr w:type="spellStart"/>
      <w:r w:rsidRPr="00B726D1">
        <w:rPr>
          <w:rFonts w:cs="Simplified Arabic"/>
          <w:sz w:val="32"/>
          <w:szCs w:val="32"/>
          <w:rtl/>
        </w:rPr>
        <w:t>ا</w:t>
      </w:r>
      <w:r w:rsidRPr="00B726D1">
        <w:rPr>
          <w:rFonts w:cs="Simplified Arabic" w:hint="cs"/>
          <w:sz w:val="32"/>
          <w:szCs w:val="32"/>
          <w:rtl/>
        </w:rPr>
        <w:t>ﻟﻠﺠﻨﺔ</w:t>
      </w:r>
      <w:proofErr w:type="spellEnd"/>
      <w:r w:rsidRPr="00B726D1">
        <w:rPr>
          <w:rFonts w:cs="Simplified Arabic"/>
          <w:sz w:val="32"/>
          <w:szCs w:val="32"/>
          <w:rtl/>
        </w:rPr>
        <w:t xml:space="preserve"> </w:t>
      </w:r>
      <w:r w:rsidRPr="00B726D1">
        <w:rPr>
          <w:rFonts w:cs="Simplified Arabic" w:hint="cs"/>
          <w:sz w:val="32"/>
          <w:szCs w:val="32"/>
          <w:rtl/>
        </w:rPr>
        <w:t>ببطاقة</w:t>
      </w:r>
      <w:r w:rsidRPr="00B726D1">
        <w:rPr>
          <w:rFonts w:cs="Simplified Arabic"/>
          <w:sz w:val="32"/>
          <w:szCs w:val="32"/>
          <w:rtl/>
        </w:rPr>
        <w:t xml:space="preserve"> </w:t>
      </w:r>
      <w:proofErr w:type="spellStart"/>
      <w:r w:rsidRPr="00B726D1">
        <w:rPr>
          <w:rFonts w:cs="Simplified Arabic"/>
          <w:sz w:val="32"/>
          <w:szCs w:val="32"/>
          <w:rtl/>
        </w:rPr>
        <w:t>إ</w:t>
      </w:r>
      <w:r w:rsidRPr="00B726D1">
        <w:rPr>
          <w:rFonts w:cs="Simplified Arabic" w:hint="cs"/>
          <w:sz w:val="32"/>
          <w:szCs w:val="32"/>
          <w:rtl/>
        </w:rPr>
        <w:t>ﺳﻨﺎد</w:t>
      </w:r>
      <w:proofErr w:type="spellEnd"/>
      <w:r w:rsidRPr="00B726D1">
        <w:rPr>
          <w:rFonts w:cs="Simplified Arabic"/>
          <w:sz w:val="32"/>
          <w:szCs w:val="32"/>
          <w:rtl/>
        </w:rPr>
        <w:t xml:space="preserve"> </w:t>
      </w:r>
      <w:r w:rsidRPr="00B726D1">
        <w:rPr>
          <w:rFonts w:cs="Simplified Arabic" w:hint="cs"/>
          <w:sz w:val="32"/>
          <w:szCs w:val="32"/>
          <w:rtl/>
        </w:rPr>
        <w:t>عقد النيابة</w:t>
      </w:r>
      <w:r w:rsidRPr="00B726D1">
        <w:rPr>
          <w:rFonts w:cs="Simplified Arabic"/>
          <w:sz w:val="32"/>
          <w:szCs w:val="32"/>
          <w:rtl/>
        </w:rPr>
        <w:t xml:space="preserve"> </w:t>
      </w:r>
      <w:proofErr w:type="spellStart"/>
      <w:r w:rsidRPr="00B726D1">
        <w:rPr>
          <w:rFonts w:cs="Simplified Arabic" w:hint="cs"/>
          <w:sz w:val="32"/>
          <w:szCs w:val="32"/>
          <w:rtl/>
        </w:rPr>
        <w:t>ﺗﺘﻀﻤ</w:t>
      </w:r>
      <w:r w:rsidRPr="00B726D1">
        <w:rPr>
          <w:rFonts w:hint="cs"/>
          <w:sz w:val="32"/>
          <w:szCs w:val="32"/>
          <w:rtl/>
        </w:rPr>
        <w:t>ﻦ</w:t>
      </w:r>
      <w:proofErr w:type="spellEnd"/>
      <w:r w:rsidRPr="00B726D1">
        <w:rPr>
          <w:rFonts w:cs="Simplified Arabic"/>
          <w:sz w:val="32"/>
          <w:szCs w:val="32"/>
          <w:rtl/>
        </w:rPr>
        <w:t xml:space="preserve"> </w:t>
      </w:r>
      <w:proofErr w:type="spellStart"/>
      <w:r w:rsidRPr="00B726D1">
        <w:rPr>
          <w:rFonts w:cs="Simplified Arabic"/>
          <w:sz w:val="32"/>
          <w:szCs w:val="32"/>
          <w:rtl/>
        </w:rPr>
        <w:t>ا</w:t>
      </w:r>
      <w:r w:rsidRPr="00B726D1">
        <w:rPr>
          <w:rFonts w:cs="Simplified Arabic" w:hint="cs"/>
          <w:sz w:val="32"/>
          <w:szCs w:val="32"/>
          <w:rtl/>
        </w:rPr>
        <w:t>ﻟﺒﻴﺎﻧﺎت</w:t>
      </w:r>
      <w:proofErr w:type="spellEnd"/>
      <w:r w:rsidRPr="00B726D1">
        <w:rPr>
          <w:rFonts w:cs="Simplified Arabic"/>
          <w:sz w:val="32"/>
          <w:szCs w:val="32"/>
          <w:rtl/>
        </w:rPr>
        <w:t xml:space="preserve"> و</w:t>
      </w:r>
      <w:r w:rsidRPr="00B726D1">
        <w:rPr>
          <w:rFonts w:cs="Simplified Arabic" w:hint="cs"/>
          <w:sz w:val="32"/>
          <w:szCs w:val="32"/>
          <w:rtl/>
        </w:rPr>
        <w:t>المعطيات</w:t>
      </w:r>
      <w:r w:rsidRPr="00B726D1">
        <w:rPr>
          <w:rFonts w:cs="Simplified Arabic"/>
          <w:sz w:val="32"/>
          <w:szCs w:val="32"/>
          <w:rtl/>
        </w:rPr>
        <w:t xml:space="preserve"> </w:t>
      </w:r>
      <w:proofErr w:type="spellStart"/>
      <w:r w:rsidRPr="00B726D1">
        <w:rPr>
          <w:rFonts w:cs="Simplified Arabic"/>
          <w:sz w:val="32"/>
          <w:szCs w:val="32"/>
          <w:rtl/>
        </w:rPr>
        <w:t>ا</w:t>
      </w:r>
      <w:r w:rsidRPr="00B726D1">
        <w:rPr>
          <w:rFonts w:cs="Simplified Arabic" w:hint="cs"/>
          <w:sz w:val="32"/>
          <w:szCs w:val="32"/>
          <w:rtl/>
        </w:rPr>
        <w:t>ﻟﻤﻨﺼ</w:t>
      </w:r>
      <w:r w:rsidRPr="00B726D1">
        <w:rPr>
          <w:rFonts w:hint="cs"/>
          <w:sz w:val="32"/>
          <w:szCs w:val="32"/>
          <w:rtl/>
        </w:rPr>
        <w:t>ﻮ</w:t>
      </w:r>
      <w:r w:rsidRPr="00B726D1">
        <w:rPr>
          <w:rFonts w:ascii="Simplified Arabic" w:hAnsi="Simplified Arabic" w:cs="Simplified Arabic" w:hint="cs"/>
          <w:sz w:val="32"/>
          <w:szCs w:val="32"/>
          <w:rtl/>
        </w:rPr>
        <w:t>ص</w:t>
      </w:r>
      <w:proofErr w:type="spellEnd"/>
      <w:r w:rsidRPr="00B726D1">
        <w:rPr>
          <w:rFonts w:ascii="Simplified Arabic" w:hAnsi="Simplified Arabic" w:cs="Simplified Arabic" w:hint="cs"/>
          <w:sz w:val="32"/>
          <w:szCs w:val="32"/>
          <w:rtl/>
        </w:rPr>
        <w:t xml:space="preserve"> بالعقد</w:t>
      </w:r>
      <w:r w:rsidRPr="00B726D1">
        <w:rPr>
          <w:rFonts w:cs="Simplified Arabic" w:hint="cs"/>
          <w:sz w:val="32"/>
          <w:szCs w:val="32"/>
          <w:rtl/>
        </w:rPr>
        <w:t>.</w:t>
      </w:r>
    </w:p>
    <w:p w14:paraId="23008C6A" w14:textId="77777777" w:rsidR="007B6B55" w:rsidRDefault="007B6B55" w:rsidP="007B6B55">
      <w:pPr>
        <w:pStyle w:val="Corpsdetexte3"/>
        <w:widowControl w:val="0"/>
        <w:ind w:firstLine="567"/>
        <w:jc w:val="both"/>
        <w:rPr>
          <w:rFonts w:cs="Simplified Arabic"/>
          <w:sz w:val="32"/>
          <w:szCs w:val="32"/>
          <w:rtl/>
          <w:lang w:bidi="ar-TN"/>
        </w:rPr>
      </w:pPr>
    </w:p>
    <w:p w14:paraId="671780F8" w14:textId="77777777" w:rsidR="0002246F" w:rsidRDefault="0002246F" w:rsidP="007B6B55">
      <w:pPr>
        <w:pStyle w:val="Corpsdetexte3"/>
        <w:widowControl w:val="0"/>
        <w:ind w:firstLine="567"/>
        <w:jc w:val="both"/>
        <w:rPr>
          <w:rFonts w:cs="Simplified Arabic"/>
          <w:sz w:val="32"/>
          <w:szCs w:val="32"/>
          <w:rtl/>
          <w:lang w:bidi="ar-TN"/>
        </w:rPr>
      </w:pPr>
    </w:p>
    <w:p w14:paraId="0BBB885B" w14:textId="77777777" w:rsidR="0002246F" w:rsidRDefault="0002246F" w:rsidP="007B6B55">
      <w:pPr>
        <w:pStyle w:val="Corpsdetexte3"/>
        <w:widowControl w:val="0"/>
        <w:ind w:firstLine="567"/>
        <w:jc w:val="both"/>
        <w:rPr>
          <w:rFonts w:cs="Simplified Arabic"/>
          <w:sz w:val="32"/>
          <w:szCs w:val="32"/>
          <w:rtl/>
          <w:lang w:bidi="ar-TN"/>
        </w:rPr>
      </w:pPr>
    </w:p>
    <w:p w14:paraId="0EBD720B" w14:textId="4F896184" w:rsidR="0002246F" w:rsidRDefault="0002246F" w:rsidP="00470DCA">
      <w:pPr>
        <w:pStyle w:val="Corpsdetexte3"/>
        <w:widowControl w:val="0"/>
        <w:jc w:val="both"/>
        <w:rPr>
          <w:rFonts w:cs="Simplified Arabic"/>
          <w:sz w:val="32"/>
          <w:szCs w:val="32"/>
          <w:rtl/>
          <w:lang w:bidi="ar-TN"/>
        </w:rPr>
      </w:pPr>
    </w:p>
    <w:p w14:paraId="14CCBF0E" w14:textId="77777777" w:rsidR="007B6B55" w:rsidRDefault="007B6B55" w:rsidP="007B6B55">
      <w:pPr>
        <w:pStyle w:val="Corpsdetexte3"/>
        <w:widowControl w:val="0"/>
        <w:ind w:firstLine="567"/>
        <w:jc w:val="both"/>
        <w:rPr>
          <w:rFonts w:cs="Simplified Arabic"/>
          <w:sz w:val="32"/>
          <w:szCs w:val="32"/>
          <w:rtl/>
          <w:lang w:bidi="ar-TN"/>
        </w:rPr>
      </w:pPr>
    </w:p>
    <w:p w14:paraId="0DCA3243" w14:textId="77777777" w:rsidR="00557DDA" w:rsidRPr="00170FF1" w:rsidRDefault="00557DDA" w:rsidP="00557DDA">
      <w:pPr>
        <w:rPr>
          <w:rFonts w:cs="Andalus"/>
          <w:b/>
          <w:bCs/>
          <w:sz w:val="16"/>
          <w:szCs w:val="16"/>
          <w:rtl/>
          <w:lang w:bidi="ar-TN"/>
        </w:rPr>
      </w:pPr>
    </w:p>
    <w:p w14:paraId="20F6F455" w14:textId="77777777" w:rsidR="00557DDA" w:rsidRPr="00170FF1" w:rsidRDefault="00557DDA" w:rsidP="00557DDA">
      <w:pPr>
        <w:jc w:val="center"/>
        <w:rPr>
          <w:rFonts w:cs="Andalus"/>
          <w:b/>
          <w:bCs/>
          <w:sz w:val="40"/>
          <w:szCs w:val="40"/>
          <w:rtl/>
          <w:lang w:bidi="ar-TN"/>
        </w:rPr>
      </w:pPr>
      <w:r w:rsidRPr="00170FF1">
        <w:rPr>
          <w:rFonts w:cs="Andalus" w:hint="cs"/>
          <w:b/>
          <w:bCs/>
          <w:sz w:val="40"/>
          <w:szCs w:val="40"/>
          <w:rtl/>
          <w:lang w:bidi="ar-TN"/>
        </w:rPr>
        <w:t>الملاحق</w:t>
      </w:r>
    </w:p>
    <w:tbl>
      <w:tblPr>
        <w:tblStyle w:val="TableauGrille6Couleur1"/>
        <w:bidiVisual/>
        <w:tblW w:w="9067" w:type="dxa"/>
        <w:tblLook w:val="04A0" w:firstRow="1" w:lastRow="0" w:firstColumn="1" w:lastColumn="0" w:noHBand="0" w:noVBand="1"/>
      </w:tblPr>
      <w:tblGrid>
        <w:gridCol w:w="9067"/>
      </w:tblGrid>
      <w:tr w:rsidR="00557DDA" w:rsidRPr="00170FF1" w14:paraId="7AB3F0B5" w14:textId="77777777" w:rsidTr="00BB0379">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067" w:type="dxa"/>
          </w:tcPr>
          <w:p w14:paraId="3D081900" w14:textId="77777777" w:rsidR="00557DDA" w:rsidRPr="00170FF1" w:rsidRDefault="00557DDA" w:rsidP="00BB0379">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 : </w:t>
            </w:r>
            <w:r w:rsidRPr="00170FF1">
              <w:rPr>
                <w:rFonts w:ascii="Microsoft Uighur" w:hAnsi="Microsoft Uighur" w:cs="Microsoft Uighur"/>
                <w:color w:val="auto"/>
                <w:sz w:val="36"/>
                <w:szCs w:val="36"/>
                <w:rtl/>
              </w:rPr>
              <w:t>وثيقة التعهّد</w:t>
            </w:r>
          </w:p>
        </w:tc>
      </w:tr>
      <w:tr w:rsidR="00557DDA" w:rsidRPr="00170FF1" w14:paraId="2EB92606" w14:textId="77777777" w:rsidTr="00BB037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67" w:type="dxa"/>
          </w:tcPr>
          <w:p w14:paraId="64265C8B" w14:textId="77777777" w:rsidR="00557DDA" w:rsidRPr="00170FF1" w:rsidRDefault="00557DDA" w:rsidP="00BB0379">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2: </w:t>
            </w:r>
            <w:r w:rsidRPr="00170FF1">
              <w:rPr>
                <w:rFonts w:ascii="Microsoft Uighur" w:hAnsi="Microsoft Uighur" w:cs="Microsoft Uighur"/>
                <w:color w:val="auto"/>
                <w:sz w:val="36"/>
                <w:szCs w:val="36"/>
                <w:rtl/>
              </w:rPr>
              <w:t>بطاقة إرشادات عامة حول المشارك</w:t>
            </w:r>
          </w:p>
        </w:tc>
      </w:tr>
      <w:tr w:rsidR="00557DDA" w:rsidRPr="00170FF1" w14:paraId="34AE3F57" w14:textId="77777777" w:rsidTr="00BB0379">
        <w:trPr>
          <w:trHeight w:val="543"/>
        </w:trPr>
        <w:tc>
          <w:tcPr>
            <w:cnfStyle w:val="001000000000" w:firstRow="0" w:lastRow="0" w:firstColumn="1" w:lastColumn="0" w:oddVBand="0" w:evenVBand="0" w:oddHBand="0" w:evenHBand="0" w:firstRowFirstColumn="0" w:firstRowLastColumn="0" w:lastRowFirstColumn="0" w:lastRowLastColumn="0"/>
            <w:tcW w:w="9067" w:type="dxa"/>
          </w:tcPr>
          <w:p w14:paraId="0FF492BE" w14:textId="77777777" w:rsidR="00557DDA" w:rsidRPr="00170FF1" w:rsidRDefault="00557DDA" w:rsidP="00BB0379">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3: </w:t>
            </w:r>
            <w:r w:rsidRPr="00170FF1">
              <w:rPr>
                <w:rFonts w:ascii="Microsoft Uighur" w:hAnsi="Microsoft Uighur" w:cs="Microsoft Uighur"/>
                <w:color w:val="auto"/>
                <w:sz w:val="36"/>
                <w:szCs w:val="36"/>
                <w:rtl/>
              </w:rPr>
              <w:t xml:space="preserve">تصريح على الشرف بعدم التأثير في مختلف إجراءات التعيين ومراحل إنجاز المهمّة </w:t>
            </w:r>
          </w:p>
        </w:tc>
      </w:tr>
      <w:tr w:rsidR="00557DDA" w:rsidRPr="00170FF1" w14:paraId="4ECEA679" w14:textId="77777777" w:rsidTr="00BB037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14:paraId="1BC0CEEA" w14:textId="77777777" w:rsidR="00557DDA" w:rsidRPr="00170FF1" w:rsidRDefault="00557DDA" w:rsidP="00BB0379">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4: </w:t>
            </w:r>
            <w:r w:rsidRPr="00170FF1">
              <w:rPr>
                <w:rFonts w:ascii="Microsoft Uighur" w:hAnsi="Microsoft Uighur" w:cs="Microsoft Uighur"/>
                <w:color w:val="auto"/>
                <w:sz w:val="36"/>
                <w:szCs w:val="36"/>
                <w:rtl/>
              </w:rPr>
              <w:t>تصريح على الشرف بعدم مباشرة العمل لدى (الهيكل العمومي) صاحب طلب العروض</w:t>
            </w:r>
          </w:p>
        </w:tc>
      </w:tr>
      <w:tr w:rsidR="00557DDA" w:rsidRPr="00170FF1" w14:paraId="589F92BD" w14:textId="77777777" w:rsidTr="00BB0379">
        <w:trPr>
          <w:trHeight w:val="357"/>
        </w:trPr>
        <w:tc>
          <w:tcPr>
            <w:cnfStyle w:val="001000000000" w:firstRow="0" w:lastRow="0" w:firstColumn="1" w:lastColumn="0" w:oddVBand="0" w:evenVBand="0" w:oddHBand="0" w:evenHBand="0" w:firstRowFirstColumn="0" w:firstRowLastColumn="0" w:lastRowFirstColumn="0" w:lastRowLastColumn="0"/>
            <w:tcW w:w="9067" w:type="dxa"/>
          </w:tcPr>
          <w:p w14:paraId="68D54406" w14:textId="77777777" w:rsidR="00557DDA" w:rsidRPr="00170FF1" w:rsidRDefault="00557DDA" w:rsidP="00BB0379">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5: </w:t>
            </w:r>
            <w:r w:rsidRPr="00170FF1">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557DDA" w:rsidRPr="00170FF1" w14:paraId="692EECF8" w14:textId="77777777" w:rsidTr="00BB037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067" w:type="dxa"/>
          </w:tcPr>
          <w:p w14:paraId="7CCD4076" w14:textId="77777777" w:rsidR="00557DDA" w:rsidRPr="00170FF1" w:rsidRDefault="00557DDA" w:rsidP="00386F2E">
            <w:pPr>
              <w:spacing w:line="20" w:lineRule="atLeast"/>
              <w:jc w:val="both"/>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rPr>
              <w:t xml:space="preserve">ملحق عدد 6: </w:t>
            </w:r>
            <w:r w:rsidRPr="00170FF1">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557DDA" w:rsidRPr="00170FF1" w14:paraId="04A19B2B" w14:textId="77777777" w:rsidTr="00BB0379">
        <w:trPr>
          <w:trHeight w:val="577"/>
        </w:trPr>
        <w:tc>
          <w:tcPr>
            <w:cnfStyle w:val="001000000000" w:firstRow="0" w:lastRow="0" w:firstColumn="1" w:lastColumn="0" w:oddVBand="0" w:evenVBand="0" w:oddHBand="0" w:evenHBand="0" w:firstRowFirstColumn="0" w:firstRowLastColumn="0" w:lastRowFirstColumn="0" w:lastRowLastColumn="0"/>
            <w:tcW w:w="9067" w:type="dxa"/>
          </w:tcPr>
          <w:p w14:paraId="3AEBD6F0" w14:textId="0B39C838" w:rsidR="00557DDA" w:rsidRPr="00170FF1" w:rsidRDefault="00557DDA" w:rsidP="00386F2E">
            <w:pPr>
              <w:jc w:val="both"/>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7: </w:t>
            </w:r>
            <w:r w:rsidRPr="00170FF1">
              <w:rPr>
                <w:rFonts w:ascii="Microsoft Uighur" w:hAnsi="Microsoft Uighur" w:cs="Microsoft Uighur" w:hint="cs"/>
                <w:color w:val="auto"/>
                <w:sz w:val="36"/>
                <w:szCs w:val="36"/>
                <w:rtl/>
              </w:rPr>
              <w:t>التزام</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المحامي (المنفرد) أو المحامين المباشرين (في صورة تجمّع) أو أعضاء الشركة المهنيّة للمحاماة بنيابة الهيكل العمومي لدى المحاكم و سائر الهيئات القضائيّة والتحكيمية والإداريّة والتعديلية</w:t>
            </w:r>
          </w:p>
        </w:tc>
      </w:tr>
      <w:tr w:rsidR="00557DDA" w:rsidRPr="00170FF1" w14:paraId="610E06A8" w14:textId="77777777" w:rsidTr="00BB0379">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14:paraId="46CA7C44" w14:textId="77777777" w:rsidR="00557DDA" w:rsidRPr="00FC2BA7" w:rsidRDefault="00557DDA" w:rsidP="00386F2E">
            <w:pPr>
              <w:jc w:val="both"/>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rPr>
              <w:t xml:space="preserve">ملحق عدد 8: </w:t>
            </w:r>
            <w:r w:rsidRPr="00FC2BA7">
              <w:rPr>
                <w:rFonts w:ascii="Microsoft Uighur" w:hAnsi="Microsoft Uighur" w:cs="Microsoft Uighur" w:hint="cs"/>
                <w:color w:val="auto"/>
                <w:sz w:val="36"/>
                <w:szCs w:val="36"/>
                <w:rtl/>
              </w:rPr>
              <w:t>ا</w:t>
            </w:r>
            <w:r w:rsidRPr="00FC2BA7">
              <w:rPr>
                <w:rFonts w:ascii="Microsoft Uighur" w:hAnsi="Microsoft Uighur" w:cs="Microsoft Uighur"/>
                <w:color w:val="auto"/>
                <w:sz w:val="36"/>
                <w:szCs w:val="36"/>
                <w:rtl/>
              </w:rPr>
              <w:t>لتجربة العامة للمحامي</w:t>
            </w:r>
            <w:r w:rsidRPr="00FC2BA7">
              <w:rPr>
                <w:rFonts w:ascii="Microsoft Uighur" w:hAnsi="Microsoft Uighur" w:cs="Microsoft Uighur" w:hint="cs"/>
                <w:color w:val="auto"/>
                <w:sz w:val="36"/>
                <w:szCs w:val="36"/>
                <w:rtl/>
              </w:rPr>
              <w:t xml:space="preserve"> المباشر</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 (من تاريخ الترسيم إلى تاريخ فتح العروض)</w:t>
            </w:r>
          </w:p>
        </w:tc>
      </w:tr>
      <w:tr w:rsidR="00557DDA" w:rsidRPr="00170FF1" w14:paraId="1A6ED968" w14:textId="77777777" w:rsidTr="00BB0379">
        <w:trPr>
          <w:trHeight w:val="577"/>
        </w:trPr>
        <w:tc>
          <w:tcPr>
            <w:cnfStyle w:val="001000000000" w:firstRow="0" w:lastRow="0" w:firstColumn="1" w:lastColumn="0" w:oddVBand="0" w:evenVBand="0" w:oddHBand="0" w:evenHBand="0" w:firstRowFirstColumn="0" w:firstRowLastColumn="0" w:lastRowFirstColumn="0" w:lastRowLastColumn="0"/>
            <w:tcW w:w="9067" w:type="dxa"/>
          </w:tcPr>
          <w:p w14:paraId="72223F95" w14:textId="77777777" w:rsidR="00557DDA" w:rsidRPr="00FC2BA7" w:rsidRDefault="00557DDA" w:rsidP="00BB0379">
            <w:pPr>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9: </w:t>
            </w:r>
            <w:r w:rsidRPr="00FC2BA7">
              <w:rPr>
                <w:rFonts w:ascii="Microsoft Uighur" w:hAnsi="Microsoft Uighur" w:cs="Microsoft Uighur" w:hint="cs"/>
                <w:color w:val="auto"/>
                <w:sz w:val="36"/>
                <w:szCs w:val="36"/>
                <w:rtl/>
              </w:rPr>
              <w:t xml:space="preserve">(يتعلّق فقط باختيار محام أو أعضاء الشركة المهنيّة للمحامين في الاختصاص المطلوب) </w:t>
            </w:r>
          </w:p>
          <w:p w14:paraId="26EE2E31" w14:textId="77777777" w:rsidR="00557DDA" w:rsidRPr="00FC2BA7" w:rsidRDefault="00557DDA" w:rsidP="00BB0379">
            <w:pPr>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w:t>
            </w:r>
            <w:r w:rsidRPr="00FC2BA7">
              <w:rPr>
                <w:rFonts w:ascii="Microsoft Uighur" w:hAnsi="Microsoft Uighur" w:cs="Microsoft Uighur"/>
                <w:color w:val="auto"/>
                <w:sz w:val="36"/>
                <w:szCs w:val="36"/>
                <w:rtl/>
              </w:rPr>
              <w:t xml:space="preserve">لتجربة </w:t>
            </w:r>
            <w:r w:rsidRPr="00FC2BA7">
              <w:rPr>
                <w:rFonts w:ascii="Microsoft Uighur" w:hAnsi="Microsoft Uighur" w:cs="Microsoft Uighur" w:hint="cs"/>
                <w:color w:val="auto"/>
                <w:sz w:val="36"/>
                <w:szCs w:val="36"/>
                <w:rtl/>
              </w:rPr>
              <w:t>الخصوصيّة</w:t>
            </w:r>
            <w:r w:rsidRPr="00FC2BA7">
              <w:rPr>
                <w:rFonts w:ascii="Microsoft Uighur" w:hAnsi="Microsoft Uighur" w:cs="Microsoft Uighur"/>
                <w:color w:val="auto"/>
                <w:sz w:val="36"/>
                <w:szCs w:val="36"/>
                <w:rtl/>
              </w:rPr>
              <w:t xml:space="preserve"> للمحامي</w:t>
            </w:r>
            <w:r w:rsidRPr="00FC2BA7">
              <w:rPr>
                <w:rFonts w:ascii="Microsoft Uighur" w:hAnsi="Microsoft Uighur" w:cs="Microsoft Uighur" w:hint="cs"/>
                <w:color w:val="auto"/>
                <w:sz w:val="36"/>
                <w:szCs w:val="36"/>
                <w:rtl/>
              </w:rPr>
              <w:t xml:space="preserve"> المباشر</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 xml:space="preserve">أو المحامين المباشرين     (في حالة مجمع) </w:t>
            </w:r>
            <w:r w:rsidRPr="00FC2BA7">
              <w:rPr>
                <w:rFonts w:ascii="Microsoft Uighur" w:hAnsi="Microsoft Uighur" w:cs="Microsoft Uighur"/>
                <w:color w:val="auto"/>
                <w:sz w:val="36"/>
                <w:szCs w:val="36"/>
                <w:rtl/>
              </w:rPr>
              <w:t xml:space="preserve">أو </w:t>
            </w:r>
            <w:r w:rsidRPr="00FC2BA7">
              <w:rPr>
                <w:rFonts w:ascii="Microsoft Uighur" w:hAnsi="Microsoft Uighur" w:cs="Microsoft Uighur" w:hint="cs"/>
                <w:color w:val="auto"/>
                <w:sz w:val="36"/>
                <w:szCs w:val="36"/>
                <w:rtl/>
              </w:rPr>
              <w:t>للمحامين المنتمين</w:t>
            </w:r>
            <w:r w:rsidRPr="00FC2BA7">
              <w:rPr>
                <w:rFonts w:ascii="Microsoft Uighur" w:hAnsi="Microsoft Uighur" w:cs="Microsoft Uighur"/>
                <w:color w:val="auto"/>
                <w:sz w:val="36"/>
                <w:szCs w:val="36"/>
                <w:rtl/>
              </w:rPr>
              <w:t xml:space="preserve"> </w:t>
            </w:r>
            <w:r w:rsidRPr="00FC2BA7">
              <w:rPr>
                <w:rFonts w:ascii="Microsoft Uighur" w:hAnsi="Microsoft Uighur" w:cs="Microsoft Uighur" w:hint="cs"/>
                <w:color w:val="auto"/>
                <w:sz w:val="36"/>
                <w:szCs w:val="36"/>
                <w:rtl/>
              </w:rPr>
              <w:t>لل</w:t>
            </w:r>
            <w:r w:rsidRPr="00FC2BA7">
              <w:rPr>
                <w:rFonts w:ascii="Microsoft Uighur" w:hAnsi="Microsoft Uighur" w:cs="Microsoft Uighur"/>
                <w:color w:val="auto"/>
                <w:sz w:val="36"/>
                <w:szCs w:val="36"/>
                <w:rtl/>
              </w:rPr>
              <w:t>شركة المهنيّة للمحام</w:t>
            </w:r>
            <w:r w:rsidRPr="00FC2BA7">
              <w:rPr>
                <w:rFonts w:ascii="Microsoft Uighur" w:hAnsi="Microsoft Uighur" w:cs="Microsoft Uighur" w:hint="cs"/>
                <w:color w:val="auto"/>
                <w:sz w:val="36"/>
                <w:szCs w:val="36"/>
                <w:rtl/>
              </w:rPr>
              <w:t>اة</w:t>
            </w:r>
            <w:r w:rsidRPr="00FC2BA7">
              <w:rPr>
                <w:rFonts w:ascii="Microsoft Uighur" w:hAnsi="Microsoft Uighur" w:cs="Microsoft Uighur"/>
                <w:color w:val="auto"/>
                <w:sz w:val="36"/>
                <w:szCs w:val="36"/>
                <w:rtl/>
              </w:rPr>
              <w:t xml:space="preserve"> خلال الخمس سنوات ال</w:t>
            </w:r>
            <w:r w:rsidRPr="00FC2BA7">
              <w:rPr>
                <w:rFonts w:ascii="Microsoft Uighur" w:hAnsi="Microsoft Uighur" w:cs="Microsoft Uighur" w:hint="cs"/>
                <w:color w:val="auto"/>
                <w:sz w:val="36"/>
                <w:szCs w:val="36"/>
                <w:rtl/>
              </w:rPr>
              <w:t>أ</w:t>
            </w:r>
            <w:r w:rsidRPr="00FC2BA7">
              <w:rPr>
                <w:rFonts w:ascii="Microsoft Uighur" w:hAnsi="Microsoft Uighur" w:cs="Microsoft Uighur"/>
                <w:color w:val="auto"/>
                <w:sz w:val="36"/>
                <w:szCs w:val="36"/>
                <w:rtl/>
              </w:rPr>
              <w:t>خيرة</w:t>
            </w:r>
            <w:r w:rsidRPr="00FC2BA7">
              <w:rPr>
                <w:rFonts w:ascii="Microsoft Uighur" w:hAnsi="Microsoft Uighur" w:cs="Microsoft Uighur" w:hint="cs"/>
                <w:color w:val="auto"/>
                <w:sz w:val="36"/>
                <w:szCs w:val="36"/>
                <w:rtl/>
              </w:rPr>
              <w:t xml:space="preserve"> (من 1 جانفي.....إلى تاريخ فتح العروض)</w:t>
            </w:r>
          </w:p>
        </w:tc>
      </w:tr>
      <w:tr w:rsidR="00557DDA" w:rsidRPr="00170FF1" w14:paraId="28D85B48" w14:textId="77777777" w:rsidTr="00BB0379">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14:paraId="299728D3" w14:textId="77777777" w:rsidR="00557DDA" w:rsidRPr="00FC2BA7" w:rsidRDefault="00557DDA" w:rsidP="00386F2E">
            <w:pPr>
              <w:jc w:val="both"/>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9 مكرر</w:t>
            </w:r>
            <w:r w:rsidRPr="00170FF1">
              <w:rPr>
                <w:rFonts w:ascii="Microsoft Uighur" w:hAnsi="Microsoft Uighur" w:cs="Microsoft Uighur"/>
                <w:color w:val="auto"/>
                <w:sz w:val="36"/>
                <w:szCs w:val="36"/>
                <w:rtl/>
                <w:lang w:bidi="ar-TN"/>
              </w:rPr>
              <w:t xml:space="preserve">: </w:t>
            </w:r>
            <w:r>
              <w:rPr>
                <w:rFonts w:ascii="Microsoft Uighur" w:hAnsi="Microsoft Uighur" w:cs="Microsoft Uighur" w:hint="cs"/>
                <w:color w:val="auto"/>
                <w:sz w:val="36"/>
                <w:szCs w:val="36"/>
                <w:rtl/>
                <w:lang w:bidi="ar-TN"/>
              </w:rPr>
              <w:t>(</w:t>
            </w:r>
            <w:r w:rsidRPr="00FC2BA7">
              <w:rPr>
                <w:rFonts w:ascii="Microsoft Uighur" w:hAnsi="Microsoft Uighur" w:cs="Microsoft Uighur" w:hint="cs"/>
                <w:color w:val="auto"/>
                <w:sz w:val="36"/>
                <w:szCs w:val="36"/>
                <w:rtl/>
              </w:rPr>
              <w:t xml:space="preserve">يتعلّق فقط باختيار محام لم تتجاوز مدّة ترسيمه بالاستئناف 5 سنوات) </w:t>
            </w:r>
          </w:p>
          <w:p w14:paraId="2705E96A" w14:textId="77777777" w:rsidR="00557DDA" w:rsidRPr="00FC2BA7" w:rsidRDefault="00557DDA" w:rsidP="00386F2E">
            <w:pPr>
              <w:jc w:val="both"/>
              <w:rPr>
                <w:rFonts w:ascii="Microsoft Uighur" w:hAnsi="Microsoft Uighur" w:cs="Microsoft Uighur"/>
                <w:color w:val="auto"/>
                <w:sz w:val="36"/>
                <w:szCs w:val="36"/>
                <w:rtl/>
              </w:rPr>
            </w:pPr>
            <w:r w:rsidRPr="00FC2BA7">
              <w:rPr>
                <w:rFonts w:ascii="Microsoft Uighur" w:hAnsi="Microsoft Uighur" w:cs="Microsoft Uighur" w:hint="cs"/>
                <w:color w:val="auto"/>
                <w:sz w:val="36"/>
                <w:szCs w:val="36"/>
                <w:rtl/>
              </w:rPr>
              <w:t>قائمة المراجع المبيّنة لتجربة المحامي في نيابة الهياكل العموميّة أو الأشخاص الطبيعيي</w:t>
            </w:r>
            <w:r w:rsidRPr="00FC2BA7">
              <w:rPr>
                <w:rFonts w:ascii="Microsoft Uighur" w:hAnsi="Microsoft Uighur" w:cs="Microsoft Uighur"/>
                <w:color w:val="auto"/>
                <w:sz w:val="36"/>
                <w:szCs w:val="36"/>
                <w:rtl/>
              </w:rPr>
              <w:t>ن</w:t>
            </w:r>
            <w:r w:rsidRPr="00FC2BA7">
              <w:rPr>
                <w:rFonts w:ascii="Microsoft Uighur" w:hAnsi="Microsoft Uighur" w:cs="Microsoft Uighur" w:hint="cs"/>
                <w:color w:val="auto"/>
                <w:sz w:val="36"/>
                <w:szCs w:val="36"/>
                <w:rtl/>
              </w:rPr>
              <w:t xml:space="preserve"> أو المعنويين الخواص لدى المحاكم خلال الثلاث سنوات الأخيرة  (من 1 جانفي.....إلى تاريخ فتح العروض)</w:t>
            </w:r>
          </w:p>
        </w:tc>
      </w:tr>
      <w:tr w:rsidR="00557DDA" w:rsidRPr="00170FF1" w14:paraId="21B72F9C" w14:textId="77777777" w:rsidTr="00BB0379">
        <w:trPr>
          <w:trHeight w:val="577"/>
        </w:trPr>
        <w:tc>
          <w:tcPr>
            <w:cnfStyle w:val="001000000000" w:firstRow="0" w:lastRow="0" w:firstColumn="1" w:lastColumn="0" w:oddVBand="0" w:evenVBand="0" w:oddHBand="0" w:evenHBand="0" w:firstRowFirstColumn="0" w:firstRowLastColumn="0" w:lastRowFirstColumn="0" w:lastRowLastColumn="0"/>
            <w:tcW w:w="9067" w:type="dxa"/>
          </w:tcPr>
          <w:p w14:paraId="0F328F7C" w14:textId="77777777" w:rsidR="00557DDA" w:rsidRPr="00170FF1" w:rsidRDefault="00557DDA" w:rsidP="00BB0379">
            <w:pPr>
              <w:spacing w:line="20" w:lineRule="atLeast"/>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ملحق عدد 1</w:t>
            </w:r>
            <w:r>
              <w:rPr>
                <w:rFonts w:ascii="Microsoft Uighur" w:hAnsi="Microsoft Uighur" w:cs="Microsoft Uighur" w:hint="cs"/>
                <w:color w:val="auto"/>
                <w:sz w:val="36"/>
                <w:szCs w:val="36"/>
                <w:rtl/>
                <w:lang w:bidi="ar-TN"/>
              </w:rPr>
              <w:t>0</w:t>
            </w:r>
            <w:r w:rsidRPr="00170FF1">
              <w:rPr>
                <w:rFonts w:ascii="Microsoft Uighur" w:hAnsi="Microsoft Uighur" w:cs="Microsoft Uighur"/>
                <w:color w:val="auto"/>
                <w:sz w:val="36"/>
                <w:szCs w:val="36"/>
                <w:rtl/>
                <w:lang w:bidi="ar-TN"/>
              </w:rPr>
              <w:t xml:space="preserve">: </w:t>
            </w:r>
            <w:proofErr w:type="spellStart"/>
            <w:r w:rsidRPr="001552CE">
              <w:rPr>
                <w:rFonts w:ascii="Microsoft Uighur" w:hAnsi="Microsoft Uighur" w:cs="Microsoft Uighur" w:hint="cs"/>
                <w:color w:val="auto"/>
                <w:sz w:val="36"/>
                <w:szCs w:val="36"/>
                <w:rtl/>
              </w:rPr>
              <w:t>الشهائد</w:t>
            </w:r>
            <w:proofErr w:type="spellEnd"/>
            <w:r w:rsidRPr="001552CE">
              <w:rPr>
                <w:rFonts w:ascii="Microsoft Uighur" w:hAnsi="Microsoft Uighur" w:cs="Microsoft Uighur" w:hint="cs"/>
                <w:color w:val="auto"/>
                <w:sz w:val="36"/>
                <w:szCs w:val="36"/>
                <w:rtl/>
              </w:rPr>
              <w:t xml:space="preserve"> العلميّة وقائمة الدورات التكوينية المتخصصة لاستكمال الخبرة و الدراسات والمقالات والبحوث المتخصّصة.</w:t>
            </w:r>
          </w:p>
        </w:tc>
      </w:tr>
      <w:tr w:rsidR="00557DDA" w:rsidRPr="00170FF1" w14:paraId="704E44FA" w14:textId="77777777" w:rsidTr="00BB0379">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067" w:type="dxa"/>
          </w:tcPr>
          <w:p w14:paraId="0BAA49EB" w14:textId="77777777" w:rsidR="00557DDA" w:rsidRPr="00170FF1" w:rsidRDefault="00557DDA" w:rsidP="00386F2E">
            <w:pPr>
              <w:jc w:val="both"/>
              <w:rPr>
                <w:rFonts w:ascii="Microsoft Uighur" w:hAnsi="Microsoft Uighur" w:cs="Microsoft Uighur"/>
                <w:color w:val="auto"/>
                <w:sz w:val="36"/>
                <w:szCs w:val="36"/>
                <w:rtl/>
              </w:rPr>
            </w:pPr>
            <w:r w:rsidRPr="00170FF1">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11</w:t>
            </w:r>
            <w:r w:rsidRPr="00170FF1">
              <w:rPr>
                <w:rFonts w:ascii="Microsoft Uighur" w:hAnsi="Microsoft Uighur" w:cs="Microsoft Uighur"/>
                <w:color w:val="auto"/>
                <w:sz w:val="36"/>
                <w:szCs w:val="36"/>
                <w:rtl/>
              </w:rPr>
              <w:t xml:space="preserve">: </w:t>
            </w:r>
            <w:r w:rsidRPr="00170FF1">
              <w:rPr>
                <w:rFonts w:ascii="Microsoft Uighur" w:hAnsi="Microsoft Uighur" w:cs="Microsoft Uighur" w:hint="cs"/>
                <w:color w:val="auto"/>
                <w:sz w:val="36"/>
                <w:szCs w:val="36"/>
                <w:rtl/>
              </w:rPr>
              <w:t>قائمة تجربة المحامي في نيابة الهياكل العموميّة</w:t>
            </w:r>
            <w:r w:rsidRPr="00170FF1">
              <w:rPr>
                <w:rFonts w:cs="Arabic Transparent" w:hint="cs"/>
                <w:color w:val="auto"/>
                <w:sz w:val="40"/>
                <w:szCs w:val="40"/>
                <w:rtl/>
                <w:lang w:eastAsia="en-US"/>
              </w:rPr>
              <w:t xml:space="preserve"> </w:t>
            </w:r>
            <w:r w:rsidRPr="00170FF1">
              <w:rPr>
                <w:rFonts w:ascii="Microsoft Uighur" w:hAnsi="Microsoft Uighur" w:cs="Microsoft Uighur" w:hint="cs"/>
                <w:color w:val="auto"/>
                <w:sz w:val="36"/>
                <w:szCs w:val="36"/>
                <w:rtl/>
              </w:rPr>
              <w:t xml:space="preserve">لدى المحاكم خلال الثلاث سنوات </w:t>
            </w:r>
          </w:p>
          <w:p w14:paraId="1EE27279" w14:textId="65BB66C0" w:rsidR="00557DDA" w:rsidRPr="00170FF1" w:rsidRDefault="00557DDA" w:rsidP="00386F2E">
            <w:pPr>
              <w:jc w:val="both"/>
              <w:rPr>
                <w:rFonts w:ascii="Microsoft Uighur" w:hAnsi="Microsoft Uighur" w:cs="Microsoft Uighur"/>
                <w:color w:val="auto"/>
                <w:sz w:val="36"/>
                <w:szCs w:val="36"/>
                <w:rtl/>
              </w:rPr>
            </w:pPr>
            <w:r w:rsidRPr="00170FF1">
              <w:rPr>
                <w:rFonts w:ascii="Microsoft Uighur" w:hAnsi="Microsoft Uighur" w:cs="Microsoft Uighur" w:hint="cs"/>
                <w:color w:val="auto"/>
                <w:sz w:val="36"/>
                <w:szCs w:val="36"/>
                <w:rtl/>
              </w:rPr>
              <w:t xml:space="preserve">  الأخيرة</w:t>
            </w:r>
            <w:r w:rsidR="005E7F11">
              <w:rPr>
                <w:rFonts w:ascii="Microsoft Uighur" w:hAnsi="Microsoft Uighur" w:cs="Microsoft Uighur" w:hint="cs"/>
                <w:color w:val="auto"/>
                <w:sz w:val="36"/>
                <w:szCs w:val="36"/>
                <w:rtl/>
              </w:rPr>
              <w:t xml:space="preserve"> ( بالنسبة للمحامين ذو تكوين عام وتكوين متخصص)</w:t>
            </w:r>
          </w:p>
        </w:tc>
      </w:tr>
      <w:tr w:rsidR="00557DDA" w:rsidRPr="00170FF1" w14:paraId="2744E9F0" w14:textId="77777777" w:rsidTr="00BB0379">
        <w:trPr>
          <w:trHeight w:val="577"/>
        </w:trPr>
        <w:tc>
          <w:tcPr>
            <w:cnfStyle w:val="001000000000" w:firstRow="0" w:lastRow="0" w:firstColumn="1" w:lastColumn="0" w:oddVBand="0" w:evenVBand="0" w:oddHBand="0" w:evenHBand="0" w:firstRowFirstColumn="0" w:firstRowLastColumn="0" w:lastRowFirstColumn="0" w:lastRowLastColumn="0"/>
            <w:tcW w:w="9067" w:type="dxa"/>
          </w:tcPr>
          <w:p w14:paraId="05B90D6E" w14:textId="77777777" w:rsidR="00557DDA" w:rsidRPr="00170FF1" w:rsidRDefault="00557DDA" w:rsidP="00BB0379">
            <w:pPr>
              <w:rPr>
                <w:rFonts w:ascii="Microsoft Uighur" w:hAnsi="Microsoft Uighur" w:cs="Microsoft Uighur"/>
                <w:color w:val="auto"/>
                <w:sz w:val="36"/>
                <w:szCs w:val="36"/>
                <w:rtl/>
                <w:lang w:bidi="ar-TN"/>
              </w:rPr>
            </w:pPr>
            <w:r w:rsidRPr="00170FF1">
              <w:rPr>
                <w:rFonts w:ascii="Microsoft Uighur" w:hAnsi="Microsoft Uighur" w:cs="Microsoft Uighur"/>
                <w:color w:val="auto"/>
                <w:sz w:val="36"/>
                <w:szCs w:val="36"/>
                <w:rtl/>
                <w:lang w:bidi="ar-TN"/>
              </w:rPr>
              <w:t xml:space="preserve">ملحق عدد 13: </w:t>
            </w:r>
            <w:r w:rsidRPr="00170FF1">
              <w:rPr>
                <w:rFonts w:ascii="Microsoft Uighur" w:hAnsi="Microsoft Uighur" w:cs="Microsoft Uighur" w:hint="cs"/>
                <w:color w:val="auto"/>
                <w:sz w:val="36"/>
                <w:szCs w:val="36"/>
                <w:rtl/>
              </w:rPr>
              <w:t>عقد النيابة المبرم بين ا</w:t>
            </w:r>
            <w:r w:rsidRPr="00170FF1">
              <w:rPr>
                <w:rFonts w:ascii="Microsoft Uighur" w:hAnsi="Microsoft Uighur" w:cs="Microsoft Uighur"/>
                <w:color w:val="auto"/>
                <w:sz w:val="36"/>
                <w:szCs w:val="36"/>
                <w:rtl/>
              </w:rPr>
              <w:t>لمحامي</w:t>
            </w:r>
            <w:r w:rsidRPr="00170FF1">
              <w:rPr>
                <w:rFonts w:ascii="Microsoft Uighur" w:hAnsi="Microsoft Uighur" w:cs="Microsoft Uighur" w:hint="cs"/>
                <w:color w:val="auto"/>
                <w:sz w:val="36"/>
                <w:szCs w:val="36"/>
                <w:rtl/>
              </w:rPr>
              <w:t xml:space="preserve"> المباشر أو مجمع المحامين المباشرين </w:t>
            </w:r>
            <w:r w:rsidRPr="00170FF1">
              <w:rPr>
                <w:rFonts w:ascii="Microsoft Uighur" w:hAnsi="Microsoft Uighur" w:cs="Microsoft Uighur"/>
                <w:color w:val="auto"/>
                <w:sz w:val="36"/>
                <w:szCs w:val="36"/>
                <w:rtl/>
              </w:rPr>
              <w:t xml:space="preserve">أو </w:t>
            </w:r>
            <w:r w:rsidRPr="00170FF1">
              <w:rPr>
                <w:rFonts w:ascii="Microsoft Uighur" w:hAnsi="Microsoft Uighur" w:cs="Microsoft Uighur" w:hint="cs"/>
                <w:color w:val="auto"/>
                <w:sz w:val="36"/>
                <w:szCs w:val="36"/>
                <w:rtl/>
              </w:rPr>
              <w:t>ا</w:t>
            </w:r>
            <w:r w:rsidRPr="00170FF1">
              <w:rPr>
                <w:rFonts w:ascii="Microsoft Uighur" w:hAnsi="Microsoft Uighur" w:cs="Microsoft Uighur"/>
                <w:color w:val="auto"/>
                <w:sz w:val="36"/>
                <w:szCs w:val="36"/>
                <w:rtl/>
              </w:rPr>
              <w:t>لشركة المهنيّة للمحام</w:t>
            </w:r>
            <w:r w:rsidRPr="00170FF1">
              <w:rPr>
                <w:rFonts w:ascii="Microsoft Uighur" w:hAnsi="Microsoft Uighur" w:cs="Microsoft Uighur" w:hint="cs"/>
                <w:color w:val="auto"/>
                <w:sz w:val="36"/>
                <w:szCs w:val="36"/>
                <w:rtl/>
              </w:rPr>
              <w:t>اة ، والهيكل عمــومي</w:t>
            </w:r>
            <w:r w:rsidRPr="00170FF1">
              <w:rPr>
                <w:rFonts w:ascii="Microsoft Uighur" w:hAnsi="Microsoft Uighur" w:cs="Microsoft Uighur"/>
                <w:color w:val="auto"/>
                <w:sz w:val="36"/>
                <w:szCs w:val="36"/>
                <w:rtl/>
              </w:rPr>
              <w:t>.</w:t>
            </w:r>
          </w:p>
        </w:tc>
      </w:tr>
    </w:tbl>
    <w:p w14:paraId="19CF5FC7" w14:textId="77777777" w:rsidR="00557DDA" w:rsidRPr="00170FF1" w:rsidRDefault="00557DDA" w:rsidP="00557DDA">
      <w:pPr>
        <w:rPr>
          <w:rFonts w:cs="Andalus"/>
          <w:b/>
          <w:bCs/>
          <w:sz w:val="40"/>
          <w:szCs w:val="40"/>
          <w:rtl/>
          <w:lang w:bidi="ar-TN"/>
        </w:rPr>
      </w:pPr>
    </w:p>
    <w:p w14:paraId="439A02A0" w14:textId="77777777" w:rsidR="00557DDA" w:rsidRDefault="00557DDA" w:rsidP="00557DDA">
      <w:pPr>
        <w:rPr>
          <w:rFonts w:cs="Andalus"/>
          <w:b/>
          <w:bCs/>
          <w:sz w:val="40"/>
          <w:szCs w:val="40"/>
          <w:rtl/>
          <w:lang w:bidi="ar-TN"/>
        </w:rPr>
      </w:pPr>
    </w:p>
    <w:p w14:paraId="7C5F9C46" w14:textId="7F9A6504" w:rsidR="000071BC" w:rsidRDefault="000071BC" w:rsidP="00557DDA">
      <w:pPr>
        <w:rPr>
          <w:rFonts w:cs="Andalus"/>
          <w:b/>
          <w:bCs/>
          <w:sz w:val="40"/>
          <w:szCs w:val="40"/>
          <w:rtl/>
          <w:lang w:bidi="ar-TN"/>
        </w:rPr>
      </w:pPr>
    </w:p>
    <w:p w14:paraId="6C864993" w14:textId="56028A75" w:rsidR="000071BC" w:rsidRDefault="000071BC" w:rsidP="00557DDA">
      <w:pPr>
        <w:rPr>
          <w:rFonts w:cs="Andalus"/>
          <w:b/>
          <w:bCs/>
          <w:sz w:val="40"/>
          <w:szCs w:val="40"/>
          <w:rtl/>
          <w:lang w:bidi="ar-TN"/>
        </w:rPr>
      </w:pPr>
    </w:p>
    <w:p w14:paraId="3A868F5C" w14:textId="77777777" w:rsidR="000071BC" w:rsidRPr="00170FF1" w:rsidRDefault="000071BC" w:rsidP="00557DDA">
      <w:pPr>
        <w:rPr>
          <w:rFonts w:cs="Andalus"/>
          <w:b/>
          <w:bCs/>
          <w:sz w:val="40"/>
          <w:szCs w:val="40"/>
          <w:rtl/>
          <w:lang w:bidi="ar-TN"/>
        </w:rPr>
      </w:pPr>
    </w:p>
    <w:p w14:paraId="1E37BE46" w14:textId="77777777" w:rsidR="00557DDA" w:rsidRPr="00F8238C" w:rsidRDefault="00557DDA" w:rsidP="00557DDA">
      <w:pPr>
        <w:rPr>
          <w:rFonts w:cs="Simplified Arabic"/>
          <w:rtl/>
          <w:lang w:bidi="ar-TN"/>
        </w:rPr>
      </w:pPr>
      <w:r w:rsidRPr="00170FF1">
        <w:rPr>
          <w:rFonts w:cs="Simplified Arabic"/>
          <w:b/>
          <w:bCs/>
          <w:sz w:val="32"/>
          <w:szCs w:val="32"/>
          <w:rtl/>
        </w:rPr>
        <w:t>ملحق عدد</w:t>
      </w:r>
      <w:r w:rsidRPr="00170FF1">
        <w:rPr>
          <w:rFonts w:cs="Simplified Arabic" w:hint="cs"/>
          <w:b/>
          <w:bCs/>
          <w:sz w:val="32"/>
          <w:szCs w:val="32"/>
          <w:rtl/>
        </w:rPr>
        <w:t xml:space="preserve"> 1</w:t>
      </w:r>
    </w:p>
    <w:p w14:paraId="5B8B510E" w14:textId="77777777" w:rsidR="00557DDA" w:rsidRDefault="00557DDA" w:rsidP="00557DDA">
      <w:pPr>
        <w:jc w:val="center"/>
        <w:rPr>
          <w:rFonts w:cs="Simplified Arabic"/>
          <w:b/>
          <w:bCs/>
          <w:sz w:val="34"/>
          <w:szCs w:val="34"/>
          <w:rtl/>
        </w:rPr>
      </w:pPr>
      <w:r w:rsidRPr="00170FF1">
        <w:rPr>
          <w:rFonts w:cs="Simplified Arabic"/>
          <w:b/>
          <w:bCs/>
          <w:sz w:val="34"/>
          <w:szCs w:val="34"/>
          <w:rtl/>
        </w:rPr>
        <w:t xml:space="preserve">وثيقة </w:t>
      </w:r>
      <w:r w:rsidRPr="00170FF1">
        <w:rPr>
          <w:rFonts w:cs="Simplified Arabic" w:hint="cs"/>
          <w:b/>
          <w:bCs/>
          <w:sz w:val="34"/>
          <w:szCs w:val="34"/>
          <w:rtl/>
        </w:rPr>
        <w:t>ال</w:t>
      </w:r>
      <w:r w:rsidRPr="00170FF1">
        <w:rPr>
          <w:rFonts w:cs="Simplified Arabic"/>
          <w:b/>
          <w:bCs/>
          <w:sz w:val="34"/>
          <w:szCs w:val="34"/>
          <w:rtl/>
        </w:rPr>
        <w:t>تعهّد</w:t>
      </w:r>
      <w:r>
        <w:rPr>
          <w:rFonts w:cs="Simplified Arabic" w:hint="cs"/>
          <w:b/>
          <w:bCs/>
          <w:sz w:val="34"/>
          <w:szCs w:val="34"/>
          <w:rtl/>
        </w:rPr>
        <w:t xml:space="preserve"> </w:t>
      </w:r>
    </w:p>
    <w:p w14:paraId="0AB166D2" w14:textId="77777777" w:rsidR="00557DDA" w:rsidRPr="00170FF1" w:rsidRDefault="00557DDA" w:rsidP="00386F2E">
      <w:pPr>
        <w:spacing w:line="380" w:lineRule="exact"/>
        <w:jc w:val="center"/>
        <w:rPr>
          <w:rFonts w:cs="Simplified Arabic"/>
          <w:b/>
          <w:bCs/>
          <w:sz w:val="34"/>
          <w:szCs w:val="34"/>
          <w:rtl/>
        </w:rPr>
      </w:pPr>
      <w:proofErr w:type="gramStart"/>
      <w:r>
        <w:rPr>
          <w:rFonts w:cs="Simplified Arabic" w:hint="cs"/>
          <w:b/>
          <w:bCs/>
          <w:sz w:val="34"/>
          <w:szCs w:val="34"/>
          <w:rtl/>
        </w:rPr>
        <w:t>( ذكر</w:t>
      </w:r>
      <w:proofErr w:type="gramEnd"/>
      <w:r>
        <w:rPr>
          <w:rFonts w:cs="Simplified Arabic" w:hint="cs"/>
          <w:b/>
          <w:bCs/>
          <w:sz w:val="34"/>
          <w:szCs w:val="34"/>
          <w:rtl/>
        </w:rPr>
        <w:t xml:space="preserve"> القسط المتر</w:t>
      </w:r>
      <w:r w:rsidR="001B6BC5">
        <w:rPr>
          <w:rFonts w:cs="Simplified Arabic" w:hint="cs"/>
          <w:b/>
          <w:bCs/>
          <w:sz w:val="34"/>
          <w:szCs w:val="34"/>
          <w:rtl/>
        </w:rPr>
        <w:t>ش</w:t>
      </w:r>
      <w:r>
        <w:rPr>
          <w:rFonts w:cs="Simplified Arabic" w:hint="cs"/>
          <w:b/>
          <w:bCs/>
          <w:sz w:val="34"/>
          <w:szCs w:val="34"/>
          <w:rtl/>
        </w:rPr>
        <w:t>ح فيه عند الاقتضاء.............................)</w:t>
      </w:r>
    </w:p>
    <w:p w14:paraId="52C24CDF" w14:textId="77777777" w:rsidR="00557DDA" w:rsidRPr="00170FF1" w:rsidRDefault="00557DDA" w:rsidP="00386F2E">
      <w:pPr>
        <w:spacing w:line="380" w:lineRule="exact"/>
        <w:jc w:val="both"/>
        <w:rPr>
          <w:rFonts w:cs="Simplified Arabic"/>
          <w:sz w:val="28"/>
          <w:szCs w:val="28"/>
          <w:lang w:bidi="ar-TN"/>
        </w:rPr>
      </w:pPr>
      <w:r w:rsidRPr="00170FF1">
        <w:rPr>
          <w:rFonts w:cs="Simplified Arabic" w:hint="cs"/>
          <w:sz w:val="28"/>
          <w:szCs w:val="28"/>
          <w:rtl/>
        </w:rPr>
        <w:t xml:space="preserve">- </w:t>
      </w:r>
      <w:r w:rsidRPr="00170FF1">
        <w:rPr>
          <w:rFonts w:cs="Simplified Arabic"/>
          <w:sz w:val="28"/>
          <w:szCs w:val="28"/>
          <w:rtl/>
        </w:rPr>
        <w:t>إني الممضي أسفله</w:t>
      </w:r>
      <w:r w:rsidRPr="00170FF1">
        <w:rPr>
          <w:rFonts w:cs="Simplified Arabic" w:hint="cs"/>
          <w:sz w:val="28"/>
          <w:szCs w:val="28"/>
          <w:rtl/>
          <w:lang w:bidi="ar-TN"/>
        </w:rPr>
        <w:t xml:space="preserve"> (الاسم واللقب </w:t>
      </w:r>
      <w:r w:rsidRPr="00ED15CF">
        <w:rPr>
          <w:rFonts w:cs="Simplified Arabic" w:hint="cs"/>
          <w:sz w:val="28"/>
          <w:szCs w:val="28"/>
          <w:rtl/>
          <w:lang w:bidi="ar-TN"/>
        </w:rPr>
        <w:t>والصفة</w:t>
      </w:r>
      <w:r w:rsidRPr="00170FF1">
        <w:rPr>
          <w:rFonts w:cs="Simplified Arabic" w:hint="cs"/>
          <w:sz w:val="28"/>
          <w:szCs w:val="28"/>
          <w:rtl/>
          <w:lang w:bidi="ar-TN"/>
        </w:rPr>
        <w:t>)</w:t>
      </w:r>
      <w:r w:rsidRPr="00170FF1">
        <w:rPr>
          <w:rFonts w:ascii="Calibri" w:eastAsia="Calibri" w:hAnsi="Calibri" w:cs="Simplified Arabic"/>
          <w:b/>
          <w:bCs/>
          <w:sz w:val="28"/>
          <w:szCs w:val="28"/>
          <w:vertAlign w:val="superscript"/>
          <w:rtl/>
          <w:lang w:bidi="ar-TN"/>
        </w:rPr>
        <w:footnoteReference w:id="7"/>
      </w:r>
      <w:r w:rsidRPr="00170FF1">
        <w:rPr>
          <w:rFonts w:cs="Simplified Arabic" w:hint="cs"/>
          <w:sz w:val="28"/>
          <w:szCs w:val="28"/>
          <w:rtl/>
          <w:lang w:bidi="ar-TN"/>
        </w:rPr>
        <w:t>...............</w:t>
      </w:r>
      <w:r>
        <w:rPr>
          <w:rFonts w:cs="Simplified Arabic" w:hint="cs"/>
          <w:sz w:val="28"/>
          <w:szCs w:val="28"/>
          <w:rtl/>
          <w:lang w:bidi="ar-TN"/>
        </w:rPr>
        <w:t>........................................</w:t>
      </w:r>
    </w:p>
    <w:p w14:paraId="030BE4E7" w14:textId="77777777" w:rsidR="00557DDA" w:rsidRPr="00170FF1" w:rsidRDefault="00557DDA" w:rsidP="00386F2E">
      <w:pPr>
        <w:spacing w:line="380" w:lineRule="exact"/>
        <w:jc w:val="both"/>
        <w:rPr>
          <w:rFonts w:cs="Simplified Arabic"/>
          <w:sz w:val="28"/>
          <w:szCs w:val="28"/>
          <w:lang w:bidi="ar-TN"/>
        </w:rPr>
      </w:pPr>
      <w:r w:rsidRPr="00170FF1">
        <w:rPr>
          <w:rFonts w:cs="Simplified Arabic" w:hint="cs"/>
          <w:sz w:val="28"/>
          <w:szCs w:val="28"/>
          <w:rtl/>
        </w:rPr>
        <w:t xml:space="preserve">- المتصرف باسم </w:t>
      </w:r>
      <w:proofErr w:type="gramStart"/>
      <w:r w:rsidRPr="00170FF1">
        <w:rPr>
          <w:rFonts w:cs="Simplified Arabic" w:hint="cs"/>
          <w:sz w:val="28"/>
          <w:szCs w:val="28"/>
          <w:rtl/>
        </w:rPr>
        <w:t>ولحساب:................</w:t>
      </w:r>
      <w:r w:rsidRPr="00170FF1">
        <w:rPr>
          <w:rFonts w:cs="Simplified Arabic" w:hint="cs"/>
          <w:sz w:val="28"/>
          <w:szCs w:val="28"/>
          <w:rtl/>
          <w:lang w:bidi="ar-TN"/>
        </w:rPr>
        <w:t>........................</w:t>
      </w:r>
      <w:r>
        <w:rPr>
          <w:rFonts w:cs="Simplified Arabic" w:hint="cs"/>
          <w:sz w:val="28"/>
          <w:szCs w:val="28"/>
          <w:rtl/>
          <w:lang w:bidi="ar-TN"/>
        </w:rPr>
        <w:t>............</w:t>
      </w:r>
      <w:r w:rsidRPr="00170FF1">
        <w:rPr>
          <w:rFonts w:cs="Simplified Arabic" w:hint="cs"/>
          <w:sz w:val="28"/>
          <w:szCs w:val="28"/>
          <w:rtl/>
        </w:rPr>
        <w:t>.</w:t>
      </w:r>
      <w:r>
        <w:rPr>
          <w:rFonts w:cs="Simplified Arabic" w:hint="cs"/>
          <w:sz w:val="28"/>
          <w:szCs w:val="28"/>
          <w:rtl/>
        </w:rPr>
        <w:t>.....................</w:t>
      </w:r>
      <w:proofErr w:type="gramEnd"/>
    </w:p>
    <w:p w14:paraId="7A5915E1" w14:textId="4198D368" w:rsidR="00557DDA" w:rsidRPr="00170FF1" w:rsidRDefault="00557DDA" w:rsidP="00386F2E">
      <w:pPr>
        <w:spacing w:line="380" w:lineRule="exact"/>
        <w:ind w:right="-709"/>
        <w:jc w:val="both"/>
        <w:rPr>
          <w:rFonts w:cs="Simplified Arabic"/>
          <w:sz w:val="28"/>
          <w:szCs w:val="28"/>
          <w:rtl/>
        </w:rPr>
      </w:pPr>
      <w:r w:rsidRPr="00170FF1">
        <w:rPr>
          <w:rFonts w:cs="Simplified Arabic" w:hint="cs"/>
          <w:sz w:val="28"/>
          <w:szCs w:val="28"/>
          <w:rtl/>
        </w:rPr>
        <w:t>- ال</w:t>
      </w:r>
      <w:r w:rsidRPr="00170FF1">
        <w:rPr>
          <w:rFonts w:cs="Simplified Arabic"/>
          <w:sz w:val="28"/>
          <w:szCs w:val="28"/>
          <w:rtl/>
        </w:rPr>
        <w:t>منخرط</w:t>
      </w:r>
      <w:r w:rsidRPr="00170FF1">
        <w:rPr>
          <w:rFonts w:cs="Simplified Arabic" w:hint="cs"/>
          <w:sz w:val="28"/>
          <w:szCs w:val="28"/>
          <w:rtl/>
        </w:rPr>
        <w:t xml:space="preserve"> ب</w:t>
      </w:r>
      <w:r w:rsidRPr="00170FF1">
        <w:rPr>
          <w:rFonts w:cs="Simplified Arabic"/>
          <w:sz w:val="28"/>
          <w:szCs w:val="28"/>
          <w:rtl/>
        </w:rPr>
        <w:t>صندوق</w:t>
      </w:r>
      <w:r w:rsidRPr="00170FF1">
        <w:rPr>
          <w:rFonts w:cs="Simplified Arabic" w:hint="cs"/>
          <w:sz w:val="28"/>
          <w:szCs w:val="28"/>
          <w:rtl/>
        </w:rPr>
        <w:t xml:space="preserve"> الحيطة </w:t>
      </w:r>
      <w:proofErr w:type="gramStart"/>
      <w:r w:rsidRPr="00170FF1">
        <w:rPr>
          <w:rFonts w:cs="Simplified Arabic" w:hint="cs"/>
          <w:sz w:val="28"/>
          <w:szCs w:val="28"/>
          <w:rtl/>
        </w:rPr>
        <w:t xml:space="preserve">و </w:t>
      </w:r>
      <w:r w:rsidR="00386F2E" w:rsidRPr="00170FF1">
        <w:rPr>
          <w:rFonts w:cs="Simplified Arabic" w:hint="cs"/>
          <w:sz w:val="28"/>
          <w:szCs w:val="28"/>
          <w:rtl/>
        </w:rPr>
        <w:t>التقاعد</w:t>
      </w:r>
      <w:proofErr w:type="gramEnd"/>
      <w:r w:rsidR="00386F2E" w:rsidRPr="00170FF1">
        <w:rPr>
          <w:rFonts w:cs="Simplified Arabic" w:hint="cs"/>
          <w:sz w:val="28"/>
          <w:szCs w:val="28"/>
          <w:rtl/>
        </w:rPr>
        <w:t xml:space="preserve"> تحت</w:t>
      </w:r>
      <w:r w:rsidRPr="00170FF1">
        <w:rPr>
          <w:rFonts w:cs="Simplified Arabic"/>
          <w:sz w:val="28"/>
          <w:szCs w:val="28"/>
          <w:rtl/>
        </w:rPr>
        <w:t xml:space="preserve"> عدد:</w:t>
      </w:r>
      <w:r w:rsidRPr="00170FF1">
        <w:rPr>
          <w:rFonts w:cs="Simplified Arabic" w:hint="cs"/>
          <w:sz w:val="28"/>
          <w:szCs w:val="28"/>
          <w:rtl/>
        </w:rPr>
        <w:t xml:space="preserve"> ..</w:t>
      </w:r>
      <w:r w:rsidRPr="00170FF1">
        <w:rPr>
          <w:rFonts w:cs="Simplified Arabic"/>
          <w:sz w:val="28"/>
          <w:szCs w:val="28"/>
          <w:rtl/>
        </w:rPr>
        <w:t>...........</w:t>
      </w:r>
      <w:r w:rsidRPr="00170FF1">
        <w:rPr>
          <w:rFonts w:cs="Simplified Arabic" w:hint="cs"/>
          <w:sz w:val="28"/>
          <w:szCs w:val="28"/>
          <w:rtl/>
        </w:rPr>
        <w:t>..</w:t>
      </w:r>
      <w:r w:rsidRPr="00170FF1">
        <w:rPr>
          <w:rFonts w:cs="Simplified Arabic"/>
          <w:sz w:val="28"/>
          <w:szCs w:val="28"/>
          <w:rtl/>
        </w:rPr>
        <w:t>..</w:t>
      </w:r>
      <w:r w:rsidRPr="00170FF1">
        <w:rPr>
          <w:rFonts w:cs="Simplified Arabic" w:hint="cs"/>
          <w:sz w:val="28"/>
          <w:szCs w:val="28"/>
          <w:rtl/>
        </w:rPr>
        <w:t>.</w:t>
      </w:r>
      <w:r w:rsidRPr="00170FF1">
        <w:rPr>
          <w:rFonts w:cs="Simplified Arabic" w:hint="cs"/>
          <w:b/>
          <w:bCs/>
          <w:sz w:val="28"/>
          <w:szCs w:val="28"/>
          <w:rtl/>
        </w:rPr>
        <w:t xml:space="preserve"> </w:t>
      </w:r>
      <w:r w:rsidRPr="00170FF1">
        <w:rPr>
          <w:rFonts w:cs="Simplified Arabic" w:hint="cs"/>
          <w:b/>
          <w:bCs/>
          <w:sz w:val="28"/>
          <w:szCs w:val="28"/>
          <w:u w:val="single"/>
          <w:rtl/>
        </w:rPr>
        <w:t>لسنة</w:t>
      </w:r>
      <w:r>
        <w:rPr>
          <w:rFonts w:cs="Simplified Arabic" w:hint="cs"/>
          <w:b/>
          <w:bCs/>
          <w:sz w:val="28"/>
          <w:szCs w:val="28"/>
          <w:u w:val="single"/>
          <w:rtl/>
        </w:rPr>
        <w:t>...........................</w:t>
      </w:r>
    </w:p>
    <w:p w14:paraId="46A96023" w14:textId="77777777" w:rsidR="00557DDA" w:rsidRPr="00170FF1" w:rsidRDefault="00557DDA" w:rsidP="00386F2E">
      <w:pPr>
        <w:spacing w:line="380" w:lineRule="exact"/>
        <w:jc w:val="both"/>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المعيّن محل مخابرته بـ</w:t>
      </w:r>
      <w:r w:rsidRPr="00170FF1">
        <w:rPr>
          <w:rFonts w:cs="Simplified Arabic" w:hint="cs"/>
          <w:sz w:val="28"/>
          <w:szCs w:val="28"/>
          <w:rtl/>
          <w:lang w:bidi="ar-TN"/>
        </w:rPr>
        <w:t>(</w:t>
      </w:r>
      <w:r w:rsidRPr="00170FF1">
        <w:rPr>
          <w:rFonts w:cs="Simplified Arabic"/>
          <w:sz w:val="28"/>
          <w:szCs w:val="28"/>
          <w:rtl/>
        </w:rPr>
        <w:t>ذكر</w:t>
      </w:r>
      <w:r w:rsidRPr="00170FF1">
        <w:rPr>
          <w:rFonts w:cs="Simplified Arabic" w:hint="cs"/>
          <w:sz w:val="28"/>
          <w:szCs w:val="28"/>
          <w:rtl/>
        </w:rPr>
        <w:t xml:space="preserve"> </w:t>
      </w:r>
      <w:r w:rsidRPr="00170FF1">
        <w:rPr>
          <w:rFonts w:cs="Simplified Arabic"/>
          <w:sz w:val="28"/>
          <w:szCs w:val="28"/>
          <w:rtl/>
        </w:rPr>
        <w:t xml:space="preserve">العنوان </w:t>
      </w:r>
      <w:proofErr w:type="gramStart"/>
      <w:r w:rsidRPr="00170FF1">
        <w:rPr>
          <w:rFonts w:cs="Simplified Arabic"/>
          <w:sz w:val="28"/>
          <w:szCs w:val="28"/>
          <w:rtl/>
        </w:rPr>
        <w:t>بالكامل</w:t>
      </w:r>
      <w:r w:rsidRPr="00170FF1">
        <w:rPr>
          <w:rFonts w:cs="Simplified Arabic" w:hint="cs"/>
          <w:sz w:val="28"/>
          <w:szCs w:val="28"/>
          <w:rtl/>
        </w:rPr>
        <w:t>)......................................................</w:t>
      </w:r>
      <w:proofErr w:type="gramEnd"/>
    </w:p>
    <w:p w14:paraId="6AD9F1CF" w14:textId="77777777" w:rsidR="00557DDA" w:rsidRPr="00170FF1" w:rsidRDefault="00557DDA" w:rsidP="00386F2E">
      <w:pPr>
        <w:spacing w:line="380" w:lineRule="exact"/>
        <w:jc w:val="both"/>
        <w:rPr>
          <w:rFonts w:cs="Simplified Arabic"/>
          <w:sz w:val="28"/>
          <w:szCs w:val="28"/>
          <w:rtl/>
          <w:lang w:bidi="ar-TN"/>
        </w:rPr>
      </w:pPr>
      <w:r w:rsidRPr="00170FF1">
        <w:rPr>
          <w:rFonts w:cs="Simplified Arabic" w:hint="cs"/>
          <w:sz w:val="28"/>
          <w:szCs w:val="28"/>
          <w:rtl/>
          <w:lang w:bidi="ar-TN"/>
        </w:rPr>
        <w:t xml:space="preserve">- </w:t>
      </w:r>
      <w:proofErr w:type="gramStart"/>
      <w:r w:rsidRPr="00170FF1">
        <w:rPr>
          <w:rFonts w:cs="Simplified Arabic" w:hint="cs"/>
          <w:sz w:val="28"/>
          <w:szCs w:val="28"/>
          <w:rtl/>
          <w:lang w:bidi="ar-TN"/>
        </w:rPr>
        <w:t>بصفتي :</w:t>
      </w:r>
      <w:proofErr w:type="gramEnd"/>
      <w:r w:rsidRPr="00170FF1">
        <w:rPr>
          <w:rFonts w:cs="Simplified Arabic" w:hint="cs"/>
          <w:sz w:val="28"/>
          <w:szCs w:val="28"/>
          <w:rtl/>
          <w:lang w:bidi="ar-TN"/>
        </w:rPr>
        <w:t xml:space="preserve"> ...............................................</w:t>
      </w:r>
      <w:r>
        <w:rPr>
          <w:rFonts w:cs="Simplified Arabic" w:hint="cs"/>
          <w:sz w:val="28"/>
          <w:szCs w:val="28"/>
          <w:rtl/>
          <w:lang w:bidi="ar-TN"/>
        </w:rPr>
        <w:t>..........................................</w:t>
      </w:r>
    </w:p>
    <w:p w14:paraId="461E7CE6" w14:textId="77777777" w:rsidR="00557DDA" w:rsidRPr="00170FF1" w:rsidRDefault="00557DDA" w:rsidP="00386F2E">
      <w:pPr>
        <w:spacing w:line="380" w:lineRule="exact"/>
        <w:ind w:firstLine="851"/>
        <w:jc w:val="both"/>
        <w:rPr>
          <w:rFonts w:cs="Simplified Arabic"/>
          <w:sz w:val="28"/>
          <w:szCs w:val="28"/>
          <w:rtl/>
          <w:lang w:bidi="ar-TN"/>
        </w:rPr>
      </w:pPr>
      <w:r w:rsidRPr="00170FF1">
        <w:rPr>
          <w:rFonts w:cs="Simplified Arabic" w:hint="cs"/>
          <w:sz w:val="28"/>
          <w:szCs w:val="28"/>
          <w:rtl/>
        </w:rPr>
        <w:t>و</w:t>
      </w:r>
      <w:r w:rsidRPr="00170FF1">
        <w:rPr>
          <w:rFonts w:cs="Simplified Arabic"/>
          <w:sz w:val="28"/>
          <w:szCs w:val="28"/>
          <w:rtl/>
        </w:rPr>
        <w:t xml:space="preserve">بعد </w:t>
      </w:r>
      <w:r w:rsidRPr="00170FF1">
        <w:rPr>
          <w:rFonts w:cs="Simplified Arabic" w:hint="cs"/>
          <w:sz w:val="28"/>
          <w:szCs w:val="28"/>
          <w:rtl/>
        </w:rPr>
        <w:t>الاطلاع</w:t>
      </w:r>
      <w:r w:rsidRPr="00170FF1">
        <w:rPr>
          <w:rFonts w:cs="Simplified Arabic"/>
          <w:sz w:val="28"/>
          <w:szCs w:val="28"/>
          <w:rtl/>
        </w:rPr>
        <w:t xml:space="preserve"> على </w:t>
      </w:r>
      <w:r w:rsidRPr="00170FF1">
        <w:rPr>
          <w:rFonts w:cs="Simplified Arabic" w:hint="cs"/>
          <w:sz w:val="28"/>
          <w:szCs w:val="28"/>
          <w:rtl/>
        </w:rPr>
        <w:t xml:space="preserve">جميع </w:t>
      </w:r>
      <w:r w:rsidRPr="00170FF1">
        <w:rPr>
          <w:rFonts w:cs="Simplified Arabic"/>
          <w:sz w:val="28"/>
          <w:szCs w:val="28"/>
          <w:rtl/>
        </w:rPr>
        <w:t>الوثائق</w:t>
      </w:r>
      <w:r w:rsidRPr="00170FF1">
        <w:rPr>
          <w:rFonts w:cs="Simplified Arabic" w:hint="cs"/>
          <w:sz w:val="28"/>
          <w:szCs w:val="28"/>
          <w:rtl/>
        </w:rPr>
        <w:t xml:space="preserve"> الآتي ذكرها</w:t>
      </w:r>
      <w:r w:rsidRPr="00170FF1">
        <w:rPr>
          <w:rFonts w:ascii="Calibri" w:eastAsia="Calibri" w:hAnsi="Calibri" w:cs="Simplified Arabic"/>
          <w:b/>
          <w:bCs/>
          <w:sz w:val="28"/>
          <w:szCs w:val="28"/>
          <w:vertAlign w:val="superscript"/>
          <w:rtl/>
          <w:lang w:bidi="ar-TN"/>
        </w:rPr>
        <w:footnoteReference w:id="8"/>
      </w:r>
      <w:r w:rsidRPr="00170FF1">
        <w:rPr>
          <w:rFonts w:cs="Simplified Arabic" w:hint="cs"/>
          <w:sz w:val="28"/>
          <w:szCs w:val="28"/>
          <w:rtl/>
        </w:rPr>
        <w:t xml:space="preserve"> و</w:t>
      </w:r>
      <w:r w:rsidRPr="00170FF1">
        <w:rPr>
          <w:rFonts w:cs="Simplified Arabic"/>
          <w:sz w:val="28"/>
          <w:szCs w:val="28"/>
          <w:rtl/>
        </w:rPr>
        <w:t>المكوّنة ل</w:t>
      </w:r>
      <w:r w:rsidRPr="00170FF1">
        <w:rPr>
          <w:rFonts w:cs="Simplified Arabic" w:hint="cs"/>
          <w:sz w:val="28"/>
          <w:szCs w:val="28"/>
          <w:rtl/>
        </w:rPr>
        <w:t xml:space="preserve">ملف </w:t>
      </w:r>
      <w:r w:rsidRPr="00170FF1">
        <w:rPr>
          <w:rFonts w:cs="Simplified Arabic"/>
          <w:sz w:val="28"/>
          <w:szCs w:val="28"/>
          <w:rtl/>
        </w:rPr>
        <w:t xml:space="preserve">طلب العروض المتعلّق </w:t>
      </w:r>
      <w:r w:rsidRPr="00170FF1">
        <w:rPr>
          <w:rFonts w:cs="Simplified Arabic" w:hint="cs"/>
          <w:sz w:val="28"/>
          <w:szCs w:val="28"/>
          <w:rtl/>
        </w:rPr>
        <w:t>بإنابة المحامي (يحدده الهيكل العمومي) :</w:t>
      </w:r>
    </w:p>
    <w:p w14:paraId="1AAA5035" w14:textId="77777777" w:rsidR="00557DDA" w:rsidRPr="00170FF1" w:rsidRDefault="00557DDA" w:rsidP="00386F2E">
      <w:pPr>
        <w:spacing w:line="380" w:lineRule="exact"/>
        <w:jc w:val="both"/>
        <w:rPr>
          <w:rFonts w:cs="Simplified Arabic"/>
          <w:sz w:val="28"/>
          <w:szCs w:val="28"/>
          <w:rtl/>
        </w:rPr>
      </w:pPr>
      <w:r w:rsidRPr="00170FF1">
        <w:rPr>
          <w:rFonts w:cs="Simplified Arabic"/>
          <w:i/>
          <w:iCs/>
          <w:sz w:val="28"/>
          <w:szCs w:val="28"/>
        </w:rPr>
        <w:t xml:space="preserve"> </w:t>
      </w:r>
      <w:r w:rsidRPr="00170FF1">
        <w:rPr>
          <w:rFonts w:cs="Simplified Arabic"/>
          <w:lang w:bidi="ar-TN"/>
        </w:rPr>
        <w:t>(1)</w:t>
      </w:r>
      <w:r w:rsidRPr="00170FF1">
        <w:rPr>
          <w:rFonts w:cs="Simplified Arabic"/>
          <w:i/>
          <w:iCs/>
          <w:sz w:val="28"/>
          <w:szCs w:val="28"/>
        </w:rPr>
        <w:t xml:space="preserve"> </w:t>
      </w:r>
      <w:r w:rsidRPr="00170FF1">
        <w:rPr>
          <w:rFonts w:cs="Simplified Arabic" w:hint="cs"/>
          <w:sz w:val="28"/>
          <w:szCs w:val="28"/>
          <w:rtl/>
        </w:rPr>
        <w:t>ملف طلب العروض.</w:t>
      </w:r>
    </w:p>
    <w:p w14:paraId="12D3D421" w14:textId="77777777" w:rsidR="00557DDA" w:rsidRPr="00170FF1" w:rsidRDefault="00557DDA" w:rsidP="00386F2E">
      <w:pPr>
        <w:spacing w:line="380" w:lineRule="exact"/>
        <w:jc w:val="both"/>
        <w:rPr>
          <w:rFonts w:cs="Simplified Arabic"/>
          <w:sz w:val="28"/>
          <w:szCs w:val="28"/>
          <w:lang w:bidi="ar-TN"/>
        </w:rPr>
      </w:pPr>
      <w:r w:rsidRPr="00170FF1">
        <w:rPr>
          <w:rFonts w:cs="Simplified Arabic" w:hint="cs"/>
          <w:rtl/>
          <w:lang w:bidi="ar-TN"/>
        </w:rPr>
        <w:t xml:space="preserve"> (2) </w:t>
      </w:r>
      <w:r w:rsidRPr="00170FF1">
        <w:rPr>
          <w:rFonts w:cs="Simplified Arabic"/>
          <w:sz w:val="28"/>
          <w:szCs w:val="28"/>
          <w:rtl/>
        </w:rPr>
        <w:t>وثيقة التعهد ال</w:t>
      </w:r>
      <w:r w:rsidRPr="00170FF1">
        <w:rPr>
          <w:rFonts w:cs="Simplified Arabic" w:hint="cs"/>
          <w:sz w:val="28"/>
          <w:szCs w:val="28"/>
          <w:rtl/>
        </w:rPr>
        <w:t>ت</w:t>
      </w:r>
      <w:r w:rsidRPr="00170FF1">
        <w:rPr>
          <w:rFonts w:cs="Simplified Arabic"/>
          <w:sz w:val="28"/>
          <w:szCs w:val="28"/>
          <w:rtl/>
        </w:rPr>
        <w:t xml:space="preserve">ي </w:t>
      </w:r>
      <w:r w:rsidRPr="00170FF1">
        <w:rPr>
          <w:rFonts w:cs="Simplified Arabic" w:hint="cs"/>
          <w:sz w:val="28"/>
          <w:szCs w:val="28"/>
          <w:rtl/>
        </w:rPr>
        <w:t>ت</w:t>
      </w:r>
      <w:r w:rsidRPr="00170FF1">
        <w:rPr>
          <w:rFonts w:cs="Simplified Arabic"/>
          <w:sz w:val="28"/>
          <w:szCs w:val="28"/>
          <w:rtl/>
        </w:rPr>
        <w:t>مثّل وثيقة</w:t>
      </w:r>
      <w:r w:rsidRPr="00170FF1">
        <w:rPr>
          <w:rFonts w:cs="Simplified Arabic" w:hint="cs"/>
          <w:sz w:val="28"/>
          <w:szCs w:val="28"/>
          <w:rtl/>
        </w:rPr>
        <w:t xml:space="preserve"> </w:t>
      </w:r>
      <w:r w:rsidRPr="00170FF1">
        <w:rPr>
          <w:rFonts w:cs="Simplified Arabic"/>
          <w:sz w:val="28"/>
          <w:szCs w:val="28"/>
          <w:rtl/>
        </w:rPr>
        <w:t>الالتزام</w:t>
      </w:r>
      <w:r w:rsidRPr="00170FF1">
        <w:rPr>
          <w:rFonts w:cs="Simplified Arabic" w:hint="cs"/>
          <w:sz w:val="28"/>
          <w:szCs w:val="28"/>
          <w:rtl/>
        </w:rPr>
        <w:t>.</w:t>
      </w:r>
    </w:p>
    <w:p w14:paraId="637DA56B" w14:textId="77777777" w:rsidR="00557DDA" w:rsidRPr="00170FF1" w:rsidRDefault="00557DDA" w:rsidP="00386F2E">
      <w:pPr>
        <w:spacing w:line="380" w:lineRule="exact"/>
        <w:jc w:val="both"/>
        <w:rPr>
          <w:rFonts w:cs="Simplified Arabic"/>
          <w:sz w:val="28"/>
          <w:szCs w:val="28"/>
          <w:lang w:bidi="ar-TN"/>
        </w:rPr>
      </w:pPr>
      <w:r w:rsidRPr="00170FF1">
        <w:rPr>
          <w:rFonts w:cs="Simplified Arabic" w:hint="cs"/>
          <w:rtl/>
          <w:lang w:bidi="ar-TN"/>
        </w:rPr>
        <w:t xml:space="preserve"> (3) </w:t>
      </w:r>
      <w:r w:rsidRPr="00170FF1">
        <w:rPr>
          <w:rFonts w:cs="Simplified Arabic" w:hint="cs"/>
          <w:sz w:val="28"/>
          <w:szCs w:val="28"/>
          <w:rtl/>
        </w:rPr>
        <w:t>عقد النيابة.</w:t>
      </w:r>
    </w:p>
    <w:p w14:paraId="663FD2E2" w14:textId="77777777" w:rsidR="00557DDA" w:rsidRPr="00170FF1" w:rsidRDefault="00557DDA" w:rsidP="00386F2E">
      <w:pPr>
        <w:spacing w:line="380" w:lineRule="exact"/>
        <w:ind w:firstLine="851"/>
        <w:jc w:val="both"/>
        <w:rPr>
          <w:rFonts w:cs="Simplified Arabic"/>
          <w:sz w:val="28"/>
          <w:szCs w:val="28"/>
          <w:rtl/>
        </w:rPr>
      </w:pPr>
      <w:r w:rsidRPr="00170FF1">
        <w:rPr>
          <w:rFonts w:cs="Simplified Arabic"/>
          <w:sz w:val="28"/>
          <w:szCs w:val="28"/>
          <w:rtl/>
        </w:rPr>
        <w:t xml:space="preserve"> وبعد أن ق</w:t>
      </w:r>
      <w:r w:rsidRPr="00170FF1">
        <w:rPr>
          <w:rFonts w:cs="Simplified Arabic" w:hint="cs"/>
          <w:sz w:val="28"/>
          <w:szCs w:val="28"/>
          <w:rtl/>
        </w:rPr>
        <w:t>دّرت على مسؤوليت</w:t>
      </w:r>
      <w:r w:rsidRPr="00170FF1">
        <w:rPr>
          <w:rFonts w:cs="Simplified Arabic" w:hint="eastAsia"/>
          <w:sz w:val="28"/>
          <w:szCs w:val="28"/>
          <w:rtl/>
        </w:rPr>
        <w:t>ي</w:t>
      </w:r>
      <w:r w:rsidRPr="00170FF1">
        <w:rPr>
          <w:rFonts w:cs="Simplified Arabic"/>
          <w:sz w:val="28"/>
          <w:szCs w:val="28"/>
          <w:rtl/>
        </w:rPr>
        <w:t xml:space="preserve"> طبيعة وشروط</w:t>
      </w:r>
      <w:r w:rsidRPr="00170FF1">
        <w:rPr>
          <w:rFonts w:cs="Simplified Arabic" w:hint="cs"/>
          <w:sz w:val="28"/>
          <w:szCs w:val="28"/>
          <w:rtl/>
        </w:rPr>
        <w:t xml:space="preserve"> الخدمات المزمع انجازها</w:t>
      </w:r>
      <w:r w:rsidRPr="00170FF1">
        <w:rPr>
          <w:rFonts w:cs="Simplified Arabic"/>
          <w:sz w:val="28"/>
          <w:szCs w:val="28"/>
          <w:rtl/>
        </w:rPr>
        <w:t>.</w:t>
      </w:r>
    </w:p>
    <w:p w14:paraId="398A2036" w14:textId="77777777" w:rsidR="00557DDA" w:rsidRPr="00170FF1" w:rsidRDefault="00557DDA" w:rsidP="00386F2E">
      <w:pPr>
        <w:spacing w:line="380" w:lineRule="exact"/>
        <w:ind w:firstLine="851"/>
        <w:jc w:val="both"/>
        <w:rPr>
          <w:rFonts w:cs="Simplified Arabic"/>
          <w:sz w:val="28"/>
          <w:szCs w:val="28"/>
          <w:rtl/>
        </w:rPr>
      </w:pPr>
      <w:r w:rsidRPr="00170FF1">
        <w:rPr>
          <w:rFonts w:cs="Simplified Arabic"/>
          <w:sz w:val="28"/>
          <w:szCs w:val="28"/>
          <w:rtl/>
        </w:rPr>
        <w:t>أتعهّد</w:t>
      </w:r>
      <w:r w:rsidRPr="00170FF1">
        <w:rPr>
          <w:rFonts w:cs="Simplified Arabic" w:hint="cs"/>
          <w:sz w:val="28"/>
          <w:szCs w:val="28"/>
          <w:rtl/>
        </w:rPr>
        <w:t xml:space="preserve"> وألتزم بما يلي: </w:t>
      </w:r>
    </w:p>
    <w:p w14:paraId="030297FB" w14:textId="77777777" w:rsidR="00557DDA" w:rsidRPr="00170FF1" w:rsidRDefault="00557DDA" w:rsidP="00386F2E">
      <w:pPr>
        <w:spacing w:line="380" w:lineRule="exact"/>
        <w:ind w:left="-49"/>
        <w:jc w:val="both"/>
        <w:rPr>
          <w:rFonts w:cs="Simplified Arabic"/>
          <w:sz w:val="28"/>
          <w:szCs w:val="28"/>
          <w:lang w:bidi="ar-TN"/>
        </w:rPr>
      </w:pPr>
      <w:r w:rsidRPr="00170FF1">
        <w:rPr>
          <w:rFonts w:cs="Simplified Arabic" w:hint="cs"/>
          <w:sz w:val="28"/>
          <w:szCs w:val="28"/>
          <w:rtl/>
          <w:lang w:bidi="ar-TN"/>
        </w:rPr>
        <w:t xml:space="preserve"> 1) قبول المهمّة المسندة لي دون تحفّظ.</w:t>
      </w:r>
    </w:p>
    <w:p w14:paraId="158D1BED" w14:textId="77777777" w:rsidR="00557DDA" w:rsidRPr="00170FF1" w:rsidRDefault="00557DDA" w:rsidP="00386F2E">
      <w:pPr>
        <w:spacing w:line="380" w:lineRule="exact"/>
        <w:jc w:val="both"/>
        <w:rPr>
          <w:rFonts w:cs="Simplified Arabic"/>
          <w:sz w:val="28"/>
          <w:szCs w:val="28"/>
          <w:rtl/>
        </w:rPr>
      </w:pPr>
      <w:r w:rsidRPr="00170FF1">
        <w:rPr>
          <w:rFonts w:cs="Simplified Arabic" w:hint="cs"/>
          <w:sz w:val="28"/>
          <w:szCs w:val="28"/>
          <w:rtl/>
        </w:rPr>
        <w:t xml:space="preserve">2) انجاز الخدمات القانونيّة المطلوبة </w:t>
      </w:r>
      <w:r w:rsidRPr="00170FF1">
        <w:rPr>
          <w:rFonts w:cs="Simplified Arabic"/>
          <w:sz w:val="28"/>
          <w:szCs w:val="28"/>
          <w:rtl/>
        </w:rPr>
        <w:t>وفقا للشروط ال</w:t>
      </w:r>
      <w:r w:rsidRPr="00170FF1">
        <w:rPr>
          <w:rFonts w:cs="Simplified Arabic" w:hint="cs"/>
          <w:sz w:val="28"/>
          <w:szCs w:val="28"/>
          <w:rtl/>
        </w:rPr>
        <w:t>مبينة ب</w:t>
      </w:r>
      <w:r w:rsidRPr="00170FF1">
        <w:rPr>
          <w:rFonts w:cs="Simplified Arabic"/>
          <w:sz w:val="28"/>
          <w:szCs w:val="28"/>
          <w:rtl/>
        </w:rPr>
        <w:t xml:space="preserve">الوثائق المذكورة </w:t>
      </w:r>
      <w:r w:rsidRPr="00170FF1">
        <w:rPr>
          <w:rFonts w:cs="Simplified Arabic" w:hint="cs"/>
          <w:sz w:val="28"/>
          <w:szCs w:val="28"/>
          <w:rtl/>
        </w:rPr>
        <w:t>أعلاه،</w:t>
      </w:r>
      <w:r w:rsidRPr="00170FF1">
        <w:rPr>
          <w:rFonts w:cs="Simplified Arabic"/>
          <w:sz w:val="28"/>
          <w:szCs w:val="28"/>
          <w:rtl/>
        </w:rPr>
        <w:t xml:space="preserve"> مقابل </w:t>
      </w:r>
      <w:r w:rsidRPr="00170FF1">
        <w:rPr>
          <w:rFonts w:cs="Simplified Arabic" w:hint="cs"/>
          <w:sz w:val="28"/>
          <w:szCs w:val="28"/>
          <w:rtl/>
        </w:rPr>
        <w:t xml:space="preserve">الأجرة المحدّدة طبق </w:t>
      </w:r>
      <w:r w:rsidRPr="00ED15CF">
        <w:rPr>
          <w:rFonts w:cs="Simplified Arabic" w:hint="cs"/>
          <w:sz w:val="28"/>
          <w:szCs w:val="28"/>
          <w:rtl/>
        </w:rPr>
        <w:t>بنود العقد</w:t>
      </w:r>
      <w:r w:rsidRPr="00170FF1">
        <w:rPr>
          <w:rFonts w:cs="Simplified Arabic" w:hint="cs"/>
          <w:sz w:val="28"/>
          <w:szCs w:val="28"/>
          <w:rtl/>
        </w:rPr>
        <w:t>.</w:t>
      </w:r>
    </w:p>
    <w:p w14:paraId="61751F3A" w14:textId="77777777" w:rsidR="00557DDA" w:rsidRPr="00170FF1" w:rsidRDefault="00557DDA" w:rsidP="00386F2E">
      <w:pPr>
        <w:spacing w:line="380" w:lineRule="exact"/>
        <w:jc w:val="both"/>
        <w:rPr>
          <w:rFonts w:cs="Simplified Arabic"/>
          <w:sz w:val="28"/>
          <w:szCs w:val="28"/>
          <w:rtl/>
        </w:rPr>
      </w:pPr>
      <w:r w:rsidRPr="00170FF1">
        <w:rPr>
          <w:rFonts w:cs="Simplified Arabic" w:hint="cs"/>
          <w:sz w:val="28"/>
          <w:szCs w:val="28"/>
          <w:rtl/>
        </w:rPr>
        <w:t xml:space="preserve">3) </w:t>
      </w:r>
      <w:r w:rsidRPr="00170FF1">
        <w:rPr>
          <w:rFonts w:cs="Simplified Arabic"/>
          <w:sz w:val="28"/>
          <w:szCs w:val="28"/>
          <w:rtl/>
        </w:rPr>
        <w:t>تسليم</w:t>
      </w:r>
      <w:r w:rsidRPr="00170FF1">
        <w:rPr>
          <w:rFonts w:cs="Simplified Arabic" w:hint="cs"/>
          <w:sz w:val="28"/>
          <w:szCs w:val="28"/>
          <w:rtl/>
        </w:rPr>
        <w:t xml:space="preserve"> التقارير الخاصّة بالإنابات لدى المحاكم</w:t>
      </w:r>
      <w:r w:rsidRPr="00170FF1">
        <w:rPr>
          <w:rFonts w:cs="Simplified Arabic"/>
          <w:sz w:val="28"/>
          <w:szCs w:val="28"/>
          <w:rtl/>
        </w:rPr>
        <w:t xml:space="preserve"> موضوع الصفقة خلال مدة قدرها</w:t>
      </w:r>
      <w:r w:rsidRPr="00170FF1">
        <w:rPr>
          <w:rFonts w:cs="Simplified Arabic" w:hint="cs"/>
          <w:sz w:val="28"/>
          <w:szCs w:val="28"/>
          <w:rtl/>
        </w:rPr>
        <w:t xml:space="preserve"> (........................يحددها الهيكل العمومي) </w:t>
      </w:r>
      <w:r w:rsidRPr="00170FF1">
        <w:rPr>
          <w:rFonts w:cs="Simplified Arabic"/>
          <w:sz w:val="28"/>
          <w:szCs w:val="28"/>
          <w:rtl/>
        </w:rPr>
        <w:t>من</w:t>
      </w:r>
      <w:r w:rsidRPr="00170FF1">
        <w:rPr>
          <w:rFonts w:cs="Simplified Arabic" w:hint="cs"/>
          <w:sz w:val="28"/>
          <w:szCs w:val="28"/>
          <w:rtl/>
        </w:rPr>
        <w:t xml:space="preserve"> </w:t>
      </w:r>
      <w:proofErr w:type="gramStart"/>
      <w:r w:rsidRPr="00170FF1">
        <w:rPr>
          <w:rFonts w:cs="Simplified Arabic"/>
          <w:sz w:val="28"/>
          <w:szCs w:val="28"/>
          <w:rtl/>
        </w:rPr>
        <w:t>تاريخ</w:t>
      </w:r>
      <w:r w:rsidRPr="00170FF1">
        <w:rPr>
          <w:rFonts w:cs="Simplified Arabic" w:hint="cs"/>
          <w:sz w:val="28"/>
          <w:szCs w:val="28"/>
          <w:rtl/>
        </w:rPr>
        <w:t xml:space="preserve">  الإعلام</w:t>
      </w:r>
      <w:proofErr w:type="gramEnd"/>
      <w:r w:rsidRPr="00170FF1">
        <w:rPr>
          <w:rFonts w:cs="Simplified Arabic" w:hint="cs"/>
          <w:sz w:val="28"/>
          <w:szCs w:val="28"/>
          <w:rtl/>
        </w:rPr>
        <w:t xml:space="preserve"> به </w:t>
      </w:r>
      <w:r w:rsidRPr="00170FF1">
        <w:rPr>
          <w:rFonts w:cs="Simplified Arabic"/>
          <w:sz w:val="28"/>
          <w:szCs w:val="28"/>
          <w:rtl/>
        </w:rPr>
        <w:t xml:space="preserve">وفقا لما </w:t>
      </w:r>
      <w:r w:rsidRPr="00ED15CF">
        <w:rPr>
          <w:rFonts w:cs="Simplified Arabic" w:hint="cs"/>
          <w:sz w:val="28"/>
          <w:szCs w:val="28"/>
          <w:rtl/>
        </w:rPr>
        <w:t>ي</w:t>
      </w:r>
      <w:r w:rsidRPr="00ED15CF">
        <w:rPr>
          <w:rFonts w:cs="Simplified Arabic"/>
          <w:sz w:val="28"/>
          <w:szCs w:val="28"/>
          <w:rtl/>
        </w:rPr>
        <w:t xml:space="preserve">نص عليه </w:t>
      </w:r>
      <w:r w:rsidRPr="00ED15CF">
        <w:rPr>
          <w:rFonts w:cs="Simplified Arabic" w:hint="cs"/>
          <w:sz w:val="28"/>
          <w:szCs w:val="28"/>
          <w:rtl/>
        </w:rPr>
        <w:t>العقد.</w:t>
      </w:r>
    </w:p>
    <w:p w14:paraId="653BD387" w14:textId="77777777" w:rsidR="00557DDA" w:rsidRPr="00170FF1" w:rsidRDefault="00557DDA" w:rsidP="00386F2E">
      <w:pPr>
        <w:spacing w:line="380" w:lineRule="exact"/>
        <w:jc w:val="both"/>
        <w:rPr>
          <w:rFonts w:cs="Simplified Arabic"/>
          <w:sz w:val="28"/>
          <w:szCs w:val="28"/>
          <w:rtl/>
        </w:rPr>
      </w:pPr>
      <w:r w:rsidRPr="00170FF1">
        <w:rPr>
          <w:rFonts w:cs="Simplified Arabic" w:hint="cs"/>
          <w:sz w:val="28"/>
          <w:szCs w:val="28"/>
          <w:rtl/>
        </w:rPr>
        <w:t xml:space="preserve">4) </w:t>
      </w:r>
      <w:r w:rsidRPr="00170FF1">
        <w:rPr>
          <w:rFonts w:cs="Simplified Arabic"/>
          <w:sz w:val="28"/>
          <w:szCs w:val="28"/>
          <w:rtl/>
        </w:rPr>
        <w:t>الإبقاء على شروط هذا التعهد</w:t>
      </w:r>
      <w:r w:rsidRPr="00170FF1">
        <w:rPr>
          <w:rFonts w:cs="Simplified Arabic" w:hint="cs"/>
          <w:sz w:val="28"/>
          <w:szCs w:val="28"/>
          <w:rtl/>
        </w:rPr>
        <w:t xml:space="preserve"> </w:t>
      </w:r>
      <w:r w:rsidRPr="00170FF1">
        <w:rPr>
          <w:rFonts w:cs="Simplified Arabic"/>
          <w:sz w:val="28"/>
          <w:szCs w:val="28"/>
          <w:rtl/>
        </w:rPr>
        <w:t>مدة</w:t>
      </w:r>
      <w:r w:rsidRPr="00170FF1">
        <w:rPr>
          <w:rFonts w:cs="Simplified Arabic" w:hint="cs"/>
          <w:sz w:val="28"/>
          <w:szCs w:val="28"/>
          <w:rtl/>
        </w:rPr>
        <w:t xml:space="preserve"> </w:t>
      </w:r>
      <w:r w:rsidRPr="00170FF1">
        <w:rPr>
          <w:rFonts w:cs="Simplified Arabic" w:hint="cs"/>
          <w:b/>
          <w:bCs/>
          <w:sz w:val="28"/>
          <w:szCs w:val="28"/>
          <w:u w:val="single"/>
          <w:rtl/>
        </w:rPr>
        <w:t>(</w:t>
      </w:r>
      <w:r w:rsidR="00D82A85">
        <w:rPr>
          <w:rFonts w:cs="Simplified Arabic" w:hint="cs"/>
          <w:b/>
          <w:bCs/>
          <w:sz w:val="28"/>
          <w:szCs w:val="28"/>
          <w:u w:val="single"/>
          <w:rtl/>
        </w:rPr>
        <w:t>120</w:t>
      </w:r>
      <w:r w:rsidRPr="00170FF1">
        <w:rPr>
          <w:rFonts w:cs="Simplified Arabic" w:hint="cs"/>
          <w:b/>
          <w:bCs/>
          <w:sz w:val="28"/>
          <w:szCs w:val="28"/>
          <w:u w:val="single"/>
          <w:rtl/>
        </w:rPr>
        <w:t>)</w:t>
      </w:r>
      <w:r w:rsidRPr="00170FF1">
        <w:rPr>
          <w:rFonts w:cs="Simplified Arabic" w:hint="cs"/>
          <w:sz w:val="28"/>
          <w:szCs w:val="28"/>
          <w:rtl/>
        </w:rPr>
        <w:t xml:space="preserve"> </w:t>
      </w:r>
      <w:r w:rsidRPr="00170FF1">
        <w:rPr>
          <w:rFonts w:cs="Simplified Arabic"/>
          <w:sz w:val="28"/>
          <w:szCs w:val="28"/>
          <w:rtl/>
        </w:rPr>
        <w:t>يوما ابتداء من اليوم الموالي</w:t>
      </w:r>
      <w:r w:rsidRPr="00170FF1">
        <w:rPr>
          <w:rFonts w:cs="Simplified Arabic" w:hint="cs"/>
          <w:sz w:val="28"/>
          <w:szCs w:val="28"/>
          <w:rtl/>
        </w:rPr>
        <w:t xml:space="preserve"> لآخر أجل محدد لقبول العروض.</w:t>
      </w:r>
    </w:p>
    <w:p w14:paraId="432ECB9E" w14:textId="77777777" w:rsidR="00557DDA" w:rsidRPr="00170FF1" w:rsidRDefault="00557DDA" w:rsidP="00386F2E">
      <w:pPr>
        <w:spacing w:line="380" w:lineRule="exact"/>
        <w:jc w:val="both"/>
        <w:rPr>
          <w:rFonts w:cs="Simplified Arabic"/>
          <w:sz w:val="28"/>
          <w:szCs w:val="28"/>
          <w:rtl/>
        </w:rPr>
      </w:pPr>
      <w:r w:rsidRPr="00170FF1">
        <w:rPr>
          <w:rFonts w:cs="Simplified Arabic" w:hint="cs"/>
          <w:sz w:val="28"/>
          <w:szCs w:val="28"/>
          <w:rtl/>
        </w:rPr>
        <w:t xml:space="preserve">6) </w:t>
      </w:r>
      <w:r w:rsidRPr="00170FF1">
        <w:rPr>
          <w:rFonts w:cs="Simplified Arabic"/>
          <w:sz w:val="28"/>
          <w:szCs w:val="28"/>
          <w:rtl/>
        </w:rPr>
        <w:t>أ</w:t>
      </w:r>
      <w:r w:rsidRPr="00170FF1">
        <w:rPr>
          <w:rFonts w:cs="Simplified Arabic" w:hint="cs"/>
          <w:sz w:val="28"/>
          <w:szCs w:val="28"/>
          <w:rtl/>
        </w:rPr>
        <w:t xml:space="preserve">شهد </w:t>
      </w:r>
      <w:r w:rsidRPr="00170FF1">
        <w:rPr>
          <w:rFonts w:cs="Simplified Arabic"/>
          <w:sz w:val="28"/>
          <w:szCs w:val="28"/>
          <w:rtl/>
        </w:rPr>
        <w:t xml:space="preserve">أنني </w:t>
      </w:r>
      <w:r w:rsidRPr="00170FF1">
        <w:rPr>
          <w:rFonts w:cs="Simplified Arabic" w:hint="cs"/>
          <w:sz w:val="28"/>
          <w:szCs w:val="28"/>
          <w:rtl/>
        </w:rPr>
        <w:t xml:space="preserve">لست </w:t>
      </w:r>
      <w:r w:rsidRPr="00170FF1">
        <w:rPr>
          <w:rFonts w:cs="Simplified Arabic"/>
          <w:sz w:val="28"/>
          <w:szCs w:val="28"/>
          <w:rtl/>
        </w:rPr>
        <w:t>(أو أنّ</w:t>
      </w:r>
      <w:r w:rsidRPr="00170FF1">
        <w:rPr>
          <w:rFonts w:cs="Simplified Arabic" w:hint="cs"/>
          <w:sz w:val="28"/>
          <w:szCs w:val="28"/>
          <w:rtl/>
        </w:rPr>
        <w:t xml:space="preserve"> </w:t>
      </w:r>
      <w:r w:rsidRPr="00170FF1">
        <w:rPr>
          <w:rFonts w:cs="Simplified Arabic"/>
          <w:sz w:val="28"/>
          <w:szCs w:val="28"/>
          <w:rtl/>
        </w:rPr>
        <w:t>ال</w:t>
      </w:r>
      <w:r w:rsidRPr="00170FF1">
        <w:rPr>
          <w:rFonts w:cs="Simplified Arabic" w:hint="cs"/>
          <w:sz w:val="28"/>
          <w:szCs w:val="28"/>
          <w:rtl/>
        </w:rPr>
        <w:t xml:space="preserve">شركة </w:t>
      </w:r>
      <w:r w:rsidRPr="00170FF1">
        <w:rPr>
          <w:rFonts w:cs="Simplified Arabic"/>
          <w:sz w:val="28"/>
          <w:szCs w:val="28"/>
          <w:rtl/>
        </w:rPr>
        <w:t>التي أ</w:t>
      </w:r>
      <w:r w:rsidRPr="00170FF1">
        <w:rPr>
          <w:rFonts w:cs="Simplified Arabic" w:hint="cs"/>
          <w:sz w:val="28"/>
          <w:szCs w:val="28"/>
          <w:rtl/>
        </w:rPr>
        <w:t>مثلها ليست)</w:t>
      </w:r>
      <w:r w:rsidRPr="00170FF1">
        <w:rPr>
          <w:rFonts w:cs="Simplified Arabic"/>
          <w:sz w:val="28"/>
          <w:szCs w:val="28"/>
          <w:rtl/>
        </w:rPr>
        <w:t xml:space="preserve"> في ح</w:t>
      </w:r>
      <w:r w:rsidRPr="00170FF1">
        <w:rPr>
          <w:rFonts w:cs="Simplified Arabic" w:hint="cs"/>
          <w:sz w:val="28"/>
          <w:szCs w:val="28"/>
          <w:rtl/>
        </w:rPr>
        <w:t>ا</w:t>
      </w:r>
      <w:r w:rsidRPr="00170FF1">
        <w:rPr>
          <w:rFonts w:cs="Simplified Arabic"/>
          <w:sz w:val="28"/>
          <w:szCs w:val="28"/>
          <w:rtl/>
        </w:rPr>
        <w:t>ل</w:t>
      </w:r>
      <w:r w:rsidRPr="00170FF1">
        <w:rPr>
          <w:rFonts w:cs="Simplified Arabic" w:hint="cs"/>
          <w:sz w:val="28"/>
          <w:szCs w:val="28"/>
          <w:rtl/>
        </w:rPr>
        <w:t xml:space="preserve">ة تضارب مصالح أو أيّ حجر </w:t>
      </w:r>
      <w:r w:rsidRPr="00170FF1">
        <w:rPr>
          <w:rFonts w:cs="Simplified Arabic"/>
          <w:sz w:val="28"/>
          <w:szCs w:val="28"/>
          <w:rtl/>
        </w:rPr>
        <w:t>قانوني. و</w:t>
      </w:r>
      <w:r w:rsidRPr="00170FF1">
        <w:rPr>
          <w:rFonts w:cs="Simplified Arabic" w:hint="cs"/>
          <w:sz w:val="28"/>
          <w:szCs w:val="28"/>
          <w:rtl/>
        </w:rPr>
        <w:t xml:space="preserve">في </w:t>
      </w:r>
      <w:r w:rsidRPr="00170FF1">
        <w:rPr>
          <w:rFonts w:cs="Simplified Arabic"/>
          <w:sz w:val="28"/>
          <w:szCs w:val="28"/>
          <w:rtl/>
        </w:rPr>
        <w:t xml:space="preserve">صورة ثبوت </w:t>
      </w:r>
      <w:r w:rsidRPr="00170FF1">
        <w:rPr>
          <w:rFonts w:cs="Simplified Arabic" w:hint="cs"/>
          <w:sz w:val="28"/>
          <w:szCs w:val="28"/>
          <w:rtl/>
        </w:rPr>
        <w:t>خلاف</w:t>
      </w:r>
      <w:r w:rsidRPr="00170FF1">
        <w:rPr>
          <w:rFonts w:cs="Simplified Arabic"/>
          <w:sz w:val="28"/>
          <w:szCs w:val="28"/>
          <w:rtl/>
        </w:rPr>
        <w:t xml:space="preserve"> ذلك</w:t>
      </w:r>
      <w:r w:rsidRPr="00170FF1">
        <w:rPr>
          <w:rFonts w:cs="Simplified Arabic" w:hint="cs"/>
          <w:sz w:val="28"/>
          <w:szCs w:val="28"/>
          <w:rtl/>
        </w:rPr>
        <w:t>،</w:t>
      </w:r>
      <w:r w:rsidRPr="00170FF1">
        <w:rPr>
          <w:rFonts w:cs="Simplified Arabic" w:hint="cs"/>
          <w:sz w:val="28"/>
          <w:szCs w:val="28"/>
          <w:rtl/>
          <w:lang w:bidi="ar-TN"/>
        </w:rPr>
        <w:t xml:space="preserve"> فإنه يتم </w:t>
      </w:r>
      <w:r w:rsidRPr="00170FF1">
        <w:rPr>
          <w:rFonts w:cs="Simplified Arabic"/>
          <w:sz w:val="28"/>
          <w:szCs w:val="28"/>
          <w:rtl/>
        </w:rPr>
        <w:t xml:space="preserve">فسخ </w:t>
      </w:r>
      <w:r w:rsidRPr="00170FF1">
        <w:rPr>
          <w:rFonts w:cs="Simplified Arabic" w:hint="cs"/>
          <w:sz w:val="28"/>
          <w:szCs w:val="28"/>
          <w:rtl/>
        </w:rPr>
        <w:t>العقد بصفة آلية وأتحمل مسؤوليتي القانونية المترتبة عن ذلك.</w:t>
      </w:r>
    </w:p>
    <w:p w14:paraId="7546439D" w14:textId="77777777" w:rsidR="00557DDA" w:rsidRPr="00170FF1" w:rsidRDefault="00557DDA" w:rsidP="00386F2E">
      <w:pPr>
        <w:spacing w:line="380" w:lineRule="exact"/>
        <w:ind w:hanging="49"/>
        <w:jc w:val="both"/>
        <w:rPr>
          <w:rFonts w:cs="Simplified Arabic"/>
          <w:sz w:val="28"/>
          <w:szCs w:val="28"/>
          <w:rtl/>
        </w:rPr>
      </w:pPr>
      <w:r w:rsidRPr="00170FF1">
        <w:rPr>
          <w:rFonts w:cs="Simplified Arabic"/>
          <w:sz w:val="28"/>
          <w:szCs w:val="28"/>
          <w:rtl/>
        </w:rPr>
        <w:t xml:space="preserve">يدفع </w:t>
      </w:r>
      <w:r w:rsidRPr="00170FF1">
        <w:rPr>
          <w:rFonts w:cs="Simplified Arabic" w:hint="cs"/>
          <w:sz w:val="28"/>
          <w:szCs w:val="28"/>
          <w:rtl/>
        </w:rPr>
        <w:t xml:space="preserve">الهيكل العمومي </w:t>
      </w:r>
      <w:r w:rsidRPr="00170FF1">
        <w:rPr>
          <w:rFonts w:cs="Simplified Arabic"/>
          <w:sz w:val="28"/>
          <w:szCs w:val="28"/>
          <w:rtl/>
        </w:rPr>
        <w:t xml:space="preserve">المبالغ </w:t>
      </w:r>
      <w:r w:rsidRPr="00170FF1">
        <w:rPr>
          <w:rFonts w:cs="Simplified Arabic" w:hint="cs"/>
          <w:sz w:val="28"/>
          <w:szCs w:val="28"/>
          <w:rtl/>
        </w:rPr>
        <w:t xml:space="preserve">المستوجبة </w:t>
      </w:r>
      <w:r w:rsidRPr="00170FF1">
        <w:rPr>
          <w:rFonts w:cs="Simplified Arabic"/>
          <w:sz w:val="28"/>
          <w:szCs w:val="28"/>
          <w:rtl/>
        </w:rPr>
        <w:t xml:space="preserve">بموجب عقد الصفقة </w:t>
      </w:r>
      <w:r w:rsidRPr="00170FF1">
        <w:rPr>
          <w:rFonts w:cs="Simplified Arabic" w:hint="cs"/>
          <w:sz w:val="28"/>
          <w:szCs w:val="28"/>
          <w:rtl/>
        </w:rPr>
        <w:t>و</w:t>
      </w:r>
      <w:r w:rsidRPr="00170FF1">
        <w:rPr>
          <w:rFonts w:cs="Simplified Arabic"/>
          <w:sz w:val="28"/>
          <w:szCs w:val="28"/>
          <w:rtl/>
        </w:rPr>
        <w:t xml:space="preserve">تحويلها إلى </w:t>
      </w:r>
      <w:r w:rsidRPr="00170FF1">
        <w:rPr>
          <w:rFonts w:cs="Simplified Arabic" w:hint="cs"/>
          <w:sz w:val="28"/>
          <w:szCs w:val="28"/>
          <w:rtl/>
        </w:rPr>
        <w:t>ال</w:t>
      </w:r>
      <w:r w:rsidRPr="00170FF1">
        <w:rPr>
          <w:rFonts w:cs="Simplified Arabic"/>
          <w:sz w:val="28"/>
          <w:szCs w:val="28"/>
          <w:rtl/>
        </w:rPr>
        <w:t>حساب الم</w:t>
      </w:r>
      <w:r w:rsidRPr="00170FF1">
        <w:rPr>
          <w:rFonts w:cs="Simplified Arabic" w:hint="cs"/>
          <w:sz w:val="28"/>
          <w:szCs w:val="28"/>
          <w:rtl/>
        </w:rPr>
        <w:t>فتوح ب</w:t>
      </w:r>
      <w:r w:rsidRPr="00170FF1">
        <w:rPr>
          <w:rFonts w:cs="Simplified Arabic"/>
          <w:sz w:val="28"/>
          <w:szCs w:val="28"/>
          <w:rtl/>
        </w:rPr>
        <w:t>البنك</w:t>
      </w:r>
      <w:r w:rsidRPr="00170FF1">
        <w:rPr>
          <w:rFonts w:cs="Simplified Arabic" w:hint="cs"/>
          <w:sz w:val="28"/>
          <w:szCs w:val="28"/>
          <w:rtl/>
        </w:rPr>
        <w:t xml:space="preserve"> أو البريد: ............................................ تحت عدد: .......................... (</w:t>
      </w:r>
      <w:r w:rsidRPr="00170FF1">
        <w:rPr>
          <w:rFonts w:cs="Simplified Arabic"/>
          <w:sz w:val="28"/>
          <w:szCs w:val="28"/>
          <w:rtl/>
        </w:rPr>
        <w:t>ذكر الهويّة</w:t>
      </w:r>
      <w:r w:rsidRPr="00170FF1">
        <w:rPr>
          <w:rFonts w:cs="Simplified Arabic" w:hint="cs"/>
          <w:sz w:val="28"/>
          <w:szCs w:val="28"/>
          <w:rtl/>
        </w:rPr>
        <w:t xml:space="preserve"> </w:t>
      </w:r>
      <w:r w:rsidRPr="00170FF1">
        <w:rPr>
          <w:rFonts w:cs="Simplified Arabic"/>
          <w:sz w:val="28"/>
          <w:szCs w:val="28"/>
          <w:rtl/>
        </w:rPr>
        <w:t>البنكية</w:t>
      </w:r>
      <w:r w:rsidRPr="00170FF1">
        <w:rPr>
          <w:rFonts w:cs="Simplified Arabic" w:hint="cs"/>
          <w:sz w:val="28"/>
          <w:szCs w:val="28"/>
          <w:rtl/>
        </w:rPr>
        <w:t xml:space="preserve"> أو البريدية</w:t>
      </w:r>
      <w:r w:rsidRPr="00170FF1">
        <w:rPr>
          <w:rFonts w:cs="Simplified Arabic"/>
          <w:sz w:val="28"/>
          <w:szCs w:val="28"/>
          <w:rtl/>
        </w:rPr>
        <w:t>)</w:t>
      </w:r>
    </w:p>
    <w:p w14:paraId="239CC85C" w14:textId="77777777" w:rsidR="00557DDA" w:rsidRPr="0077281E" w:rsidRDefault="00557DDA" w:rsidP="00557DDA">
      <w:pPr>
        <w:jc w:val="center"/>
        <w:rPr>
          <w:rFonts w:cs="Simplified Arabic"/>
          <w:sz w:val="14"/>
          <w:szCs w:val="14"/>
          <w:rtl/>
        </w:rPr>
      </w:pPr>
      <w:r w:rsidRPr="0077281E">
        <w:rPr>
          <w:rFonts w:cs="Simplified Arabic"/>
          <w:sz w:val="14"/>
          <w:szCs w:val="14"/>
          <w:rtl/>
        </w:rPr>
        <w:t>حرر بـ .................. في</w:t>
      </w:r>
      <w:r w:rsidRPr="0077281E">
        <w:rPr>
          <w:rFonts w:cs="Simplified Arabic" w:hint="cs"/>
          <w:sz w:val="14"/>
          <w:szCs w:val="14"/>
          <w:rtl/>
        </w:rPr>
        <w:t>......................</w:t>
      </w:r>
    </w:p>
    <w:p w14:paraId="50BF41AB" w14:textId="77777777"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 xml:space="preserve">إمضاء </w:t>
      </w:r>
      <w:r w:rsidRPr="00170FF1">
        <w:rPr>
          <w:rFonts w:cs="Simplified Arabic" w:hint="cs"/>
          <w:sz w:val="28"/>
          <w:szCs w:val="28"/>
          <w:rtl/>
        </w:rPr>
        <w:t xml:space="preserve">وختم </w:t>
      </w:r>
      <w:r w:rsidRPr="00170FF1">
        <w:rPr>
          <w:rFonts w:cs="Simplified Arabic"/>
          <w:sz w:val="28"/>
          <w:szCs w:val="28"/>
          <w:rtl/>
        </w:rPr>
        <w:t>ال</w:t>
      </w:r>
      <w:r w:rsidRPr="00170FF1">
        <w:rPr>
          <w:rFonts w:cs="Simplified Arabic" w:hint="cs"/>
          <w:sz w:val="28"/>
          <w:szCs w:val="28"/>
          <w:rtl/>
        </w:rPr>
        <w:t>مشارك</w:t>
      </w:r>
      <w:r w:rsidRPr="00170FF1">
        <w:rPr>
          <w:rFonts w:cs="Simplified Arabic" w:hint="cs"/>
          <w:sz w:val="28"/>
          <w:szCs w:val="28"/>
          <w:rtl/>
          <w:lang w:bidi="ar-TN"/>
        </w:rPr>
        <w:t>)</w:t>
      </w:r>
    </w:p>
    <w:p w14:paraId="54472B91" w14:textId="77777777" w:rsidR="00557DDA" w:rsidRPr="00386F2E" w:rsidRDefault="00557DDA" w:rsidP="00557DDA">
      <w:pPr>
        <w:ind w:firstLine="567"/>
        <w:jc w:val="both"/>
        <w:rPr>
          <w:sz w:val="22"/>
          <w:szCs w:val="22"/>
          <w:rtl/>
          <w:lang w:bidi="ar-TN"/>
        </w:rPr>
      </w:pPr>
      <w:r w:rsidRPr="00386F2E">
        <w:rPr>
          <w:rFonts w:cs="Simplified Arabic" w:hint="cs"/>
          <w:rtl/>
        </w:rPr>
        <w:t>(يكتب</w:t>
      </w:r>
      <w:r w:rsidRPr="00386F2E">
        <w:rPr>
          <w:rFonts w:cs="Simplified Arabic"/>
          <w:rtl/>
        </w:rPr>
        <w:t xml:space="preserve"> ال</w:t>
      </w:r>
      <w:r w:rsidRPr="00386F2E">
        <w:rPr>
          <w:rFonts w:cs="Simplified Arabic" w:hint="cs"/>
          <w:rtl/>
        </w:rPr>
        <w:t xml:space="preserve">مشارك </w:t>
      </w:r>
      <w:r w:rsidRPr="00386F2E">
        <w:rPr>
          <w:rFonts w:cs="Simplified Arabic"/>
          <w:rtl/>
        </w:rPr>
        <w:t>بخط اليد عبارة " صالح للمشاركة في طلب العروض")</w:t>
      </w:r>
      <w:r w:rsidRPr="00386F2E">
        <w:rPr>
          <w:sz w:val="22"/>
          <w:szCs w:val="22"/>
          <w:lang w:bidi="ar-TN"/>
        </w:rPr>
        <w:t> </w:t>
      </w:r>
    </w:p>
    <w:p w14:paraId="495F2979" w14:textId="2A600642" w:rsidR="00557DDA" w:rsidRDefault="00557DDA" w:rsidP="00557DDA">
      <w:pPr>
        <w:rPr>
          <w:rFonts w:cs="Simplified Arabic"/>
          <w:b/>
          <w:bCs/>
          <w:sz w:val="32"/>
          <w:szCs w:val="32"/>
          <w:rtl/>
        </w:rPr>
      </w:pPr>
    </w:p>
    <w:p w14:paraId="40DCE586" w14:textId="78581518" w:rsidR="00470DCA" w:rsidRDefault="00470DCA" w:rsidP="00557DDA">
      <w:pPr>
        <w:rPr>
          <w:rFonts w:cs="Simplified Arabic"/>
          <w:b/>
          <w:bCs/>
          <w:sz w:val="32"/>
          <w:szCs w:val="32"/>
          <w:rtl/>
        </w:rPr>
      </w:pPr>
    </w:p>
    <w:p w14:paraId="662E368C" w14:textId="36001310" w:rsidR="00470DCA" w:rsidRDefault="00470DCA" w:rsidP="00557DDA">
      <w:pPr>
        <w:rPr>
          <w:rFonts w:cs="Simplified Arabic"/>
          <w:b/>
          <w:bCs/>
          <w:sz w:val="32"/>
          <w:szCs w:val="32"/>
          <w:rtl/>
        </w:rPr>
      </w:pPr>
    </w:p>
    <w:p w14:paraId="3BE82BE6" w14:textId="37379333" w:rsidR="000071BC" w:rsidRDefault="000071BC" w:rsidP="00557DDA">
      <w:pPr>
        <w:rPr>
          <w:rFonts w:cs="Simplified Arabic"/>
          <w:b/>
          <w:bCs/>
          <w:sz w:val="32"/>
          <w:szCs w:val="32"/>
          <w:rtl/>
        </w:rPr>
      </w:pPr>
    </w:p>
    <w:p w14:paraId="6A16D076" w14:textId="4CDE0EE2" w:rsidR="000071BC" w:rsidRDefault="000071BC" w:rsidP="00557DDA">
      <w:pPr>
        <w:rPr>
          <w:rFonts w:cs="Simplified Arabic"/>
          <w:b/>
          <w:bCs/>
          <w:sz w:val="32"/>
          <w:szCs w:val="32"/>
          <w:rtl/>
        </w:rPr>
      </w:pPr>
    </w:p>
    <w:p w14:paraId="7DEDDA27" w14:textId="48AA5E2D" w:rsidR="000071BC" w:rsidRDefault="000071BC" w:rsidP="00557DDA">
      <w:pPr>
        <w:rPr>
          <w:rFonts w:cs="Simplified Arabic"/>
          <w:b/>
          <w:bCs/>
          <w:sz w:val="32"/>
          <w:szCs w:val="32"/>
          <w:rtl/>
        </w:rPr>
      </w:pPr>
    </w:p>
    <w:p w14:paraId="4AEBC814" w14:textId="3FED674C" w:rsidR="000071BC" w:rsidRDefault="000071BC" w:rsidP="00557DDA">
      <w:pPr>
        <w:rPr>
          <w:rFonts w:cs="Simplified Arabic"/>
          <w:b/>
          <w:bCs/>
          <w:sz w:val="32"/>
          <w:szCs w:val="32"/>
          <w:rtl/>
        </w:rPr>
      </w:pPr>
    </w:p>
    <w:p w14:paraId="11A0B1AB" w14:textId="3C987562" w:rsidR="000071BC" w:rsidRDefault="000071BC" w:rsidP="00557DDA">
      <w:pPr>
        <w:rPr>
          <w:rFonts w:cs="Simplified Arabic"/>
          <w:b/>
          <w:bCs/>
          <w:sz w:val="32"/>
          <w:szCs w:val="32"/>
          <w:rtl/>
        </w:rPr>
      </w:pPr>
    </w:p>
    <w:p w14:paraId="3FDBFF6D" w14:textId="04E00740" w:rsidR="000071BC" w:rsidRDefault="000071BC" w:rsidP="00557DDA">
      <w:pPr>
        <w:rPr>
          <w:rFonts w:cs="Simplified Arabic"/>
          <w:b/>
          <w:bCs/>
          <w:sz w:val="32"/>
          <w:szCs w:val="32"/>
          <w:rtl/>
        </w:rPr>
      </w:pPr>
    </w:p>
    <w:p w14:paraId="2182CCBD" w14:textId="77777777" w:rsidR="000071BC" w:rsidRDefault="000071BC" w:rsidP="00557DDA">
      <w:pPr>
        <w:rPr>
          <w:rFonts w:cs="Simplified Arabic"/>
          <w:b/>
          <w:bCs/>
          <w:sz w:val="32"/>
          <w:szCs w:val="32"/>
          <w:rtl/>
        </w:rPr>
      </w:pPr>
    </w:p>
    <w:p w14:paraId="0E26C32F" w14:textId="77777777" w:rsidR="00470DCA" w:rsidRPr="00170FF1" w:rsidRDefault="00470DCA" w:rsidP="00557DDA">
      <w:pPr>
        <w:rPr>
          <w:rFonts w:cs="Simplified Arabic"/>
          <w:b/>
          <w:bCs/>
          <w:sz w:val="32"/>
          <w:szCs w:val="32"/>
          <w:rtl/>
        </w:rPr>
      </w:pPr>
    </w:p>
    <w:p w14:paraId="62C6F1F4" w14:textId="77777777" w:rsidR="00557DDA" w:rsidRPr="00170FF1" w:rsidRDefault="00557DDA" w:rsidP="00557DDA">
      <w:pPr>
        <w:rPr>
          <w:rFonts w:cs="Simplified Arabic"/>
          <w:b/>
          <w:bCs/>
          <w:sz w:val="32"/>
          <w:szCs w:val="32"/>
          <w:rtl/>
          <w:lang w:bidi="ar-TN"/>
        </w:rPr>
      </w:pPr>
      <w:r w:rsidRPr="00170FF1">
        <w:rPr>
          <w:rFonts w:cs="Simplified Arabic"/>
          <w:b/>
          <w:bCs/>
          <w:sz w:val="32"/>
          <w:szCs w:val="32"/>
          <w:rtl/>
        </w:rPr>
        <w:t>ملحق عدد</w:t>
      </w:r>
      <w:r w:rsidRPr="00170FF1">
        <w:rPr>
          <w:rFonts w:cs="Simplified Arabic"/>
          <w:b/>
          <w:bCs/>
          <w:sz w:val="32"/>
          <w:szCs w:val="32"/>
          <w:lang w:bidi="ar-TN"/>
        </w:rPr>
        <w:t xml:space="preserve"> 2</w:t>
      </w:r>
    </w:p>
    <w:p w14:paraId="053D062B" w14:textId="77777777" w:rsidR="00557DDA" w:rsidRPr="00170FF1" w:rsidRDefault="00557DDA" w:rsidP="00557DDA">
      <w:pPr>
        <w:jc w:val="lowKashida"/>
        <w:rPr>
          <w:rFonts w:cs="Simplified Arabic"/>
          <w:b/>
          <w:bCs/>
          <w:sz w:val="34"/>
          <w:szCs w:val="34"/>
          <w:rtl/>
        </w:rPr>
      </w:pPr>
    </w:p>
    <w:p w14:paraId="11226203" w14:textId="77777777" w:rsidR="00557DDA" w:rsidRPr="00170FF1" w:rsidRDefault="00557DDA" w:rsidP="00557DDA">
      <w:pPr>
        <w:jc w:val="center"/>
        <w:rPr>
          <w:rFonts w:cs="Simplified Arabic"/>
          <w:b/>
          <w:bCs/>
          <w:sz w:val="34"/>
          <w:szCs w:val="34"/>
          <w:rtl/>
        </w:rPr>
      </w:pPr>
      <w:r w:rsidRPr="00170FF1">
        <w:rPr>
          <w:rFonts w:cs="Simplified Arabic"/>
          <w:b/>
          <w:bCs/>
          <w:sz w:val="34"/>
          <w:szCs w:val="34"/>
          <w:rtl/>
        </w:rPr>
        <w:t>بطاقة إرشادات عامة</w:t>
      </w:r>
      <w:r w:rsidRPr="00170FF1">
        <w:rPr>
          <w:rFonts w:cs="Simplified Arabic" w:hint="cs"/>
          <w:b/>
          <w:bCs/>
          <w:sz w:val="34"/>
          <w:szCs w:val="34"/>
          <w:rtl/>
        </w:rPr>
        <w:t xml:space="preserve"> حول المشارك</w:t>
      </w:r>
    </w:p>
    <w:p w14:paraId="6F16BE04" w14:textId="77777777" w:rsidR="00557DDA" w:rsidRPr="00170FF1" w:rsidRDefault="00557DDA" w:rsidP="00557DDA">
      <w:pPr>
        <w:jc w:val="both"/>
        <w:rPr>
          <w:rFonts w:cs="Simplified Arabic"/>
          <w:sz w:val="28"/>
          <w:szCs w:val="28"/>
          <w:rtl/>
        </w:rPr>
      </w:pPr>
    </w:p>
    <w:p w14:paraId="568490BE" w14:textId="77777777" w:rsidR="00557DDA" w:rsidRPr="00170FF1" w:rsidRDefault="00557DDA" w:rsidP="00557DDA">
      <w:pPr>
        <w:jc w:val="both"/>
        <w:rPr>
          <w:rFonts w:cs="Simplified Arabic"/>
          <w:sz w:val="28"/>
          <w:szCs w:val="28"/>
          <w:rtl/>
          <w:lang w:bidi="ar-TN"/>
        </w:rPr>
      </w:pPr>
      <w:r w:rsidRPr="00170FF1">
        <w:rPr>
          <w:rFonts w:cs="Simplified Arabic"/>
          <w:sz w:val="28"/>
          <w:szCs w:val="28"/>
          <w:rtl/>
        </w:rPr>
        <w:t>الاسم</w:t>
      </w:r>
      <w:r w:rsidRPr="00170FF1">
        <w:rPr>
          <w:rFonts w:cs="Simplified Arabic" w:hint="cs"/>
          <w:sz w:val="28"/>
          <w:szCs w:val="28"/>
          <w:rtl/>
        </w:rPr>
        <w:t xml:space="preserve"> واللقب أو </w:t>
      </w:r>
      <w:proofErr w:type="spellStart"/>
      <w:r w:rsidRPr="00170FF1">
        <w:rPr>
          <w:rFonts w:cs="Simplified Arabic" w:hint="cs"/>
          <w:sz w:val="28"/>
          <w:szCs w:val="28"/>
          <w:rtl/>
          <w:lang w:bidi="ar-TN"/>
        </w:rPr>
        <w:t>إسم</w:t>
      </w:r>
      <w:proofErr w:type="spellEnd"/>
      <w:r w:rsidRPr="00170FF1">
        <w:rPr>
          <w:rFonts w:cs="Simplified Arabic" w:hint="cs"/>
          <w:sz w:val="28"/>
          <w:szCs w:val="28"/>
          <w:rtl/>
          <w:lang w:bidi="ar-TN"/>
        </w:rPr>
        <w:t xml:space="preserve"> شركة المحـاماة .................................................................</w:t>
      </w:r>
    </w:p>
    <w:p w14:paraId="36B1BB71" w14:textId="77777777" w:rsidR="00557DDA" w:rsidRPr="00170FF1" w:rsidRDefault="00557DDA" w:rsidP="00557DDA">
      <w:pPr>
        <w:jc w:val="both"/>
        <w:rPr>
          <w:rFonts w:cs="Simplified Arabic"/>
          <w:sz w:val="28"/>
          <w:szCs w:val="28"/>
          <w:rtl/>
        </w:rPr>
      </w:pPr>
      <w:r w:rsidRPr="00170FF1">
        <w:rPr>
          <w:rFonts w:cs="Simplified Arabic" w:hint="cs"/>
          <w:sz w:val="28"/>
          <w:szCs w:val="28"/>
          <w:rtl/>
        </w:rPr>
        <w:t xml:space="preserve">تاريخ الترسيم في قسم </w:t>
      </w:r>
      <w:proofErr w:type="gramStart"/>
      <w:r w:rsidRPr="00170FF1">
        <w:rPr>
          <w:rFonts w:cs="Simplified Arabic" w:hint="cs"/>
          <w:sz w:val="28"/>
          <w:szCs w:val="28"/>
          <w:rtl/>
        </w:rPr>
        <w:t>الاستئناف :</w:t>
      </w:r>
      <w:proofErr w:type="gramEnd"/>
      <w:r w:rsidRPr="00170FF1">
        <w:rPr>
          <w:rFonts w:cs="Simplified Arabic" w:hint="cs"/>
          <w:sz w:val="28"/>
          <w:szCs w:val="28"/>
          <w:rtl/>
        </w:rPr>
        <w:t xml:space="preserve"> اليوم/ الشهر/ السنة.................................................</w:t>
      </w:r>
    </w:p>
    <w:p w14:paraId="5B709F89" w14:textId="77777777" w:rsidR="00557DDA" w:rsidRPr="00170FF1" w:rsidRDefault="00557DDA" w:rsidP="00557DDA">
      <w:pPr>
        <w:jc w:val="both"/>
        <w:rPr>
          <w:rFonts w:cs="Simplified Arabic"/>
          <w:sz w:val="28"/>
          <w:szCs w:val="28"/>
          <w:rtl/>
        </w:rPr>
      </w:pPr>
      <w:r w:rsidRPr="00170FF1">
        <w:rPr>
          <w:rFonts w:cs="Simplified Arabic" w:hint="cs"/>
          <w:sz w:val="28"/>
          <w:szCs w:val="28"/>
          <w:rtl/>
        </w:rPr>
        <w:t xml:space="preserve"> تاريخ الترسيم في قسم </w:t>
      </w:r>
      <w:proofErr w:type="gramStart"/>
      <w:r w:rsidRPr="00170FF1">
        <w:rPr>
          <w:rFonts w:cs="Simplified Arabic" w:hint="cs"/>
          <w:sz w:val="28"/>
          <w:szCs w:val="28"/>
          <w:rtl/>
        </w:rPr>
        <w:t>التعقيب :</w:t>
      </w:r>
      <w:proofErr w:type="gramEnd"/>
      <w:r w:rsidRPr="00170FF1">
        <w:rPr>
          <w:rFonts w:cs="Simplified Arabic" w:hint="cs"/>
          <w:sz w:val="28"/>
          <w:szCs w:val="28"/>
          <w:rtl/>
        </w:rPr>
        <w:t xml:space="preserve"> اليوم/ الشهر/ السنة...................................................</w:t>
      </w:r>
    </w:p>
    <w:p w14:paraId="0AA54189" w14:textId="77777777" w:rsidR="00557DDA" w:rsidRPr="00170FF1" w:rsidRDefault="00557DDA" w:rsidP="00557DDA">
      <w:pPr>
        <w:jc w:val="both"/>
        <w:rPr>
          <w:rFonts w:cs="Simplified Arabic"/>
          <w:sz w:val="28"/>
          <w:szCs w:val="28"/>
          <w:rtl/>
        </w:rPr>
      </w:pPr>
      <w:r w:rsidRPr="00170FF1">
        <w:rPr>
          <w:rFonts w:cs="Simplified Arabic"/>
          <w:sz w:val="28"/>
          <w:szCs w:val="28"/>
          <w:rtl/>
        </w:rPr>
        <w:t>عنوان المقر</w:t>
      </w:r>
      <w:r w:rsidRPr="00170FF1">
        <w:rPr>
          <w:rFonts w:cs="Simplified Arabic" w:hint="cs"/>
          <w:sz w:val="28"/>
          <w:szCs w:val="28"/>
          <w:rtl/>
        </w:rPr>
        <w:t xml:space="preserve">ّ......................................................................................... </w:t>
      </w:r>
    </w:p>
    <w:p w14:paraId="00CFD46E" w14:textId="77777777" w:rsidR="00557DDA" w:rsidRPr="00170FF1" w:rsidRDefault="00557DDA" w:rsidP="00557DDA">
      <w:pPr>
        <w:jc w:val="both"/>
        <w:rPr>
          <w:rFonts w:cs="Simplified Arabic"/>
          <w:sz w:val="28"/>
          <w:szCs w:val="28"/>
          <w:rtl/>
          <w:lang w:bidi="ar-TN"/>
        </w:rPr>
      </w:pPr>
      <w:r w:rsidRPr="00170FF1">
        <w:rPr>
          <w:rFonts w:cs="Simplified Arabic" w:hint="cs"/>
          <w:sz w:val="28"/>
          <w:szCs w:val="28"/>
          <w:rtl/>
          <w:lang w:bidi="ar-TN"/>
        </w:rPr>
        <w:t>عنوان</w:t>
      </w:r>
      <w:r w:rsidRPr="00170FF1">
        <w:rPr>
          <w:rFonts w:hint="cs"/>
          <w:sz w:val="28"/>
          <w:szCs w:val="28"/>
          <w:rtl/>
        </w:rPr>
        <w:t xml:space="preserve"> موقع </w:t>
      </w:r>
      <w:proofErr w:type="spellStart"/>
      <w:r w:rsidRPr="00170FF1">
        <w:rPr>
          <w:rFonts w:hint="cs"/>
          <w:sz w:val="28"/>
          <w:szCs w:val="28"/>
          <w:rtl/>
        </w:rPr>
        <w:t>الواب</w:t>
      </w:r>
      <w:proofErr w:type="spellEnd"/>
      <w:r w:rsidRPr="00170FF1">
        <w:rPr>
          <w:rFonts w:hint="cs"/>
          <w:sz w:val="28"/>
          <w:szCs w:val="28"/>
          <w:rtl/>
        </w:rPr>
        <w:t xml:space="preserve"> إذا كان للمحامي موقع واب وفقا للإجراءات القانونيّة: ........................................</w:t>
      </w:r>
    </w:p>
    <w:p w14:paraId="40152128" w14:textId="77777777" w:rsidR="00557DDA" w:rsidRPr="00170FF1" w:rsidRDefault="00557DDA" w:rsidP="00557DDA">
      <w:pPr>
        <w:jc w:val="both"/>
        <w:rPr>
          <w:rFonts w:cs="Simplified Arabic"/>
          <w:sz w:val="28"/>
          <w:szCs w:val="28"/>
          <w:rtl/>
        </w:rPr>
      </w:pPr>
      <w:proofErr w:type="gramStart"/>
      <w:r w:rsidRPr="00170FF1">
        <w:rPr>
          <w:rFonts w:cs="Simplified Arabic" w:hint="cs"/>
          <w:sz w:val="28"/>
          <w:szCs w:val="28"/>
          <w:rtl/>
          <w:lang w:bidi="ar-TN"/>
        </w:rPr>
        <w:t>ا</w:t>
      </w:r>
      <w:r w:rsidRPr="00170FF1">
        <w:rPr>
          <w:rFonts w:cs="Simplified Arabic"/>
          <w:sz w:val="28"/>
          <w:szCs w:val="28"/>
          <w:rtl/>
        </w:rPr>
        <w:t>لهاتف</w:t>
      </w:r>
      <w:r w:rsidRPr="00170FF1">
        <w:rPr>
          <w:rFonts w:cs="Simplified Arabic" w:hint="cs"/>
          <w:sz w:val="28"/>
          <w:szCs w:val="28"/>
          <w:rtl/>
        </w:rPr>
        <w:t>:..............................................................................................</w:t>
      </w:r>
      <w:proofErr w:type="gramEnd"/>
      <w:r w:rsidRPr="00170FF1">
        <w:rPr>
          <w:rFonts w:cs="Simplified Arabic" w:hint="cs"/>
          <w:sz w:val="28"/>
          <w:szCs w:val="28"/>
          <w:rtl/>
        </w:rPr>
        <w:t xml:space="preserve"> </w:t>
      </w:r>
    </w:p>
    <w:p w14:paraId="05A5C0EB" w14:textId="77777777" w:rsidR="00557DDA" w:rsidRPr="00170FF1" w:rsidRDefault="00557DDA" w:rsidP="00557DDA">
      <w:pPr>
        <w:jc w:val="both"/>
        <w:rPr>
          <w:sz w:val="28"/>
          <w:szCs w:val="28"/>
          <w:rtl/>
        </w:rPr>
      </w:pPr>
      <w:r w:rsidRPr="00170FF1">
        <w:rPr>
          <w:rFonts w:cs="Simplified Arabic" w:hint="cs"/>
          <w:sz w:val="28"/>
          <w:szCs w:val="28"/>
          <w:rtl/>
        </w:rPr>
        <w:t>العنوان</w:t>
      </w:r>
      <w:r w:rsidRPr="00170FF1">
        <w:rPr>
          <w:rFonts w:hint="cs"/>
          <w:sz w:val="28"/>
          <w:szCs w:val="28"/>
          <w:rtl/>
        </w:rPr>
        <w:t xml:space="preserve"> الإلكتروني للمحامي أو شركة المحاماة.....................................................................</w:t>
      </w:r>
    </w:p>
    <w:p w14:paraId="29121787" w14:textId="28CC0098" w:rsidR="00557DDA" w:rsidRPr="00170FF1" w:rsidRDefault="00557DDA" w:rsidP="00386F2E">
      <w:pPr>
        <w:jc w:val="both"/>
        <w:rPr>
          <w:rFonts w:cs="Simplified Arabic"/>
          <w:sz w:val="28"/>
          <w:szCs w:val="28"/>
          <w:rtl/>
        </w:rPr>
      </w:pPr>
      <w:r w:rsidRPr="00170FF1">
        <w:rPr>
          <w:rFonts w:cs="Simplified Arabic" w:hint="cs"/>
          <w:sz w:val="28"/>
          <w:szCs w:val="28"/>
          <w:rtl/>
        </w:rPr>
        <w:t xml:space="preserve">رقم </w:t>
      </w:r>
      <w:r w:rsidRPr="00170FF1">
        <w:rPr>
          <w:rFonts w:cs="Simplified Arabic"/>
          <w:sz w:val="28"/>
          <w:szCs w:val="28"/>
          <w:rtl/>
        </w:rPr>
        <w:t>المعرّف</w:t>
      </w:r>
      <w:r w:rsidRPr="00170FF1">
        <w:rPr>
          <w:rFonts w:cs="Simplified Arabic" w:hint="cs"/>
          <w:sz w:val="28"/>
          <w:szCs w:val="28"/>
          <w:rtl/>
        </w:rPr>
        <w:t xml:space="preserve"> الجبائي..................................................................................</w:t>
      </w:r>
      <w:r w:rsidRPr="00170FF1">
        <w:rPr>
          <w:rFonts w:cs="Simplified Arabic"/>
          <w:sz w:val="28"/>
          <w:szCs w:val="28"/>
          <w:rtl/>
        </w:rPr>
        <w:t xml:space="preserve"> </w:t>
      </w:r>
    </w:p>
    <w:p w14:paraId="361D605F" w14:textId="77777777" w:rsidR="00557DDA" w:rsidRPr="00170FF1" w:rsidRDefault="00557DDA" w:rsidP="00557DDA">
      <w:pPr>
        <w:jc w:val="both"/>
        <w:rPr>
          <w:rFonts w:cs="Simplified Arabic"/>
          <w:sz w:val="28"/>
          <w:szCs w:val="28"/>
          <w:rtl/>
        </w:rPr>
      </w:pPr>
      <w:r w:rsidRPr="00170FF1">
        <w:rPr>
          <w:rFonts w:cs="Simplified Arabic"/>
          <w:sz w:val="28"/>
          <w:szCs w:val="28"/>
          <w:rtl/>
        </w:rPr>
        <w:t>ال</w:t>
      </w:r>
      <w:r w:rsidRPr="00170FF1">
        <w:rPr>
          <w:rFonts w:cs="Simplified Arabic" w:hint="cs"/>
          <w:sz w:val="28"/>
          <w:szCs w:val="28"/>
          <w:rtl/>
        </w:rPr>
        <w:t xml:space="preserve">شخص المفوّض </w:t>
      </w:r>
      <w:r w:rsidRPr="00170FF1">
        <w:rPr>
          <w:rFonts w:cs="Simplified Arabic"/>
          <w:sz w:val="28"/>
          <w:szCs w:val="28"/>
          <w:rtl/>
        </w:rPr>
        <w:t xml:space="preserve">لإمضاء وثائق </w:t>
      </w:r>
      <w:proofErr w:type="gramStart"/>
      <w:r w:rsidRPr="00170FF1">
        <w:rPr>
          <w:rFonts w:cs="Simplified Arabic"/>
          <w:sz w:val="28"/>
          <w:szCs w:val="28"/>
          <w:rtl/>
        </w:rPr>
        <w:t>العرض</w:t>
      </w:r>
      <w:r w:rsidRPr="00170FF1">
        <w:rPr>
          <w:rFonts w:cs="Simplified Arabic" w:hint="cs"/>
          <w:sz w:val="28"/>
          <w:szCs w:val="28"/>
          <w:rtl/>
        </w:rPr>
        <w:t>(</w:t>
      </w:r>
      <w:proofErr w:type="gramEnd"/>
      <w:r w:rsidRPr="00170FF1">
        <w:rPr>
          <w:rFonts w:cs="Simplified Arabic"/>
          <w:sz w:val="28"/>
          <w:szCs w:val="28"/>
          <w:rtl/>
        </w:rPr>
        <w:t>الاسم واللقب و</w:t>
      </w:r>
      <w:r w:rsidRPr="00170FF1">
        <w:rPr>
          <w:rFonts w:cs="Simplified Arabic" w:hint="cs"/>
          <w:sz w:val="28"/>
          <w:szCs w:val="28"/>
          <w:rtl/>
        </w:rPr>
        <w:t>الصفة).........................................</w:t>
      </w:r>
    </w:p>
    <w:p w14:paraId="2006FD8C" w14:textId="77777777" w:rsidR="00557DDA" w:rsidRPr="00170FF1" w:rsidRDefault="00557DDA" w:rsidP="00557DDA">
      <w:pPr>
        <w:jc w:val="both"/>
        <w:rPr>
          <w:rFonts w:cs="Simplified Arabic"/>
          <w:sz w:val="28"/>
          <w:szCs w:val="28"/>
          <w:rtl/>
        </w:rPr>
      </w:pPr>
    </w:p>
    <w:p w14:paraId="47399FF4" w14:textId="77777777" w:rsidR="00557DDA" w:rsidRPr="00170FF1" w:rsidRDefault="00557DDA" w:rsidP="00557DDA">
      <w:pPr>
        <w:jc w:val="center"/>
        <w:rPr>
          <w:rFonts w:cs="Simplified Arabic"/>
          <w:sz w:val="28"/>
          <w:szCs w:val="28"/>
          <w:rtl/>
        </w:rPr>
      </w:pPr>
      <w:r w:rsidRPr="00170FF1">
        <w:rPr>
          <w:rFonts w:cs="Simplified Arabic"/>
          <w:sz w:val="28"/>
          <w:szCs w:val="28"/>
          <w:rtl/>
        </w:rPr>
        <w:t>حر</w:t>
      </w:r>
      <w:r w:rsidRPr="00170FF1">
        <w:rPr>
          <w:rFonts w:cs="Simplified Arabic" w:hint="cs"/>
          <w:sz w:val="28"/>
          <w:szCs w:val="28"/>
          <w:rtl/>
        </w:rPr>
        <w:t>ّ</w:t>
      </w:r>
      <w:r w:rsidRPr="00170FF1">
        <w:rPr>
          <w:rFonts w:cs="Simplified Arabic"/>
          <w:sz w:val="28"/>
          <w:szCs w:val="28"/>
          <w:rtl/>
        </w:rPr>
        <w:t>ر بـ .................. في</w:t>
      </w:r>
      <w:r w:rsidRPr="00170FF1">
        <w:rPr>
          <w:rFonts w:cs="Simplified Arabic" w:hint="cs"/>
          <w:sz w:val="28"/>
          <w:szCs w:val="28"/>
          <w:rtl/>
        </w:rPr>
        <w:t>......................</w:t>
      </w:r>
    </w:p>
    <w:p w14:paraId="08BA210C" w14:textId="77777777" w:rsidR="00557DDA" w:rsidRPr="00170FF1" w:rsidRDefault="00557DDA" w:rsidP="00557DDA">
      <w:pPr>
        <w:jc w:val="center"/>
        <w:rPr>
          <w:rFonts w:cs="Simplified Arabic"/>
          <w:sz w:val="28"/>
          <w:szCs w:val="28"/>
          <w:rtl/>
        </w:rPr>
      </w:pPr>
    </w:p>
    <w:p w14:paraId="67926ED2" w14:textId="77777777" w:rsidR="00557DDA" w:rsidRPr="00170FF1" w:rsidRDefault="00557DDA" w:rsidP="00557DDA">
      <w:pPr>
        <w:jc w:val="center"/>
        <w:rPr>
          <w:rFonts w:cs="Simplified Arabic"/>
          <w:sz w:val="28"/>
          <w:szCs w:val="28"/>
          <w:rtl/>
          <w:lang w:bidi="ar-TN"/>
        </w:rPr>
      </w:pPr>
      <w:r w:rsidRPr="00170FF1">
        <w:rPr>
          <w:rFonts w:cs="Simplified Arabic" w:hint="cs"/>
          <w:sz w:val="28"/>
          <w:szCs w:val="28"/>
          <w:rtl/>
        </w:rPr>
        <w:t xml:space="preserve">                                                 (</w:t>
      </w:r>
      <w:r w:rsidRPr="00170FF1">
        <w:rPr>
          <w:rFonts w:cs="Simplified Arabic"/>
          <w:sz w:val="28"/>
          <w:szCs w:val="28"/>
          <w:rtl/>
        </w:rPr>
        <w:t>إمضاء</w:t>
      </w:r>
      <w:r w:rsidRPr="00170FF1">
        <w:rPr>
          <w:rFonts w:cs="Simplified Arabic" w:hint="cs"/>
          <w:sz w:val="28"/>
          <w:szCs w:val="28"/>
          <w:rtl/>
        </w:rPr>
        <w:t xml:space="preserve"> وختم المشارك</w:t>
      </w:r>
      <w:r w:rsidRPr="00170FF1">
        <w:rPr>
          <w:rFonts w:cs="Simplified Arabic" w:hint="cs"/>
          <w:sz w:val="28"/>
          <w:szCs w:val="28"/>
          <w:rtl/>
          <w:lang w:bidi="ar-TN"/>
        </w:rPr>
        <w:t>)</w:t>
      </w:r>
    </w:p>
    <w:p w14:paraId="77B26798" w14:textId="77777777" w:rsidR="00557DDA" w:rsidRPr="00170FF1" w:rsidRDefault="00557DDA" w:rsidP="00557DDA">
      <w:pPr>
        <w:jc w:val="both"/>
        <w:rPr>
          <w:rFonts w:cs="Simplified Arabic"/>
          <w:sz w:val="28"/>
          <w:szCs w:val="28"/>
          <w:rtl/>
          <w:lang w:bidi="ar-TN"/>
        </w:rPr>
      </w:pPr>
    </w:p>
    <w:p w14:paraId="123D3559" w14:textId="77777777" w:rsidR="00557DDA" w:rsidRPr="00170FF1" w:rsidRDefault="00557DDA" w:rsidP="00557DDA">
      <w:pPr>
        <w:jc w:val="both"/>
        <w:rPr>
          <w:rFonts w:cs="Simplified Arabic"/>
          <w:sz w:val="28"/>
          <w:szCs w:val="28"/>
          <w:rtl/>
        </w:rPr>
      </w:pPr>
    </w:p>
    <w:p w14:paraId="51344603" w14:textId="77777777" w:rsidR="00557DDA" w:rsidRPr="00386F2E" w:rsidRDefault="00557DDA" w:rsidP="00557DDA">
      <w:pPr>
        <w:jc w:val="both"/>
        <w:rPr>
          <w:b/>
          <w:bCs/>
          <w:sz w:val="22"/>
          <w:szCs w:val="22"/>
          <w:rtl/>
        </w:rPr>
      </w:pPr>
      <w:r w:rsidRPr="00386F2E">
        <w:rPr>
          <w:rFonts w:cs="Simplified Arabic"/>
          <w:b/>
          <w:bCs/>
          <w:u w:val="single"/>
          <w:rtl/>
        </w:rPr>
        <w:t>ملاحظة</w:t>
      </w:r>
      <w:r w:rsidRPr="00386F2E">
        <w:rPr>
          <w:rFonts w:cs="Simplified Arabic"/>
          <w:b/>
          <w:bCs/>
          <w:rtl/>
        </w:rPr>
        <w:t>:</w:t>
      </w:r>
      <w:r w:rsidRPr="00386F2E">
        <w:rPr>
          <w:rFonts w:cs="Simplified Arabic"/>
          <w:rtl/>
        </w:rPr>
        <w:t xml:space="preserve"> في </w:t>
      </w:r>
      <w:r w:rsidRPr="00386F2E">
        <w:rPr>
          <w:rFonts w:cs="Simplified Arabic" w:hint="cs"/>
          <w:rtl/>
        </w:rPr>
        <w:t xml:space="preserve">صورة تجمّع شركات محاماة أو محامين، </w:t>
      </w:r>
      <w:r w:rsidRPr="00386F2E">
        <w:rPr>
          <w:rFonts w:cs="Simplified Arabic"/>
          <w:rtl/>
        </w:rPr>
        <w:t>ي</w:t>
      </w:r>
      <w:r w:rsidRPr="00386F2E">
        <w:rPr>
          <w:rFonts w:cs="Simplified Arabic" w:hint="cs"/>
          <w:rtl/>
        </w:rPr>
        <w:t xml:space="preserve">جب على كلّ </w:t>
      </w:r>
      <w:r w:rsidRPr="00386F2E">
        <w:rPr>
          <w:rFonts w:cs="Simplified Arabic"/>
          <w:rtl/>
        </w:rPr>
        <w:t xml:space="preserve">عضو </w:t>
      </w:r>
      <w:r w:rsidRPr="00386F2E">
        <w:rPr>
          <w:rFonts w:cs="Simplified Arabic" w:hint="cs"/>
          <w:rtl/>
        </w:rPr>
        <w:t xml:space="preserve">تقديم الوثيقة الخاصّة به. </w:t>
      </w:r>
    </w:p>
    <w:p w14:paraId="5D6EC125" w14:textId="77777777" w:rsidR="00557DDA" w:rsidRPr="00170FF1" w:rsidRDefault="00557DDA" w:rsidP="00557DDA">
      <w:pPr>
        <w:rPr>
          <w:rFonts w:cs="Simplified Arabic"/>
          <w:b/>
          <w:bCs/>
          <w:sz w:val="34"/>
          <w:szCs w:val="34"/>
          <w:rtl/>
        </w:rPr>
      </w:pPr>
      <w:r w:rsidRPr="00170FF1">
        <w:rPr>
          <w:b/>
          <w:bCs/>
          <w:rtl/>
        </w:rPr>
        <w:br w:type="page"/>
      </w:r>
      <w:r w:rsidRPr="00170FF1">
        <w:rPr>
          <w:rFonts w:cs="Simplified Arabic" w:hint="cs"/>
          <w:b/>
          <w:bCs/>
          <w:sz w:val="34"/>
          <w:szCs w:val="34"/>
          <w:rtl/>
        </w:rPr>
        <w:lastRenderedPageBreak/>
        <w:t>ملحق عدد 3</w:t>
      </w:r>
    </w:p>
    <w:p w14:paraId="7CF4A365" w14:textId="77777777" w:rsidR="00557DDA" w:rsidRPr="00170FF1" w:rsidRDefault="00557DDA" w:rsidP="00557DDA">
      <w:pPr>
        <w:rPr>
          <w:rFonts w:cs="Andalus"/>
          <w:b/>
          <w:bCs/>
          <w:i/>
          <w:iCs/>
          <w:sz w:val="28"/>
          <w:szCs w:val="28"/>
          <w:u w:val="single"/>
          <w:rtl/>
          <w:lang w:bidi="ar-TN"/>
        </w:rPr>
      </w:pPr>
    </w:p>
    <w:p w14:paraId="502D5CAA" w14:textId="77777777" w:rsidR="00557DDA" w:rsidRPr="00170FF1" w:rsidRDefault="00557DDA" w:rsidP="00557DDA">
      <w:pPr>
        <w:jc w:val="center"/>
        <w:rPr>
          <w:rFonts w:cs="Andalus"/>
          <w:b/>
          <w:bCs/>
          <w:sz w:val="36"/>
          <w:szCs w:val="36"/>
          <w:rtl/>
          <w:lang w:bidi="ar-TN"/>
        </w:rPr>
      </w:pPr>
    </w:p>
    <w:p w14:paraId="7748D313"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التأثير</w:t>
      </w:r>
    </w:p>
    <w:p w14:paraId="3FD680A1" w14:textId="77777777" w:rsidR="00557DDA" w:rsidRPr="00170FF1" w:rsidRDefault="00557DDA" w:rsidP="00557DDA">
      <w:pPr>
        <w:jc w:val="center"/>
        <w:rPr>
          <w:rFonts w:cs="Andalus"/>
          <w:b/>
          <w:bCs/>
          <w:sz w:val="36"/>
          <w:szCs w:val="36"/>
          <w:rtl/>
          <w:lang w:bidi="ar-TN"/>
        </w:rPr>
      </w:pPr>
      <w:r w:rsidRPr="00170FF1">
        <w:rPr>
          <w:rFonts w:cs="Simplified Arabic" w:hint="cs"/>
          <w:b/>
          <w:bCs/>
          <w:sz w:val="34"/>
          <w:szCs w:val="34"/>
          <w:rtl/>
        </w:rPr>
        <w:t xml:space="preserve">في مختلف إجراءات التعيين ومراحل إنجاز المهمّة </w:t>
      </w:r>
    </w:p>
    <w:p w14:paraId="23117CBA" w14:textId="77777777" w:rsidR="00557DDA" w:rsidRPr="00170FF1" w:rsidRDefault="00557DDA" w:rsidP="00557DDA">
      <w:pPr>
        <w:jc w:val="center"/>
        <w:rPr>
          <w:rFonts w:cs="Andalus"/>
          <w:b/>
          <w:bCs/>
          <w:sz w:val="36"/>
          <w:szCs w:val="36"/>
          <w:rtl/>
          <w:lang w:bidi="ar-TN"/>
        </w:rPr>
      </w:pPr>
    </w:p>
    <w:p w14:paraId="70EAB60C"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w:t>
      </w:r>
      <w:proofErr w:type="gramStart"/>
      <w:r w:rsidRPr="00170FF1">
        <w:rPr>
          <w:rFonts w:cs="Arabic Transparent" w:hint="cs"/>
          <w:sz w:val="32"/>
          <w:szCs w:val="32"/>
          <w:rtl/>
          <w:lang w:bidi="ar-TN"/>
        </w:rPr>
        <w:t>واللّقب).</w:t>
      </w:r>
      <w:r w:rsidRPr="00170FF1">
        <w:rPr>
          <w:rFonts w:cs="Arabic Transparent" w:hint="cs"/>
          <w:sz w:val="16"/>
          <w:szCs w:val="16"/>
          <w:rtl/>
          <w:lang w:bidi="ar-TN"/>
        </w:rPr>
        <w:t>...............................................................................................................</w:t>
      </w:r>
      <w:proofErr w:type="gramEnd"/>
    </w:p>
    <w:p w14:paraId="7756D953" w14:textId="77777777"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14:paraId="59DC45CE"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14:paraId="726EC507"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14:paraId="1E898B8A" w14:textId="77777777"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14:paraId="1DBAF97D" w14:textId="77777777"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 إسناد</w:t>
      </w:r>
      <w:r w:rsidRPr="00170FF1">
        <w:rPr>
          <w:rFonts w:cs="Arabic Transparent" w:hint="cs"/>
          <w:sz w:val="28"/>
          <w:szCs w:val="28"/>
          <w:rtl/>
        </w:rPr>
        <w:t xml:space="preserve"> الصفقة لفائدتي</w:t>
      </w:r>
      <w:r w:rsidRPr="00170FF1">
        <w:rPr>
          <w:rFonts w:cs="Arabic Transparent" w:hint="cs"/>
          <w:sz w:val="32"/>
          <w:szCs w:val="32"/>
          <w:rtl/>
          <w:lang w:bidi="ar-TN"/>
        </w:rPr>
        <w:t>.</w:t>
      </w:r>
    </w:p>
    <w:p w14:paraId="2901E769" w14:textId="77777777" w:rsidR="00557DDA" w:rsidRPr="00170FF1" w:rsidRDefault="00557DDA" w:rsidP="00557DDA">
      <w:pPr>
        <w:spacing w:line="360" w:lineRule="auto"/>
        <w:jc w:val="lowKashida"/>
        <w:rPr>
          <w:rFonts w:cs="Arabic Transparent"/>
          <w:sz w:val="32"/>
          <w:szCs w:val="32"/>
          <w:rtl/>
          <w:lang w:bidi="ar-TN"/>
        </w:rPr>
      </w:pPr>
    </w:p>
    <w:p w14:paraId="4917670F" w14:textId="77777777" w:rsidR="00557DDA" w:rsidRPr="00170FF1" w:rsidRDefault="00557DDA" w:rsidP="00557DDA">
      <w:pPr>
        <w:spacing w:line="360" w:lineRule="auto"/>
        <w:jc w:val="center"/>
        <w:rPr>
          <w:sz w:val="32"/>
          <w:szCs w:val="32"/>
          <w:rtl/>
          <w:lang w:bidi="ar-TN"/>
        </w:rPr>
      </w:pPr>
      <w:r w:rsidRPr="00170FF1">
        <w:rPr>
          <w:sz w:val="32"/>
          <w:szCs w:val="32"/>
          <w:rtl/>
          <w:lang w:bidi="ar-TN"/>
        </w:rPr>
        <w:t xml:space="preserve">حرّر بـ </w:t>
      </w:r>
      <w:r w:rsidRPr="00170FF1">
        <w:rPr>
          <w:sz w:val="16"/>
          <w:szCs w:val="16"/>
          <w:rtl/>
          <w:lang w:bidi="ar-TN"/>
        </w:rPr>
        <w:t>.............................</w:t>
      </w:r>
      <w:r w:rsidRPr="00170FF1">
        <w:rPr>
          <w:sz w:val="32"/>
          <w:szCs w:val="32"/>
          <w:rtl/>
          <w:lang w:bidi="ar-TN"/>
        </w:rPr>
        <w:t xml:space="preserve"> في </w:t>
      </w:r>
      <w:r w:rsidRPr="00170FF1">
        <w:rPr>
          <w:sz w:val="16"/>
          <w:szCs w:val="16"/>
          <w:rtl/>
          <w:lang w:bidi="ar-TN"/>
        </w:rPr>
        <w:t>............................</w:t>
      </w:r>
      <w:r w:rsidRPr="00170FF1">
        <w:rPr>
          <w:rFonts w:hint="cs"/>
          <w:sz w:val="16"/>
          <w:szCs w:val="16"/>
          <w:rtl/>
          <w:lang w:bidi="ar-TN"/>
        </w:rPr>
        <w:t>..............</w:t>
      </w:r>
    </w:p>
    <w:p w14:paraId="21D981F8" w14:textId="77777777" w:rsidR="00557DDA" w:rsidRPr="00170FF1" w:rsidRDefault="00557DDA" w:rsidP="00557DDA">
      <w:pPr>
        <w:spacing w:line="360" w:lineRule="auto"/>
        <w:jc w:val="center"/>
        <w:rPr>
          <w:rFonts w:cs="Andalus"/>
          <w:sz w:val="32"/>
          <w:szCs w:val="32"/>
          <w:rtl/>
          <w:lang w:bidi="ar-TN"/>
        </w:rPr>
      </w:pPr>
      <w:r w:rsidRPr="00170FF1">
        <w:rPr>
          <w:rFonts w:cs="Andalus" w:hint="cs"/>
          <w:sz w:val="32"/>
          <w:szCs w:val="32"/>
          <w:rtl/>
          <w:lang w:bidi="ar-TN"/>
        </w:rPr>
        <w:t>(إمضاء وختم المشارك)</w:t>
      </w:r>
    </w:p>
    <w:p w14:paraId="305BC091" w14:textId="77777777" w:rsidR="00557DDA" w:rsidRPr="00170FF1" w:rsidRDefault="00557DDA" w:rsidP="00557DDA">
      <w:pPr>
        <w:spacing w:line="360" w:lineRule="auto"/>
        <w:jc w:val="lowKashida"/>
        <w:rPr>
          <w:rFonts w:cs="Arabic Transparent"/>
          <w:sz w:val="32"/>
          <w:szCs w:val="32"/>
          <w:rtl/>
          <w:lang w:bidi="ar-TN"/>
        </w:rPr>
      </w:pPr>
    </w:p>
    <w:p w14:paraId="4AF73A5D" w14:textId="77777777" w:rsidR="00557DDA" w:rsidRPr="00170FF1" w:rsidRDefault="00557DDA" w:rsidP="00557DDA">
      <w:pPr>
        <w:spacing w:line="360" w:lineRule="auto"/>
        <w:jc w:val="lowKashida"/>
        <w:rPr>
          <w:rFonts w:cs="Arabic Transparent"/>
          <w:sz w:val="36"/>
          <w:szCs w:val="36"/>
          <w:rtl/>
          <w:lang w:bidi="ar-TN"/>
        </w:rPr>
      </w:pPr>
    </w:p>
    <w:p w14:paraId="0986EAC3" w14:textId="77777777" w:rsidR="00557DDA" w:rsidRPr="00170FF1" w:rsidRDefault="00557DDA" w:rsidP="00557DDA">
      <w:pPr>
        <w:spacing w:line="360" w:lineRule="auto"/>
        <w:jc w:val="lowKashida"/>
        <w:rPr>
          <w:rFonts w:cs="Arabic Transparent"/>
          <w:sz w:val="36"/>
          <w:szCs w:val="36"/>
          <w:rtl/>
          <w:lang w:bidi="ar-TN"/>
        </w:rPr>
      </w:pPr>
    </w:p>
    <w:p w14:paraId="17E900AD" w14:textId="77777777" w:rsidR="00557DDA" w:rsidRPr="00170FF1" w:rsidRDefault="00557DDA" w:rsidP="00557DDA">
      <w:pPr>
        <w:spacing w:line="360" w:lineRule="auto"/>
        <w:jc w:val="lowKashida"/>
        <w:rPr>
          <w:rFonts w:cs="Arabic Transparent"/>
          <w:sz w:val="36"/>
          <w:szCs w:val="36"/>
          <w:rtl/>
          <w:lang w:bidi="ar-TN"/>
        </w:rPr>
      </w:pPr>
    </w:p>
    <w:p w14:paraId="60CBAB69" w14:textId="77777777" w:rsidR="00557DDA" w:rsidRPr="00170FF1" w:rsidRDefault="00557DDA" w:rsidP="00557DDA">
      <w:pPr>
        <w:spacing w:line="360" w:lineRule="auto"/>
        <w:jc w:val="lowKashida"/>
        <w:rPr>
          <w:rFonts w:cs="Arabic Transparent"/>
          <w:sz w:val="36"/>
          <w:szCs w:val="36"/>
          <w:rtl/>
          <w:lang w:bidi="ar-TN"/>
        </w:rPr>
      </w:pPr>
    </w:p>
    <w:p w14:paraId="007BCEB0" w14:textId="77777777" w:rsidR="00557DDA" w:rsidRPr="00170FF1" w:rsidRDefault="00557DDA" w:rsidP="00557DDA">
      <w:pPr>
        <w:spacing w:line="360" w:lineRule="auto"/>
        <w:jc w:val="lowKashida"/>
        <w:rPr>
          <w:rFonts w:cs="Arabic Transparent"/>
          <w:sz w:val="36"/>
          <w:szCs w:val="36"/>
          <w:rtl/>
          <w:lang w:bidi="ar-TN"/>
        </w:rPr>
      </w:pPr>
    </w:p>
    <w:p w14:paraId="28B4ECDD" w14:textId="77777777" w:rsidR="00557DDA" w:rsidRDefault="00557DDA" w:rsidP="00557DDA">
      <w:pPr>
        <w:spacing w:line="360" w:lineRule="auto"/>
        <w:jc w:val="lowKashida"/>
        <w:rPr>
          <w:rFonts w:cs="Arabic Transparent"/>
          <w:sz w:val="36"/>
          <w:szCs w:val="36"/>
          <w:rtl/>
          <w:lang w:bidi="ar-TN"/>
        </w:rPr>
      </w:pPr>
    </w:p>
    <w:p w14:paraId="3FEF933B" w14:textId="36046CDA" w:rsidR="0077281E" w:rsidRDefault="0077281E" w:rsidP="00557DDA">
      <w:pPr>
        <w:spacing w:line="360" w:lineRule="auto"/>
        <w:jc w:val="lowKashida"/>
        <w:rPr>
          <w:rFonts w:cs="Arabic Transparent"/>
          <w:sz w:val="36"/>
          <w:szCs w:val="36"/>
          <w:rtl/>
          <w:lang w:bidi="ar-TN"/>
        </w:rPr>
      </w:pPr>
    </w:p>
    <w:p w14:paraId="62D0B62B" w14:textId="1F5395CA" w:rsidR="00470DCA" w:rsidRDefault="00470DCA" w:rsidP="00557DDA">
      <w:pPr>
        <w:spacing w:line="360" w:lineRule="auto"/>
        <w:jc w:val="lowKashida"/>
        <w:rPr>
          <w:rFonts w:cs="Arabic Transparent"/>
          <w:sz w:val="36"/>
          <w:szCs w:val="36"/>
          <w:rtl/>
          <w:lang w:bidi="ar-TN"/>
        </w:rPr>
      </w:pPr>
    </w:p>
    <w:p w14:paraId="64A6234C" w14:textId="77777777" w:rsidR="000071BC" w:rsidRDefault="000071BC" w:rsidP="00557DDA">
      <w:pPr>
        <w:spacing w:line="360" w:lineRule="auto"/>
        <w:jc w:val="lowKashida"/>
        <w:rPr>
          <w:rFonts w:cs="Arabic Transparent"/>
          <w:sz w:val="36"/>
          <w:szCs w:val="36"/>
          <w:rtl/>
          <w:lang w:bidi="ar-TN"/>
        </w:rPr>
      </w:pPr>
    </w:p>
    <w:p w14:paraId="64F02592" w14:textId="77777777" w:rsidR="00557DDA" w:rsidRPr="00170FF1" w:rsidRDefault="00557DDA" w:rsidP="00557DDA">
      <w:pPr>
        <w:spacing w:line="360" w:lineRule="auto"/>
        <w:jc w:val="lowKashida"/>
        <w:rPr>
          <w:rFonts w:cs="Arabic Transparent"/>
          <w:sz w:val="36"/>
          <w:szCs w:val="36"/>
          <w:rtl/>
          <w:lang w:bidi="ar-TN"/>
        </w:rPr>
      </w:pPr>
    </w:p>
    <w:p w14:paraId="6BDE402E" w14:textId="77777777"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4</w:t>
      </w:r>
    </w:p>
    <w:p w14:paraId="4851255D" w14:textId="77777777" w:rsidR="00557DDA" w:rsidRPr="00170FF1" w:rsidRDefault="00557DDA" w:rsidP="00557DDA">
      <w:pPr>
        <w:rPr>
          <w:rFonts w:cs="Simplified Arabic"/>
          <w:b/>
          <w:bCs/>
          <w:sz w:val="34"/>
          <w:szCs w:val="34"/>
          <w:rtl/>
        </w:rPr>
      </w:pPr>
    </w:p>
    <w:p w14:paraId="6C1335FA" w14:textId="77777777" w:rsidR="00557DDA" w:rsidRPr="00170FF1" w:rsidRDefault="00557DDA" w:rsidP="00557DDA">
      <w:pPr>
        <w:jc w:val="center"/>
        <w:rPr>
          <w:rFonts w:cs="Andalus"/>
          <w:b/>
          <w:bCs/>
          <w:sz w:val="36"/>
          <w:szCs w:val="36"/>
          <w:rtl/>
          <w:lang w:bidi="ar-TN"/>
        </w:rPr>
      </w:pPr>
    </w:p>
    <w:p w14:paraId="380AA5D1"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مباشرة العمل لدى (الهيكل العمومي)</w:t>
      </w:r>
    </w:p>
    <w:p w14:paraId="0B880F48"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صاحب طلب العروض</w:t>
      </w:r>
    </w:p>
    <w:p w14:paraId="7DBEF426" w14:textId="77777777" w:rsidR="00557DDA" w:rsidRPr="00170FF1" w:rsidRDefault="00557DDA" w:rsidP="00557DDA">
      <w:pPr>
        <w:jc w:val="center"/>
        <w:rPr>
          <w:rFonts w:cs="Andalus"/>
          <w:b/>
          <w:bCs/>
          <w:sz w:val="36"/>
          <w:szCs w:val="36"/>
          <w:rtl/>
          <w:lang w:bidi="ar-TN"/>
        </w:rPr>
      </w:pPr>
    </w:p>
    <w:p w14:paraId="21A96273" w14:textId="77777777" w:rsidR="00557DDA" w:rsidRPr="00170FF1" w:rsidRDefault="00557DDA" w:rsidP="00557DDA">
      <w:pPr>
        <w:jc w:val="center"/>
        <w:rPr>
          <w:rFonts w:cs="Andalus"/>
          <w:b/>
          <w:bCs/>
          <w:sz w:val="36"/>
          <w:szCs w:val="36"/>
          <w:rtl/>
          <w:lang w:bidi="ar-TN"/>
        </w:rPr>
      </w:pPr>
    </w:p>
    <w:p w14:paraId="7A328701"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14:paraId="7F721829" w14:textId="77777777"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14:paraId="5715E530"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14:paraId="7E064BDC"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14:paraId="52992690" w14:textId="77777777"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14:paraId="58695507" w14:textId="77777777" w:rsidR="00557DDA" w:rsidRPr="00170FF1" w:rsidRDefault="00557DDA" w:rsidP="00557DDA">
      <w:pPr>
        <w:rPr>
          <w:rFonts w:cs="Andalus"/>
          <w:b/>
          <w:bCs/>
          <w:sz w:val="32"/>
          <w:szCs w:val="32"/>
          <w:rtl/>
          <w:lang w:bidi="ar-TN"/>
        </w:rPr>
      </w:pPr>
      <w:r w:rsidRPr="00170FF1">
        <w:rPr>
          <w:rFonts w:cs="Arabic Transparent" w:hint="cs"/>
          <w:sz w:val="32"/>
          <w:szCs w:val="32"/>
          <w:rtl/>
          <w:lang w:bidi="ar-TN"/>
        </w:rPr>
        <w:t xml:space="preserve">أصرّح على شرفي أنّي لم أكن أعمل ضمن أعوان أو إطارات </w:t>
      </w:r>
      <w:r w:rsidRPr="00170FF1">
        <w:rPr>
          <w:rFonts w:cs="Andalus" w:hint="cs"/>
          <w:b/>
          <w:bCs/>
          <w:sz w:val="32"/>
          <w:szCs w:val="32"/>
          <w:rtl/>
          <w:lang w:bidi="ar-TN"/>
        </w:rPr>
        <w:t>(ذكر اسم الهيكل العمومي.......................................)</w:t>
      </w:r>
    </w:p>
    <w:p w14:paraId="5BEFCAE7" w14:textId="77777777"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 xml:space="preserve"> أو مضت عن انقطاعي عن العمل بها مدّة خمس سنوات على الأقلّ.</w:t>
      </w:r>
    </w:p>
    <w:p w14:paraId="1947E633" w14:textId="77777777" w:rsidR="00557DDA" w:rsidRPr="00170FF1" w:rsidRDefault="00557DDA" w:rsidP="00557DDA">
      <w:pPr>
        <w:tabs>
          <w:tab w:val="right" w:pos="6840"/>
        </w:tabs>
        <w:spacing w:line="360" w:lineRule="auto"/>
        <w:jc w:val="lowKashida"/>
        <w:rPr>
          <w:rFonts w:cs="Arabic Transparent"/>
          <w:sz w:val="32"/>
          <w:szCs w:val="32"/>
          <w:rtl/>
          <w:lang w:bidi="ar-TN"/>
        </w:rPr>
      </w:pPr>
    </w:p>
    <w:p w14:paraId="7656E3AD" w14:textId="77777777" w:rsidR="00557DDA" w:rsidRPr="00170FF1" w:rsidRDefault="00557DDA" w:rsidP="00557DDA">
      <w:pPr>
        <w:tabs>
          <w:tab w:val="right" w:pos="6840"/>
        </w:tabs>
        <w:spacing w:line="360" w:lineRule="auto"/>
        <w:jc w:val="lowKashida"/>
        <w:rPr>
          <w:rFonts w:cs="Arabic Transparent"/>
          <w:sz w:val="32"/>
          <w:szCs w:val="32"/>
          <w:rtl/>
          <w:lang w:bidi="ar-TN"/>
        </w:rPr>
      </w:pPr>
      <w:r w:rsidRPr="00170FF1">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الاقتضاء.)</w:t>
      </w:r>
    </w:p>
    <w:p w14:paraId="7E696A0A" w14:textId="77777777" w:rsidR="00557DDA" w:rsidRPr="00170FF1" w:rsidRDefault="00557DDA" w:rsidP="00557DDA">
      <w:pPr>
        <w:spacing w:line="360" w:lineRule="auto"/>
        <w:jc w:val="lowKashida"/>
        <w:rPr>
          <w:rFonts w:cs="Arabic Transparent"/>
          <w:sz w:val="36"/>
          <w:szCs w:val="36"/>
          <w:rtl/>
          <w:lang w:bidi="ar-TN"/>
        </w:rPr>
      </w:pPr>
    </w:p>
    <w:p w14:paraId="2D160E20" w14:textId="77777777"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14:paraId="4228AB48" w14:textId="77777777" w:rsidR="00557DDA" w:rsidRPr="00170FF1" w:rsidRDefault="00557DDA" w:rsidP="00557DDA">
      <w:pPr>
        <w:spacing w:line="360" w:lineRule="auto"/>
        <w:jc w:val="center"/>
        <w:rPr>
          <w:rFonts w:cs="Andalus"/>
          <w:sz w:val="36"/>
          <w:szCs w:val="36"/>
          <w:rtl/>
          <w:lang w:bidi="ar-TN"/>
        </w:rPr>
      </w:pPr>
      <w:r w:rsidRPr="00170FF1">
        <w:rPr>
          <w:rFonts w:cs="Andalus" w:hint="cs"/>
          <w:sz w:val="36"/>
          <w:szCs w:val="36"/>
          <w:rtl/>
          <w:lang w:bidi="ar-TN"/>
        </w:rPr>
        <w:t>(إمضاء وختم المشارك)</w:t>
      </w:r>
    </w:p>
    <w:p w14:paraId="2D3FB1D7" w14:textId="77777777" w:rsidR="00557DDA" w:rsidRDefault="00557DDA" w:rsidP="00557DDA">
      <w:pPr>
        <w:spacing w:line="360" w:lineRule="auto"/>
        <w:jc w:val="lowKashida"/>
        <w:rPr>
          <w:rFonts w:cs="Arabic Transparent"/>
          <w:sz w:val="36"/>
          <w:szCs w:val="36"/>
          <w:rtl/>
          <w:lang w:bidi="ar-TN"/>
        </w:rPr>
      </w:pPr>
    </w:p>
    <w:p w14:paraId="7F963FEC" w14:textId="77777777" w:rsidR="0077281E" w:rsidRDefault="0077281E" w:rsidP="00557DDA">
      <w:pPr>
        <w:spacing w:line="360" w:lineRule="auto"/>
        <w:jc w:val="lowKashida"/>
        <w:rPr>
          <w:rFonts w:cs="Arabic Transparent"/>
          <w:sz w:val="36"/>
          <w:szCs w:val="36"/>
          <w:rtl/>
          <w:lang w:bidi="ar-TN"/>
        </w:rPr>
      </w:pPr>
    </w:p>
    <w:p w14:paraId="421F3121" w14:textId="1425F4BA" w:rsidR="0077281E" w:rsidRDefault="0077281E" w:rsidP="00557DDA">
      <w:pPr>
        <w:spacing w:line="360" w:lineRule="auto"/>
        <w:jc w:val="lowKashida"/>
        <w:rPr>
          <w:rFonts w:cs="Arabic Transparent"/>
          <w:sz w:val="36"/>
          <w:szCs w:val="36"/>
          <w:rtl/>
          <w:lang w:bidi="ar-TN"/>
        </w:rPr>
      </w:pPr>
    </w:p>
    <w:p w14:paraId="44750A36" w14:textId="086FE9BC" w:rsidR="00470DCA" w:rsidRDefault="00470DCA" w:rsidP="00557DDA">
      <w:pPr>
        <w:spacing w:line="360" w:lineRule="auto"/>
        <w:jc w:val="lowKashida"/>
        <w:rPr>
          <w:rFonts w:cs="Arabic Transparent"/>
          <w:sz w:val="36"/>
          <w:szCs w:val="36"/>
          <w:rtl/>
          <w:lang w:bidi="ar-TN"/>
        </w:rPr>
      </w:pPr>
    </w:p>
    <w:p w14:paraId="48668752" w14:textId="77777777" w:rsidR="000071BC" w:rsidRPr="00170FF1" w:rsidRDefault="000071BC" w:rsidP="00557DDA">
      <w:pPr>
        <w:spacing w:line="360" w:lineRule="auto"/>
        <w:jc w:val="lowKashida"/>
        <w:rPr>
          <w:rFonts w:cs="Arabic Transparent"/>
          <w:sz w:val="36"/>
          <w:szCs w:val="36"/>
          <w:rtl/>
          <w:lang w:bidi="ar-TN"/>
        </w:rPr>
      </w:pPr>
    </w:p>
    <w:p w14:paraId="41AC8426" w14:textId="77777777" w:rsidR="00557DDA" w:rsidRPr="00170FF1" w:rsidRDefault="00557DDA" w:rsidP="00557DDA">
      <w:pPr>
        <w:spacing w:line="360" w:lineRule="auto"/>
        <w:jc w:val="lowKashida"/>
        <w:rPr>
          <w:rFonts w:cs="Arabic Transparent"/>
          <w:sz w:val="36"/>
          <w:szCs w:val="36"/>
          <w:lang w:bidi="ar-TN"/>
        </w:rPr>
      </w:pPr>
    </w:p>
    <w:p w14:paraId="12567262" w14:textId="77777777"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5</w:t>
      </w:r>
    </w:p>
    <w:p w14:paraId="196EE582" w14:textId="77777777" w:rsidR="00557DDA" w:rsidRPr="00170FF1" w:rsidRDefault="00557DDA" w:rsidP="00557DDA">
      <w:pPr>
        <w:rPr>
          <w:rFonts w:cs="Simplified Arabic"/>
          <w:b/>
          <w:bCs/>
          <w:sz w:val="34"/>
          <w:szCs w:val="34"/>
          <w:rtl/>
        </w:rPr>
      </w:pPr>
    </w:p>
    <w:p w14:paraId="4E675FC7" w14:textId="77777777" w:rsidR="00557DDA" w:rsidRPr="00170FF1" w:rsidRDefault="00557DDA" w:rsidP="00557DDA">
      <w:pPr>
        <w:rPr>
          <w:rFonts w:cs="Andalus"/>
          <w:b/>
          <w:bCs/>
          <w:sz w:val="36"/>
          <w:szCs w:val="36"/>
          <w:rtl/>
          <w:lang w:bidi="ar-TN"/>
        </w:rPr>
      </w:pPr>
    </w:p>
    <w:p w14:paraId="6ED22DEE"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تصريح على الشرف بعدم الوجود في إحدى</w:t>
      </w:r>
    </w:p>
    <w:p w14:paraId="1038FF19" w14:textId="77777777" w:rsidR="00557DDA" w:rsidRPr="00170FF1" w:rsidRDefault="00557DDA" w:rsidP="00557DDA">
      <w:pPr>
        <w:jc w:val="center"/>
        <w:rPr>
          <w:rFonts w:cs="Andalus"/>
          <w:b/>
          <w:bCs/>
          <w:sz w:val="16"/>
          <w:szCs w:val="16"/>
          <w:rtl/>
          <w:lang w:bidi="ar-TN"/>
        </w:rPr>
      </w:pPr>
      <w:r w:rsidRPr="00170FF1">
        <w:rPr>
          <w:rFonts w:cs="Simplified Arabic" w:hint="cs"/>
          <w:b/>
          <w:bCs/>
          <w:sz w:val="34"/>
          <w:szCs w:val="34"/>
          <w:rtl/>
        </w:rPr>
        <w:t>الحالات الإقصائيّة المنصوص عليها بالفصل 2 من كرّاس الشروط</w:t>
      </w:r>
    </w:p>
    <w:p w14:paraId="759F0A77" w14:textId="77777777" w:rsidR="00557DDA" w:rsidRPr="00170FF1" w:rsidRDefault="00557DDA" w:rsidP="00557DDA">
      <w:pPr>
        <w:jc w:val="center"/>
        <w:rPr>
          <w:rFonts w:cs="Andalus"/>
          <w:b/>
          <w:bCs/>
          <w:sz w:val="36"/>
          <w:szCs w:val="36"/>
          <w:rtl/>
          <w:lang w:bidi="ar-TN"/>
        </w:rPr>
      </w:pPr>
    </w:p>
    <w:p w14:paraId="716173C2"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w:t>
      </w:r>
      <w:proofErr w:type="gramStart"/>
      <w:r w:rsidRPr="00170FF1">
        <w:rPr>
          <w:rFonts w:cs="Arabic Transparent" w:hint="cs"/>
          <w:sz w:val="32"/>
          <w:szCs w:val="32"/>
          <w:rtl/>
          <w:lang w:bidi="ar-TN"/>
        </w:rPr>
        <w:t>واللّقب).</w:t>
      </w:r>
      <w:r w:rsidRPr="00170FF1">
        <w:rPr>
          <w:rFonts w:cs="Arabic Transparent" w:hint="cs"/>
          <w:sz w:val="16"/>
          <w:szCs w:val="16"/>
          <w:rtl/>
          <w:lang w:bidi="ar-TN"/>
        </w:rPr>
        <w:t>...............................................................................................................</w:t>
      </w:r>
      <w:proofErr w:type="gramEnd"/>
    </w:p>
    <w:p w14:paraId="42A2D57C" w14:textId="77777777"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14:paraId="7BE4C132"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المسجّل بالهيئة الوطنيّة تحت عدد</w:t>
      </w:r>
      <w:r w:rsidRPr="00170FF1">
        <w:rPr>
          <w:rFonts w:cs="Arabic Transparent" w:hint="cs"/>
          <w:sz w:val="16"/>
          <w:szCs w:val="16"/>
          <w:rtl/>
          <w:lang w:bidi="ar-TN"/>
        </w:rPr>
        <w:t>.........................................</w:t>
      </w:r>
      <w:r w:rsidRPr="00170FF1">
        <w:rPr>
          <w:rFonts w:cs="Arabic Transparent" w:hint="cs"/>
          <w:sz w:val="28"/>
          <w:szCs w:val="28"/>
          <w:rtl/>
          <w:lang w:bidi="ar-TN"/>
        </w:rPr>
        <w:t xml:space="preserve"> بتاريخ</w:t>
      </w:r>
      <w:r w:rsidRPr="00170FF1">
        <w:rPr>
          <w:rFonts w:cs="Arabic Transparent" w:hint="cs"/>
          <w:sz w:val="16"/>
          <w:szCs w:val="16"/>
          <w:rtl/>
          <w:lang w:bidi="ar-TN"/>
        </w:rPr>
        <w:t>...........................................................</w:t>
      </w:r>
    </w:p>
    <w:p w14:paraId="11D4A27D"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14:paraId="256A4AB0" w14:textId="77777777"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14:paraId="79BFFB08" w14:textId="77777777"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أصرّح على شرفي أنّي وكافّة أعضاء الفريق المتدخّل من المحامين المقترحين</w:t>
      </w:r>
      <w:r w:rsidR="00F43B08">
        <w:rPr>
          <w:rFonts w:cs="Arabic Transparent" w:hint="cs"/>
          <w:sz w:val="32"/>
          <w:szCs w:val="32"/>
          <w:rtl/>
          <w:lang w:bidi="ar-TN"/>
        </w:rPr>
        <w:t xml:space="preserve">، عند </w:t>
      </w:r>
      <w:proofErr w:type="spellStart"/>
      <w:r w:rsidR="00F43B08">
        <w:rPr>
          <w:rFonts w:cs="Arabic Transparent" w:hint="cs"/>
          <w:sz w:val="32"/>
          <w:szCs w:val="32"/>
          <w:rtl/>
          <w:lang w:bidi="ar-TN"/>
        </w:rPr>
        <w:t>الإقتضاء</w:t>
      </w:r>
      <w:proofErr w:type="spellEnd"/>
      <w:r w:rsidR="00F43B08">
        <w:rPr>
          <w:rFonts w:cs="Arabic Transparent" w:hint="cs"/>
          <w:sz w:val="32"/>
          <w:szCs w:val="32"/>
          <w:rtl/>
          <w:lang w:bidi="ar-TN"/>
        </w:rPr>
        <w:t>،</w:t>
      </w:r>
      <w:r w:rsidRPr="00170FF1">
        <w:rPr>
          <w:rFonts w:cs="Arabic Transparent" w:hint="cs"/>
          <w:sz w:val="32"/>
          <w:szCs w:val="32"/>
          <w:rtl/>
          <w:lang w:bidi="ar-TN"/>
        </w:rPr>
        <w:t xml:space="preserve"> لا نوجد في إحدى حالات المنع المنصوص عليها بالمرسوم المنظّم لمهنة المحاماة.</w:t>
      </w:r>
    </w:p>
    <w:p w14:paraId="550E4B7B" w14:textId="77777777" w:rsidR="00557DDA" w:rsidRPr="00170FF1" w:rsidRDefault="00557DDA" w:rsidP="00557DDA">
      <w:pPr>
        <w:spacing w:line="360" w:lineRule="auto"/>
        <w:jc w:val="lowKashida"/>
        <w:rPr>
          <w:rFonts w:cs="Arabic Transparent"/>
          <w:sz w:val="32"/>
          <w:szCs w:val="32"/>
          <w:rtl/>
          <w:lang w:bidi="ar-TN"/>
        </w:rPr>
      </w:pPr>
      <w:r w:rsidRPr="00170FF1">
        <w:rPr>
          <w:rFonts w:cs="Arabic Transparent" w:hint="cs"/>
          <w:sz w:val="32"/>
          <w:szCs w:val="32"/>
          <w:rtl/>
          <w:lang w:bidi="ar-TN"/>
        </w:rPr>
        <w:t xml:space="preserve">كما أصرّح أنّنا لا نوجد في إحدى الحالات المنصوص عليها بالفقرة الأخيرة من الفصل الثاني من كراس شروط طلب العروض. </w:t>
      </w:r>
    </w:p>
    <w:p w14:paraId="207284FA" w14:textId="77777777" w:rsidR="00557DDA" w:rsidRPr="00170FF1" w:rsidRDefault="00557DDA" w:rsidP="00557DDA">
      <w:pPr>
        <w:spacing w:line="360" w:lineRule="auto"/>
        <w:jc w:val="lowKashida"/>
        <w:rPr>
          <w:rFonts w:cs="Arabic Transparent"/>
          <w:sz w:val="32"/>
          <w:szCs w:val="32"/>
          <w:rtl/>
          <w:lang w:bidi="ar-TN"/>
        </w:rPr>
      </w:pPr>
    </w:p>
    <w:p w14:paraId="646435BF" w14:textId="77777777"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14:paraId="736ED2CD" w14:textId="77777777"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14:paraId="7D99EA52" w14:textId="77777777" w:rsidR="00557DDA" w:rsidRPr="00170FF1" w:rsidRDefault="00557DDA" w:rsidP="00557DDA">
      <w:pPr>
        <w:spacing w:line="360" w:lineRule="auto"/>
        <w:jc w:val="lowKashida"/>
        <w:rPr>
          <w:rFonts w:cs="Arabic Transparent"/>
          <w:sz w:val="36"/>
          <w:szCs w:val="36"/>
          <w:rtl/>
          <w:lang w:bidi="ar-TN"/>
        </w:rPr>
      </w:pPr>
    </w:p>
    <w:p w14:paraId="14BF42B4" w14:textId="77777777" w:rsidR="00557DDA" w:rsidRPr="00170FF1" w:rsidRDefault="00557DDA" w:rsidP="00557DDA">
      <w:pPr>
        <w:spacing w:line="360" w:lineRule="auto"/>
        <w:jc w:val="lowKashida"/>
        <w:rPr>
          <w:rFonts w:cs="Arabic Transparent"/>
          <w:sz w:val="36"/>
          <w:szCs w:val="36"/>
          <w:rtl/>
          <w:lang w:bidi="ar-TN"/>
        </w:rPr>
      </w:pPr>
    </w:p>
    <w:p w14:paraId="086EB10F" w14:textId="77777777" w:rsidR="00557DDA" w:rsidRPr="00170FF1" w:rsidRDefault="00557DDA" w:rsidP="00557DDA">
      <w:pPr>
        <w:spacing w:line="360" w:lineRule="auto"/>
        <w:jc w:val="lowKashida"/>
        <w:rPr>
          <w:rFonts w:cs="Arabic Transparent"/>
          <w:sz w:val="36"/>
          <w:szCs w:val="36"/>
          <w:rtl/>
          <w:lang w:bidi="ar-TN"/>
        </w:rPr>
      </w:pPr>
    </w:p>
    <w:p w14:paraId="198B52BC" w14:textId="77777777" w:rsidR="00557DDA" w:rsidRDefault="00557DDA" w:rsidP="00557DDA">
      <w:pPr>
        <w:spacing w:line="360" w:lineRule="auto"/>
        <w:jc w:val="lowKashida"/>
        <w:rPr>
          <w:rFonts w:cs="Arabic Transparent"/>
          <w:sz w:val="36"/>
          <w:szCs w:val="36"/>
          <w:rtl/>
          <w:lang w:bidi="ar-TN"/>
        </w:rPr>
      </w:pPr>
    </w:p>
    <w:p w14:paraId="10F1B850" w14:textId="77777777" w:rsidR="0077281E" w:rsidRPr="00170FF1" w:rsidRDefault="0077281E" w:rsidP="00557DDA">
      <w:pPr>
        <w:spacing w:line="360" w:lineRule="auto"/>
        <w:jc w:val="lowKashida"/>
        <w:rPr>
          <w:rFonts w:cs="Arabic Transparent"/>
          <w:sz w:val="36"/>
          <w:szCs w:val="36"/>
          <w:rtl/>
          <w:lang w:bidi="ar-TN"/>
        </w:rPr>
      </w:pPr>
    </w:p>
    <w:p w14:paraId="24388984" w14:textId="76C50179" w:rsidR="00557DDA" w:rsidRDefault="00557DDA" w:rsidP="00557DDA">
      <w:pPr>
        <w:spacing w:line="360" w:lineRule="auto"/>
        <w:jc w:val="lowKashida"/>
        <w:rPr>
          <w:rFonts w:cs="Arabic Transparent"/>
          <w:sz w:val="36"/>
          <w:szCs w:val="36"/>
          <w:rtl/>
          <w:lang w:bidi="ar-TN"/>
        </w:rPr>
      </w:pPr>
    </w:p>
    <w:p w14:paraId="7ED686A6" w14:textId="04FD28B7" w:rsidR="000071BC" w:rsidRDefault="000071BC" w:rsidP="00557DDA">
      <w:pPr>
        <w:spacing w:line="360" w:lineRule="auto"/>
        <w:jc w:val="lowKashida"/>
        <w:rPr>
          <w:rFonts w:cs="Arabic Transparent"/>
          <w:sz w:val="36"/>
          <w:szCs w:val="36"/>
          <w:rtl/>
          <w:lang w:bidi="ar-TN"/>
        </w:rPr>
      </w:pPr>
    </w:p>
    <w:p w14:paraId="7F0F9778" w14:textId="77777777" w:rsidR="000071BC" w:rsidRDefault="000071BC" w:rsidP="00557DDA">
      <w:pPr>
        <w:spacing w:line="360" w:lineRule="auto"/>
        <w:jc w:val="lowKashida"/>
        <w:rPr>
          <w:rFonts w:cs="Arabic Transparent"/>
          <w:sz w:val="36"/>
          <w:szCs w:val="36"/>
          <w:rtl/>
          <w:lang w:bidi="ar-TN"/>
        </w:rPr>
      </w:pPr>
    </w:p>
    <w:p w14:paraId="28004620" w14:textId="77777777" w:rsidR="00557DDA" w:rsidRPr="00170FF1" w:rsidRDefault="00557DDA" w:rsidP="00557DDA">
      <w:pPr>
        <w:spacing w:line="360" w:lineRule="auto"/>
        <w:jc w:val="lowKashida"/>
        <w:rPr>
          <w:rFonts w:cs="Arabic Transparent"/>
          <w:sz w:val="36"/>
          <w:szCs w:val="36"/>
          <w:rtl/>
          <w:lang w:bidi="ar-TN"/>
        </w:rPr>
      </w:pPr>
    </w:p>
    <w:p w14:paraId="2D8F03CE" w14:textId="77777777" w:rsidR="00557DDA" w:rsidRPr="00170FF1" w:rsidRDefault="00557DDA" w:rsidP="00557DDA">
      <w:pPr>
        <w:rPr>
          <w:rFonts w:cs="Simplified Arabic"/>
          <w:b/>
          <w:bCs/>
          <w:sz w:val="34"/>
          <w:szCs w:val="34"/>
          <w:rtl/>
        </w:rPr>
      </w:pPr>
      <w:r w:rsidRPr="00170FF1">
        <w:rPr>
          <w:rFonts w:cs="Simplified Arabic" w:hint="cs"/>
          <w:b/>
          <w:bCs/>
          <w:sz w:val="34"/>
          <w:szCs w:val="34"/>
          <w:rtl/>
        </w:rPr>
        <w:lastRenderedPageBreak/>
        <w:t>ملحق عدد 6</w:t>
      </w:r>
    </w:p>
    <w:p w14:paraId="6291C8EE" w14:textId="77777777" w:rsidR="00557DDA" w:rsidRPr="00170FF1" w:rsidRDefault="00557DDA" w:rsidP="00557DDA">
      <w:pPr>
        <w:jc w:val="lowKashida"/>
        <w:rPr>
          <w:rFonts w:cs="Andalus"/>
          <w:b/>
          <w:bCs/>
          <w:sz w:val="28"/>
          <w:szCs w:val="28"/>
          <w:rtl/>
          <w:lang w:bidi="ar-TN"/>
        </w:rPr>
      </w:pPr>
    </w:p>
    <w:p w14:paraId="0DD63D2A" w14:textId="77777777" w:rsidR="00557DDA" w:rsidRPr="00170FF1" w:rsidRDefault="00557DDA" w:rsidP="00557DDA">
      <w:pPr>
        <w:jc w:val="center"/>
        <w:rPr>
          <w:rFonts w:cs="Andalus"/>
          <w:b/>
          <w:bCs/>
          <w:sz w:val="36"/>
          <w:szCs w:val="36"/>
          <w:rtl/>
          <w:lang w:bidi="ar-TN"/>
        </w:rPr>
      </w:pPr>
    </w:p>
    <w:p w14:paraId="6EF51A8B"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تصريح على الشرف بصحّة البيانات </w:t>
      </w:r>
    </w:p>
    <w:p w14:paraId="4C083FBB"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المذكورة في العرض</w:t>
      </w:r>
    </w:p>
    <w:p w14:paraId="7381BEE0" w14:textId="77777777" w:rsidR="00557DDA" w:rsidRPr="00170FF1" w:rsidRDefault="00557DDA" w:rsidP="00557DDA">
      <w:pPr>
        <w:jc w:val="center"/>
        <w:rPr>
          <w:rFonts w:cs="Andalus"/>
          <w:b/>
          <w:bCs/>
          <w:sz w:val="36"/>
          <w:szCs w:val="36"/>
          <w:rtl/>
          <w:lang w:bidi="ar-TN"/>
        </w:rPr>
      </w:pPr>
    </w:p>
    <w:p w14:paraId="53847E53" w14:textId="77777777" w:rsidR="00557DDA" w:rsidRPr="00170FF1" w:rsidRDefault="00557DDA" w:rsidP="00557DDA">
      <w:pPr>
        <w:jc w:val="center"/>
        <w:rPr>
          <w:rFonts w:cs="Andalus"/>
          <w:b/>
          <w:bCs/>
          <w:sz w:val="36"/>
          <w:szCs w:val="36"/>
          <w:rtl/>
          <w:lang w:bidi="ar-TN"/>
        </w:rPr>
      </w:pPr>
    </w:p>
    <w:p w14:paraId="1CEF262C"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إنّي الممضي أسفله (الاسم واللّقب) </w:t>
      </w:r>
      <w:r w:rsidRPr="00170FF1">
        <w:rPr>
          <w:rFonts w:cs="Arabic Transparent" w:hint="cs"/>
          <w:sz w:val="16"/>
          <w:szCs w:val="16"/>
          <w:rtl/>
          <w:lang w:bidi="ar-TN"/>
        </w:rPr>
        <w:t>................................................................................................................</w:t>
      </w:r>
    </w:p>
    <w:p w14:paraId="1D982EAB" w14:textId="77777777" w:rsidR="00557DDA" w:rsidRPr="00170FF1" w:rsidRDefault="00557DDA" w:rsidP="00557DDA">
      <w:pPr>
        <w:tabs>
          <w:tab w:val="right" w:pos="7735"/>
        </w:tabs>
        <w:spacing w:line="360" w:lineRule="auto"/>
        <w:ind w:left="81" w:right="-284"/>
        <w:rPr>
          <w:rFonts w:cs="Arabic Transparent"/>
          <w:sz w:val="16"/>
          <w:szCs w:val="16"/>
          <w:rtl/>
          <w:lang w:bidi="ar-TN"/>
        </w:rPr>
      </w:pPr>
      <w:r w:rsidRPr="00170FF1">
        <w:rPr>
          <w:rFonts w:cs="Arabic Transparent" w:hint="cs"/>
          <w:sz w:val="32"/>
          <w:szCs w:val="32"/>
          <w:rtl/>
          <w:lang w:bidi="ar-TN"/>
        </w:rPr>
        <w:t>ممثّل الشركة المهنيّة للمحامين</w:t>
      </w:r>
      <w:r w:rsidRPr="00170FF1">
        <w:rPr>
          <w:rFonts w:cs="Arabic Transparent" w:hint="cs"/>
          <w:sz w:val="16"/>
          <w:szCs w:val="16"/>
          <w:rtl/>
          <w:lang w:bidi="ar-TN"/>
        </w:rPr>
        <w:t>........................................................................ .................................................</w:t>
      </w:r>
    </w:p>
    <w:p w14:paraId="724310F0"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المسجّل بالهيئة الوطنيّة تحت عدد </w:t>
      </w:r>
      <w:r w:rsidRPr="00170FF1">
        <w:rPr>
          <w:rFonts w:cs="Arabic Transparent" w:hint="cs"/>
          <w:sz w:val="16"/>
          <w:szCs w:val="16"/>
          <w:rtl/>
          <w:lang w:bidi="ar-TN"/>
        </w:rPr>
        <w:t>.........................................</w:t>
      </w:r>
      <w:r w:rsidRPr="00170FF1">
        <w:rPr>
          <w:rFonts w:cs="Arabic Transparent" w:hint="cs"/>
          <w:sz w:val="28"/>
          <w:szCs w:val="28"/>
          <w:rtl/>
          <w:lang w:bidi="ar-TN"/>
        </w:rPr>
        <w:t>بتاريخ</w:t>
      </w:r>
      <w:r w:rsidRPr="00170FF1">
        <w:rPr>
          <w:rFonts w:cs="Arabic Transparent" w:hint="cs"/>
          <w:sz w:val="16"/>
          <w:szCs w:val="16"/>
          <w:rtl/>
          <w:lang w:bidi="ar-TN"/>
        </w:rPr>
        <w:t>..............................................................</w:t>
      </w:r>
    </w:p>
    <w:p w14:paraId="11EDB795" w14:textId="77777777" w:rsidR="00557DDA" w:rsidRPr="00170FF1" w:rsidRDefault="00557DDA" w:rsidP="00557DDA">
      <w:pPr>
        <w:spacing w:line="360" w:lineRule="auto"/>
        <w:rPr>
          <w:rFonts w:cs="Arabic Transparent"/>
          <w:sz w:val="16"/>
          <w:szCs w:val="16"/>
          <w:rtl/>
          <w:lang w:bidi="ar-TN"/>
        </w:rPr>
      </w:pPr>
      <w:r w:rsidRPr="00170FF1">
        <w:rPr>
          <w:rFonts w:cs="Arabic Transparent" w:hint="cs"/>
          <w:sz w:val="32"/>
          <w:szCs w:val="32"/>
          <w:rtl/>
          <w:lang w:bidi="ar-TN"/>
        </w:rPr>
        <w:t xml:space="preserve">المعيّن محلّ مخابرته بـ (العنوان الكامل) </w:t>
      </w:r>
      <w:r w:rsidRPr="00170FF1">
        <w:rPr>
          <w:rFonts w:cs="Arabic Transparent" w:hint="cs"/>
          <w:sz w:val="16"/>
          <w:szCs w:val="16"/>
          <w:rtl/>
          <w:lang w:bidi="ar-TN"/>
        </w:rPr>
        <w:t>....................................................................................................</w:t>
      </w:r>
    </w:p>
    <w:p w14:paraId="67A89449" w14:textId="77777777" w:rsidR="00557DDA" w:rsidRPr="00170FF1" w:rsidRDefault="00557DDA" w:rsidP="00557DDA">
      <w:pPr>
        <w:spacing w:line="360" w:lineRule="auto"/>
        <w:rPr>
          <w:rFonts w:cs="Arabic Transparent"/>
          <w:sz w:val="32"/>
          <w:szCs w:val="32"/>
          <w:rtl/>
          <w:lang w:bidi="ar-TN"/>
        </w:rPr>
      </w:pPr>
      <w:r w:rsidRPr="00170FF1">
        <w:rPr>
          <w:rFonts w:cs="Arabic Transparent" w:hint="cs"/>
          <w:sz w:val="32"/>
          <w:szCs w:val="32"/>
          <w:rtl/>
          <w:lang w:bidi="ar-TN"/>
        </w:rPr>
        <w:t>المسمّى فيما يلي "المشارك"</w:t>
      </w:r>
    </w:p>
    <w:p w14:paraId="494DA776" w14:textId="77777777"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أصرّح على الشّرف بصحّة البيانات التي قدّمتها في هذا العرض</w:t>
      </w:r>
      <w:r>
        <w:rPr>
          <w:rFonts w:cs="Arabic Transparent" w:hint="cs"/>
          <w:sz w:val="32"/>
          <w:szCs w:val="32"/>
          <w:rtl/>
          <w:lang w:bidi="ar-TN"/>
        </w:rPr>
        <w:t xml:space="preserve"> بما في ذلك التجربة العامّة و/ أو الخصوصيّة</w:t>
      </w:r>
      <w:r w:rsidRPr="00170FF1">
        <w:rPr>
          <w:rFonts w:cs="Arabic Transparent" w:hint="cs"/>
          <w:sz w:val="32"/>
          <w:szCs w:val="32"/>
          <w:rtl/>
          <w:lang w:bidi="ar-TN"/>
        </w:rPr>
        <w:t>.</w:t>
      </w:r>
    </w:p>
    <w:p w14:paraId="431E25C5" w14:textId="77777777" w:rsidR="00557DDA" w:rsidRPr="00170FF1" w:rsidRDefault="00557DDA" w:rsidP="00557DDA">
      <w:pPr>
        <w:jc w:val="both"/>
        <w:rPr>
          <w:rFonts w:cs="Arabic Transparent"/>
          <w:sz w:val="32"/>
          <w:szCs w:val="32"/>
          <w:rtl/>
          <w:lang w:bidi="ar-TN"/>
        </w:rPr>
      </w:pPr>
      <w:r w:rsidRPr="00170FF1">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14:paraId="769BD07A" w14:textId="77777777" w:rsidR="00557DDA" w:rsidRPr="00170FF1" w:rsidRDefault="00557DDA" w:rsidP="00557DDA">
      <w:pPr>
        <w:tabs>
          <w:tab w:val="right" w:pos="6840"/>
        </w:tabs>
        <w:spacing w:line="360" w:lineRule="auto"/>
        <w:jc w:val="lowKashida"/>
        <w:rPr>
          <w:rFonts w:cs="Arabic Transparent"/>
          <w:sz w:val="32"/>
          <w:szCs w:val="32"/>
          <w:rtl/>
          <w:lang w:bidi="ar-TN"/>
        </w:rPr>
      </w:pPr>
    </w:p>
    <w:p w14:paraId="5299D753" w14:textId="77777777" w:rsidR="00557DDA" w:rsidRPr="00170FF1" w:rsidRDefault="00557DDA" w:rsidP="00557DDA">
      <w:pPr>
        <w:spacing w:line="360" w:lineRule="auto"/>
        <w:jc w:val="lowKashida"/>
        <w:rPr>
          <w:rFonts w:cs="Arabic Transparent"/>
          <w:sz w:val="36"/>
          <w:szCs w:val="36"/>
          <w:rtl/>
          <w:lang w:bidi="ar-TN"/>
        </w:rPr>
      </w:pPr>
    </w:p>
    <w:p w14:paraId="72E6607E" w14:textId="77777777" w:rsidR="00557DDA" w:rsidRPr="00170FF1" w:rsidRDefault="00557DDA" w:rsidP="00557DDA">
      <w:pPr>
        <w:spacing w:line="360" w:lineRule="auto"/>
        <w:jc w:val="center"/>
        <w:rPr>
          <w:sz w:val="16"/>
          <w:szCs w:val="16"/>
          <w:rtl/>
          <w:lang w:bidi="ar-TN"/>
        </w:rPr>
      </w:pPr>
      <w:r w:rsidRPr="00170FF1">
        <w:rPr>
          <w:sz w:val="36"/>
          <w:szCs w:val="36"/>
          <w:rtl/>
          <w:lang w:bidi="ar-TN"/>
        </w:rPr>
        <w:t xml:space="preserve">حرّر بـ </w:t>
      </w:r>
      <w:r w:rsidRPr="00170FF1">
        <w:rPr>
          <w:sz w:val="16"/>
          <w:szCs w:val="16"/>
          <w:rtl/>
          <w:lang w:bidi="ar-TN"/>
        </w:rPr>
        <w:t xml:space="preserve">............................. </w:t>
      </w:r>
      <w:r w:rsidRPr="00170FF1">
        <w:rPr>
          <w:sz w:val="36"/>
          <w:szCs w:val="36"/>
          <w:rtl/>
          <w:lang w:bidi="ar-TN"/>
        </w:rPr>
        <w:t xml:space="preserve">في </w:t>
      </w:r>
      <w:r w:rsidRPr="00170FF1">
        <w:rPr>
          <w:sz w:val="16"/>
          <w:szCs w:val="16"/>
          <w:rtl/>
          <w:lang w:bidi="ar-TN"/>
        </w:rPr>
        <w:t>............................</w:t>
      </w:r>
    </w:p>
    <w:p w14:paraId="0B10BDB5" w14:textId="77777777" w:rsidR="00557DDA" w:rsidRPr="00170FF1" w:rsidRDefault="00557DDA" w:rsidP="00557DDA">
      <w:pPr>
        <w:spacing w:line="360" w:lineRule="auto"/>
        <w:jc w:val="center"/>
        <w:rPr>
          <w:rFonts w:cs="Arabic Transparent"/>
          <w:sz w:val="36"/>
          <w:szCs w:val="36"/>
          <w:rtl/>
          <w:lang w:bidi="ar-TN"/>
        </w:rPr>
      </w:pPr>
      <w:r w:rsidRPr="00170FF1">
        <w:rPr>
          <w:rFonts w:cs="Andalus" w:hint="cs"/>
          <w:sz w:val="36"/>
          <w:szCs w:val="36"/>
          <w:rtl/>
          <w:lang w:bidi="ar-TN"/>
        </w:rPr>
        <w:t>(إمضاء وختم المشارك)</w:t>
      </w:r>
    </w:p>
    <w:p w14:paraId="1C4A8D04" w14:textId="77777777" w:rsidR="00557DDA" w:rsidRPr="00170FF1" w:rsidRDefault="00557DDA" w:rsidP="00557DDA">
      <w:pPr>
        <w:spacing w:line="360" w:lineRule="auto"/>
        <w:jc w:val="lowKashida"/>
        <w:rPr>
          <w:rFonts w:cs="Arabic Transparent"/>
          <w:sz w:val="36"/>
          <w:szCs w:val="36"/>
          <w:rtl/>
          <w:lang w:bidi="ar-TN"/>
        </w:rPr>
      </w:pPr>
    </w:p>
    <w:p w14:paraId="73109822" w14:textId="77777777" w:rsidR="00557DDA" w:rsidRPr="00170FF1" w:rsidRDefault="00557DDA" w:rsidP="00557DDA">
      <w:pPr>
        <w:spacing w:line="360" w:lineRule="auto"/>
        <w:jc w:val="lowKashida"/>
        <w:rPr>
          <w:rFonts w:cs="Arabic Transparent"/>
          <w:sz w:val="36"/>
          <w:szCs w:val="36"/>
          <w:rtl/>
          <w:lang w:bidi="ar-TN"/>
        </w:rPr>
      </w:pPr>
    </w:p>
    <w:p w14:paraId="5EA94DB4" w14:textId="77777777" w:rsidR="00557DDA" w:rsidRPr="00170FF1" w:rsidRDefault="00557DDA" w:rsidP="00557DDA">
      <w:pPr>
        <w:spacing w:line="360" w:lineRule="auto"/>
        <w:jc w:val="lowKashida"/>
        <w:rPr>
          <w:rFonts w:cs="Arabic Transparent"/>
          <w:sz w:val="36"/>
          <w:szCs w:val="36"/>
          <w:rtl/>
          <w:lang w:bidi="ar-TN"/>
        </w:rPr>
      </w:pPr>
    </w:p>
    <w:p w14:paraId="2016EE40" w14:textId="03B244D0" w:rsidR="00557DDA" w:rsidRDefault="00557DDA" w:rsidP="00557DDA">
      <w:pPr>
        <w:spacing w:line="360" w:lineRule="auto"/>
        <w:jc w:val="lowKashida"/>
        <w:rPr>
          <w:rFonts w:cs="Arabic Transparent"/>
          <w:sz w:val="36"/>
          <w:szCs w:val="36"/>
          <w:rtl/>
          <w:lang w:bidi="ar-TN"/>
        </w:rPr>
      </w:pPr>
    </w:p>
    <w:p w14:paraId="690693C9" w14:textId="2D898BE2" w:rsidR="000071BC" w:rsidRDefault="000071BC" w:rsidP="00557DDA">
      <w:pPr>
        <w:spacing w:line="360" w:lineRule="auto"/>
        <w:jc w:val="lowKashida"/>
        <w:rPr>
          <w:rFonts w:cs="Arabic Transparent"/>
          <w:sz w:val="36"/>
          <w:szCs w:val="36"/>
          <w:rtl/>
          <w:lang w:bidi="ar-TN"/>
        </w:rPr>
      </w:pPr>
    </w:p>
    <w:p w14:paraId="10C8203E" w14:textId="4DBA37D6" w:rsidR="000071BC" w:rsidRDefault="000071BC" w:rsidP="00557DDA">
      <w:pPr>
        <w:spacing w:line="360" w:lineRule="auto"/>
        <w:jc w:val="lowKashida"/>
        <w:rPr>
          <w:rFonts w:cs="Arabic Transparent"/>
          <w:sz w:val="36"/>
          <w:szCs w:val="36"/>
          <w:rtl/>
          <w:lang w:bidi="ar-TN"/>
        </w:rPr>
      </w:pPr>
    </w:p>
    <w:p w14:paraId="7BFCFB09" w14:textId="77777777" w:rsidR="000071BC" w:rsidRDefault="000071BC" w:rsidP="00557DDA">
      <w:pPr>
        <w:spacing w:line="360" w:lineRule="auto"/>
        <w:jc w:val="lowKashida"/>
        <w:rPr>
          <w:rFonts w:cs="Arabic Transparent"/>
          <w:sz w:val="36"/>
          <w:szCs w:val="36"/>
          <w:rtl/>
          <w:lang w:bidi="ar-TN"/>
        </w:rPr>
      </w:pPr>
    </w:p>
    <w:p w14:paraId="6EA4503B" w14:textId="0A5AF7F1" w:rsidR="00470DCA" w:rsidRDefault="00470DCA" w:rsidP="00557DDA">
      <w:pPr>
        <w:spacing w:line="360" w:lineRule="auto"/>
        <w:jc w:val="lowKashida"/>
        <w:rPr>
          <w:rFonts w:cs="Arabic Transparent"/>
          <w:sz w:val="36"/>
          <w:szCs w:val="36"/>
          <w:rtl/>
          <w:lang w:bidi="ar-TN"/>
        </w:rPr>
      </w:pPr>
    </w:p>
    <w:p w14:paraId="5EE68608" w14:textId="7EB3E570" w:rsidR="00470DCA" w:rsidRDefault="00470DCA" w:rsidP="00557DDA">
      <w:pPr>
        <w:spacing w:line="360" w:lineRule="auto"/>
        <w:jc w:val="lowKashida"/>
        <w:rPr>
          <w:rFonts w:cs="Arabic Transparent"/>
          <w:sz w:val="36"/>
          <w:szCs w:val="36"/>
          <w:rtl/>
          <w:lang w:bidi="ar-TN"/>
        </w:rPr>
      </w:pPr>
    </w:p>
    <w:p w14:paraId="38248CCF" w14:textId="77777777" w:rsidR="00557DDA" w:rsidRPr="00F8238C" w:rsidRDefault="00557DDA" w:rsidP="00557DDA">
      <w:pPr>
        <w:rPr>
          <w:rFonts w:cs="Simplified Arabic"/>
          <w:b/>
          <w:bCs/>
          <w:sz w:val="34"/>
          <w:szCs w:val="34"/>
          <w:rtl/>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7</w:t>
      </w:r>
    </w:p>
    <w:p w14:paraId="6D3AB98A" w14:textId="77777777" w:rsidR="00557DDA" w:rsidRPr="00170FF1" w:rsidRDefault="00557DDA" w:rsidP="00557DDA">
      <w:pPr>
        <w:rPr>
          <w:rFonts w:cs="Simplified Arabic"/>
          <w:b/>
          <w:bCs/>
          <w:sz w:val="16"/>
          <w:szCs w:val="16"/>
          <w:rtl/>
        </w:rPr>
      </w:pPr>
    </w:p>
    <w:p w14:paraId="00ECC2E5"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التزام</w:t>
      </w:r>
      <w:r w:rsidRPr="00170FF1">
        <w:rPr>
          <w:rFonts w:cs="Simplified Arabic"/>
          <w:b/>
          <w:bCs/>
          <w:sz w:val="34"/>
          <w:szCs w:val="34"/>
          <w:rtl/>
        </w:rPr>
        <w:t xml:space="preserve"> </w:t>
      </w:r>
      <w:r w:rsidRPr="00170FF1">
        <w:rPr>
          <w:rFonts w:cs="Simplified Arabic" w:hint="cs"/>
          <w:b/>
          <w:bCs/>
          <w:sz w:val="34"/>
          <w:szCs w:val="34"/>
          <w:rtl/>
        </w:rPr>
        <w:t xml:space="preserve">المحامي (المنفرد) أو المحامين المباشرين (في صورة تجمّع) </w:t>
      </w:r>
    </w:p>
    <w:p w14:paraId="15FD8411" w14:textId="77777777" w:rsidR="00557DDA" w:rsidRPr="00170FF1" w:rsidRDefault="00557DDA" w:rsidP="00557DDA">
      <w:pPr>
        <w:jc w:val="center"/>
        <w:rPr>
          <w:rFonts w:cs="Simplified Arabic"/>
          <w:b/>
          <w:bCs/>
          <w:sz w:val="34"/>
          <w:szCs w:val="34"/>
          <w:rtl/>
        </w:rPr>
      </w:pPr>
      <w:r w:rsidRPr="00170FF1">
        <w:rPr>
          <w:rFonts w:cs="Simplified Arabic" w:hint="cs"/>
          <w:b/>
          <w:bCs/>
          <w:sz w:val="34"/>
          <w:szCs w:val="34"/>
          <w:rtl/>
        </w:rPr>
        <w:t xml:space="preserve">أو أعضاء الشركة المهنيّة للمحاماة بنيابة </w:t>
      </w:r>
      <w:proofErr w:type="gramStart"/>
      <w:r w:rsidRPr="00170FF1">
        <w:rPr>
          <w:rFonts w:cs="Simplified Arabic" w:hint="cs"/>
          <w:b/>
          <w:bCs/>
          <w:sz w:val="34"/>
          <w:szCs w:val="34"/>
          <w:rtl/>
        </w:rPr>
        <w:t>( ذكر</w:t>
      </w:r>
      <w:proofErr w:type="gramEnd"/>
      <w:r w:rsidRPr="00170FF1">
        <w:rPr>
          <w:rFonts w:cs="Simplified Arabic" w:hint="cs"/>
          <w:b/>
          <w:bCs/>
          <w:sz w:val="34"/>
          <w:szCs w:val="34"/>
          <w:rtl/>
        </w:rPr>
        <w:t xml:space="preserve"> الهيكل العمومي................)</w:t>
      </w:r>
    </w:p>
    <w:p w14:paraId="39C02E7C" w14:textId="77777777" w:rsidR="00557DDA" w:rsidRPr="00170FF1" w:rsidRDefault="00557DDA" w:rsidP="00557DDA">
      <w:pPr>
        <w:jc w:val="center"/>
        <w:rPr>
          <w:rFonts w:cs="Simplified Arabic"/>
          <w:b/>
          <w:bCs/>
          <w:sz w:val="32"/>
          <w:szCs w:val="32"/>
          <w:rtl/>
          <w:lang w:eastAsia="ar-TN" w:bidi="ar-TN"/>
        </w:rPr>
      </w:pPr>
      <w:r w:rsidRPr="00170FF1">
        <w:rPr>
          <w:rFonts w:cs="Simplified Arabic" w:hint="cs"/>
          <w:b/>
          <w:bCs/>
          <w:sz w:val="34"/>
          <w:szCs w:val="34"/>
          <w:rtl/>
        </w:rPr>
        <w:t xml:space="preserve"> لدى المحاكم </w:t>
      </w:r>
      <w:proofErr w:type="gramStart"/>
      <w:r w:rsidRPr="00170FF1">
        <w:rPr>
          <w:rFonts w:cs="Simplified Arabic" w:hint="cs"/>
          <w:b/>
          <w:bCs/>
          <w:sz w:val="34"/>
          <w:szCs w:val="34"/>
          <w:rtl/>
        </w:rPr>
        <w:t>و سائر</w:t>
      </w:r>
      <w:proofErr w:type="gramEnd"/>
      <w:r w:rsidRPr="00170FF1">
        <w:rPr>
          <w:rFonts w:cs="Simplified Arabic" w:hint="cs"/>
          <w:b/>
          <w:bCs/>
          <w:sz w:val="34"/>
          <w:szCs w:val="34"/>
          <w:rtl/>
        </w:rPr>
        <w:t xml:space="preserve"> الهيئات القضائيّة والتحكيمية والإداريّة والتعديلية</w:t>
      </w:r>
    </w:p>
    <w:p w14:paraId="1CC413C4" w14:textId="77777777" w:rsidR="00557DDA" w:rsidRPr="00170FF1" w:rsidRDefault="00557DDA" w:rsidP="00557DDA">
      <w:pPr>
        <w:spacing w:after="120"/>
        <w:rPr>
          <w:rFonts w:cs="Simplified Arabic"/>
          <w:b/>
          <w:bCs/>
          <w:sz w:val="32"/>
          <w:rtl/>
        </w:rPr>
      </w:pPr>
    </w:p>
    <w:p w14:paraId="293717BA" w14:textId="77777777" w:rsidR="00557DDA" w:rsidRPr="00170FF1" w:rsidRDefault="00557DDA" w:rsidP="00557DDA">
      <w:pPr>
        <w:spacing w:after="120" w:line="360" w:lineRule="auto"/>
        <w:jc w:val="both"/>
        <w:rPr>
          <w:rFonts w:cs="Arabic Transparent"/>
          <w:sz w:val="28"/>
          <w:szCs w:val="28"/>
          <w:rtl/>
          <w:lang w:eastAsia="en-US"/>
        </w:rPr>
      </w:pPr>
      <w:r w:rsidRPr="00170FF1">
        <w:rPr>
          <w:rFonts w:cs="Arabic Transparent"/>
          <w:sz w:val="28"/>
          <w:szCs w:val="28"/>
          <w:rtl/>
          <w:lang w:eastAsia="en-US"/>
        </w:rPr>
        <w:t>إني الممضي أسفله</w:t>
      </w:r>
      <w:r w:rsidRPr="00170FF1">
        <w:rPr>
          <w:rFonts w:cs="Arabic Transparent" w:hint="cs"/>
          <w:sz w:val="28"/>
          <w:szCs w:val="28"/>
          <w:rtl/>
          <w:lang w:eastAsia="en-US"/>
        </w:rPr>
        <w:t xml:space="preserve"> (الاسم واللّقب) </w:t>
      </w:r>
      <w:r w:rsidRPr="00170FF1">
        <w:rPr>
          <w:rFonts w:cs="Arabic Transparent" w:hint="cs"/>
          <w:sz w:val="16"/>
          <w:szCs w:val="16"/>
          <w:rtl/>
          <w:lang w:eastAsia="en-US"/>
        </w:rPr>
        <w:t>……………………………………………….............................................…………</w:t>
      </w:r>
      <w:r w:rsidRPr="00170FF1">
        <w:rPr>
          <w:rFonts w:cs="Arabic Transparent"/>
          <w:sz w:val="28"/>
          <w:szCs w:val="28"/>
          <w:rtl/>
          <w:lang w:eastAsia="en-US"/>
        </w:rPr>
        <w:t>أقرّ بأن</w:t>
      </w:r>
      <w:r w:rsidRPr="00170FF1">
        <w:rPr>
          <w:rFonts w:cs="Arabic Transparent" w:hint="cs"/>
          <w:sz w:val="28"/>
          <w:szCs w:val="28"/>
          <w:rtl/>
          <w:lang w:eastAsia="en-US"/>
        </w:rPr>
        <w:t xml:space="preserve">ّ </w:t>
      </w:r>
      <w:r w:rsidRPr="00170FF1">
        <w:rPr>
          <w:rFonts w:cs="Arabic Transparent"/>
          <w:sz w:val="28"/>
          <w:szCs w:val="28"/>
          <w:rtl/>
          <w:lang w:eastAsia="en-US"/>
        </w:rPr>
        <w:t>الفريق المتدخل</w:t>
      </w:r>
      <w:r w:rsidR="00F43B08">
        <w:rPr>
          <w:rFonts w:cs="Arabic Transparent" w:hint="cs"/>
          <w:sz w:val="28"/>
          <w:szCs w:val="28"/>
          <w:rtl/>
          <w:lang w:eastAsia="en-US"/>
        </w:rPr>
        <w:t xml:space="preserve">، عند </w:t>
      </w:r>
      <w:proofErr w:type="spellStart"/>
      <w:r w:rsidR="00F43B08">
        <w:rPr>
          <w:rFonts w:cs="Arabic Transparent" w:hint="cs"/>
          <w:sz w:val="28"/>
          <w:szCs w:val="28"/>
          <w:rtl/>
          <w:lang w:eastAsia="en-US"/>
        </w:rPr>
        <w:t>الإقتضاء</w:t>
      </w:r>
      <w:proofErr w:type="spellEnd"/>
      <w:r w:rsidR="00F43B08">
        <w:rPr>
          <w:rFonts w:cs="Arabic Transparent" w:hint="cs"/>
          <w:sz w:val="28"/>
          <w:szCs w:val="28"/>
          <w:rtl/>
          <w:lang w:eastAsia="en-US"/>
        </w:rPr>
        <w:t>،</w:t>
      </w:r>
      <w:r w:rsidRPr="00170FF1">
        <w:rPr>
          <w:rFonts w:cs="Arabic Transparent"/>
          <w:sz w:val="28"/>
          <w:szCs w:val="28"/>
          <w:rtl/>
          <w:lang w:eastAsia="en-US"/>
        </w:rPr>
        <w:t xml:space="preserve"> والمتكوّن من السيّدات والسادة الآتي ذكرهم يلتزم</w:t>
      </w:r>
      <w:r w:rsidRPr="00170FF1">
        <w:rPr>
          <w:rFonts w:cs="Arabic Transparent" w:hint="cs"/>
          <w:sz w:val="28"/>
          <w:szCs w:val="28"/>
          <w:rtl/>
          <w:lang w:eastAsia="en-US"/>
        </w:rPr>
        <w:t xml:space="preserve"> (ألتزم) بإنجاز المهمّة </w:t>
      </w:r>
      <w:r w:rsidRPr="00170FF1">
        <w:rPr>
          <w:rFonts w:cs="Arabic Transparent"/>
          <w:sz w:val="28"/>
          <w:szCs w:val="28"/>
          <w:rtl/>
          <w:lang w:eastAsia="en-US"/>
        </w:rPr>
        <w:t xml:space="preserve">كما أقرّ بصحة </w:t>
      </w:r>
      <w:r w:rsidRPr="00170FF1">
        <w:rPr>
          <w:rFonts w:cs="Arabic Transparent" w:hint="cs"/>
          <w:sz w:val="28"/>
          <w:szCs w:val="28"/>
          <w:rtl/>
          <w:lang w:eastAsia="en-US"/>
        </w:rPr>
        <w:t>كافّة</w:t>
      </w:r>
      <w:r w:rsidRPr="00170FF1">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965"/>
        <w:gridCol w:w="1134"/>
        <w:gridCol w:w="2548"/>
        <w:gridCol w:w="1705"/>
      </w:tblGrid>
      <w:tr w:rsidR="00557DDA" w:rsidRPr="00170FF1" w14:paraId="7BEE48AA" w14:textId="77777777" w:rsidTr="00BB0379">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14:paraId="41960606" w14:textId="77777777" w:rsidR="00557DDA" w:rsidRPr="00170FF1" w:rsidRDefault="00557DDA" w:rsidP="00BB0379">
            <w:pPr>
              <w:jc w:val="center"/>
              <w:rPr>
                <w:rFonts w:cs="Andalus"/>
                <w:i/>
                <w:iCs/>
                <w:rtl/>
                <w:lang w:eastAsia="ar-TN"/>
              </w:rPr>
            </w:pPr>
          </w:p>
          <w:p w14:paraId="3371EAA6" w14:textId="77777777" w:rsidR="00557DDA" w:rsidRPr="00170FF1" w:rsidRDefault="00557DDA" w:rsidP="00BB0379">
            <w:pPr>
              <w:jc w:val="center"/>
              <w:rPr>
                <w:rFonts w:cs="Andalus"/>
                <w:i/>
                <w:iCs/>
                <w:lang w:eastAsia="ar-TN" w:bidi="ar-TN"/>
              </w:rPr>
            </w:pPr>
            <w:r w:rsidRPr="00170FF1">
              <w:rPr>
                <w:rFonts w:cs="Andalus" w:hint="cs"/>
                <w:i/>
                <w:iCs/>
                <w:rtl/>
                <w:lang w:eastAsia="ar-TN"/>
              </w:rPr>
              <w:t>ال</w:t>
            </w:r>
            <w:r w:rsidRPr="00170FF1">
              <w:rPr>
                <w:rFonts w:cs="Andalus" w:hint="cs"/>
                <w:i/>
                <w:iCs/>
                <w:rtl/>
                <w:lang w:eastAsia="ar-TN" w:bidi="ar-TN"/>
              </w:rPr>
              <w:t>اسم</w:t>
            </w:r>
            <w:r w:rsidRPr="00170FF1">
              <w:rPr>
                <w:rFonts w:cs="Andalus"/>
                <w:i/>
                <w:iCs/>
                <w:rtl/>
                <w:lang w:eastAsia="ar-TN" w:bidi="ar-TN"/>
              </w:rPr>
              <w:t xml:space="preserve"> و</w:t>
            </w:r>
            <w:r w:rsidRPr="00170FF1">
              <w:rPr>
                <w:rFonts w:cs="Andalus" w:hint="cs"/>
                <w:i/>
                <w:iCs/>
                <w:rtl/>
                <w:lang w:eastAsia="ar-TN" w:bidi="ar-TN"/>
              </w:rPr>
              <w:t>الل</w:t>
            </w:r>
            <w:r w:rsidRPr="00170FF1">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14:paraId="3443AD4F" w14:textId="77777777" w:rsidR="00557DDA" w:rsidRPr="00170FF1" w:rsidRDefault="00557DDA" w:rsidP="00BB0379">
            <w:pPr>
              <w:jc w:val="center"/>
              <w:rPr>
                <w:rFonts w:cs="Andalus"/>
                <w:i/>
                <w:iCs/>
                <w:rtl/>
                <w:lang w:eastAsia="ar-TN" w:bidi="ar-TN"/>
              </w:rPr>
            </w:pPr>
          </w:p>
          <w:p w14:paraId="235C82B9" w14:textId="77777777" w:rsidR="00557DDA" w:rsidRPr="00170FF1" w:rsidRDefault="00557DDA" w:rsidP="00BB0379">
            <w:pPr>
              <w:jc w:val="center"/>
              <w:rPr>
                <w:rFonts w:cs="Andalus"/>
                <w:i/>
                <w:iCs/>
                <w:lang w:eastAsia="ar-TN" w:bidi="ar-TN"/>
              </w:rPr>
            </w:pPr>
            <w:r w:rsidRPr="00170FF1">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14:paraId="2F0FB093" w14:textId="77777777" w:rsidR="00557DDA" w:rsidRPr="00170FF1" w:rsidRDefault="00557DDA" w:rsidP="00BB0379">
            <w:pPr>
              <w:jc w:val="center"/>
              <w:rPr>
                <w:rFonts w:cs="Andalus"/>
                <w:i/>
                <w:iCs/>
                <w:lang w:eastAsia="ar-TN" w:bidi="ar-TN"/>
              </w:rPr>
            </w:pPr>
          </w:p>
          <w:p w14:paraId="07F5C82E" w14:textId="77777777" w:rsidR="00557DDA" w:rsidRPr="00170FF1" w:rsidRDefault="00557DDA" w:rsidP="00BB0379">
            <w:pPr>
              <w:jc w:val="center"/>
              <w:rPr>
                <w:rFonts w:cs="Andalus"/>
                <w:i/>
                <w:iCs/>
                <w:rtl/>
                <w:lang w:eastAsia="ar-TN" w:bidi="ar-TN"/>
              </w:rPr>
            </w:pPr>
            <w:r w:rsidRPr="00170FF1">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14:paraId="7B0D38D7" w14:textId="77777777" w:rsidR="00557DDA" w:rsidRPr="00170FF1" w:rsidRDefault="00557DDA" w:rsidP="00BB0379">
            <w:pPr>
              <w:jc w:val="center"/>
              <w:rPr>
                <w:rFonts w:cs="Andalus"/>
                <w:i/>
                <w:iCs/>
                <w:sz w:val="12"/>
                <w:szCs w:val="12"/>
                <w:rtl/>
                <w:lang w:eastAsia="ar-TN" w:bidi="ar-TN"/>
              </w:rPr>
            </w:pPr>
          </w:p>
          <w:p w14:paraId="454A8FC9" w14:textId="77777777" w:rsidR="00557DDA" w:rsidRPr="00170FF1" w:rsidRDefault="00557DDA" w:rsidP="00BB0379">
            <w:pPr>
              <w:jc w:val="center"/>
              <w:rPr>
                <w:rFonts w:cs="Andalus"/>
                <w:i/>
                <w:iCs/>
                <w:rtl/>
                <w:lang w:eastAsia="ar-TN" w:bidi="ar-TN"/>
              </w:rPr>
            </w:pPr>
            <w:r w:rsidRPr="00170FF1">
              <w:rPr>
                <w:rFonts w:cs="Andalus"/>
                <w:i/>
                <w:iCs/>
                <w:rtl/>
                <w:lang w:eastAsia="ar-TN" w:bidi="ar-TN"/>
              </w:rPr>
              <w:t>إمضاء</w:t>
            </w:r>
            <w:r w:rsidRPr="00170FF1">
              <w:rPr>
                <w:rFonts w:cs="Andalus" w:hint="cs"/>
                <w:i/>
                <w:iCs/>
                <w:rtl/>
                <w:lang w:eastAsia="ar-TN" w:bidi="ar-TN"/>
              </w:rPr>
              <w:t xml:space="preserve"> المحامي </w:t>
            </w:r>
          </w:p>
          <w:p w14:paraId="587AD946" w14:textId="77777777" w:rsidR="00557DDA" w:rsidRPr="00170FF1" w:rsidRDefault="00557DDA" w:rsidP="00BB0379">
            <w:pPr>
              <w:jc w:val="center"/>
              <w:rPr>
                <w:rFonts w:cs="Andalus"/>
                <w:i/>
                <w:iCs/>
                <w:lang w:eastAsia="ar-TN" w:bidi="ar-TN"/>
              </w:rPr>
            </w:pPr>
          </w:p>
        </w:tc>
      </w:tr>
      <w:tr w:rsidR="00557DDA" w:rsidRPr="00170FF1" w14:paraId="078C0D1A" w14:textId="77777777" w:rsidTr="00BB0379">
        <w:trPr>
          <w:cantSplit/>
          <w:trHeight w:val="195"/>
          <w:jc w:val="center"/>
        </w:trPr>
        <w:tc>
          <w:tcPr>
            <w:tcW w:w="3965" w:type="dxa"/>
            <w:tcBorders>
              <w:top w:val="thinThickSmallGap" w:sz="12" w:space="0" w:color="auto"/>
              <w:left w:val="thinThickSmallGap" w:sz="12" w:space="0" w:color="auto"/>
            </w:tcBorders>
          </w:tcPr>
          <w:p w14:paraId="7F6693B8" w14:textId="77777777" w:rsidR="00557DDA" w:rsidRPr="00170FF1" w:rsidRDefault="00557DDA" w:rsidP="00BB0379">
            <w:pPr>
              <w:jc w:val="both"/>
              <w:rPr>
                <w:rFonts w:cs="Simplified Arabic"/>
                <w:b/>
                <w:bCs/>
                <w:rtl/>
                <w:lang w:eastAsia="ar-TN" w:bidi="ar-TN"/>
              </w:rPr>
            </w:pPr>
          </w:p>
          <w:p w14:paraId="1D3E04B0" w14:textId="77777777" w:rsidR="00557DDA" w:rsidRPr="00170FF1" w:rsidRDefault="00557DDA" w:rsidP="00BB0379">
            <w:pPr>
              <w:jc w:val="both"/>
              <w:rPr>
                <w:rFonts w:cs="Simplified Arabic"/>
                <w:b/>
                <w:bCs/>
                <w:lang w:eastAsia="ar-TN" w:bidi="ar-TN"/>
              </w:rPr>
            </w:pPr>
          </w:p>
        </w:tc>
        <w:tc>
          <w:tcPr>
            <w:tcW w:w="1134" w:type="dxa"/>
            <w:tcBorders>
              <w:top w:val="thinThickSmallGap" w:sz="12" w:space="0" w:color="auto"/>
            </w:tcBorders>
          </w:tcPr>
          <w:p w14:paraId="6F469DBD" w14:textId="77777777" w:rsidR="00557DDA" w:rsidRPr="00170FF1" w:rsidRDefault="00557DDA" w:rsidP="00BB0379">
            <w:pPr>
              <w:jc w:val="both"/>
              <w:rPr>
                <w:rFonts w:cs="Simplified Arabic"/>
                <w:b/>
                <w:bCs/>
                <w:lang w:eastAsia="ar-TN" w:bidi="ar-TN"/>
              </w:rPr>
            </w:pPr>
          </w:p>
        </w:tc>
        <w:tc>
          <w:tcPr>
            <w:tcW w:w="2548" w:type="dxa"/>
            <w:tcBorders>
              <w:top w:val="thinThickSmallGap" w:sz="12" w:space="0" w:color="auto"/>
            </w:tcBorders>
          </w:tcPr>
          <w:p w14:paraId="031E58A5" w14:textId="77777777" w:rsidR="00557DDA" w:rsidRPr="00170FF1" w:rsidRDefault="00557DDA" w:rsidP="00BB0379">
            <w:pPr>
              <w:jc w:val="both"/>
              <w:rPr>
                <w:rFonts w:cs="Simplified Arabic"/>
                <w:b/>
                <w:bCs/>
                <w:lang w:eastAsia="ar-TN" w:bidi="ar-TN"/>
              </w:rPr>
            </w:pPr>
          </w:p>
        </w:tc>
        <w:tc>
          <w:tcPr>
            <w:tcW w:w="1705" w:type="dxa"/>
            <w:tcBorders>
              <w:top w:val="thinThickSmallGap" w:sz="12" w:space="0" w:color="auto"/>
              <w:right w:val="thinThickSmallGap" w:sz="12" w:space="0" w:color="auto"/>
            </w:tcBorders>
          </w:tcPr>
          <w:p w14:paraId="3E3B6485" w14:textId="77777777" w:rsidR="00557DDA" w:rsidRPr="00170FF1" w:rsidRDefault="00557DDA" w:rsidP="00BB0379">
            <w:pPr>
              <w:jc w:val="both"/>
              <w:rPr>
                <w:rFonts w:cs="Simplified Arabic"/>
                <w:b/>
                <w:bCs/>
                <w:lang w:eastAsia="ar-TN" w:bidi="ar-TN"/>
              </w:rPr>
            </w:pPr>
          </w:p>
        </w:tc>
      </w:tr>
      <w:tr w:rsidR="00557DDA" w:rsidRPr="00170FF1" w14:paraId="4C0E792A" w14:textId="77777777" w:rsidTr="00BB0379">
        <w:trPr>
          <w:cantSplit/>
          <w:trHeight w:val="195"/>
          <w:jc w:val="center"/>
        </w:trPr>
        <w:tc>
          <w:tcPr>
            <w:tcW w:w="3965" w:type="dxa"/>
            <w:tcBorders>
              <w:left w:val="thinThickSmallGap" w:sz="12" w:space="0" w:color="auto"/>
            </w:tcBorders>
          </w:tcPr>
          <w:p w14:paraId="22DF4D34" w14:textId="77777777" w:rsidR="00557DDA" w:rsidRPr="00170FF1" w:rsidRDefault="00557DDA" w:rsidP="00BB0379">
            <w:pPr>
              <w:jc w:val="both"/>
              <w:rPr>
                <w:rFonts w:cs="Simplified Arabic"/>
                <w:b/>
                <w:bCs/>
                <w:rtl/>
                <w:lang w:eastAsia="ar-TN" w:bidi="ar-TN"/>
              </w:rPr>
            </w:pPr>
          </w:p>
          <w:p w14:paraId="6BA1848D" w14:textId="77777777" w:rsidR="00557DDA" w:rsidRPr="00170FF1" w:rsidRDefault="00557DDA" w:rsidP="00BB0379">
            <w:pPr>
              <w:jc w:val="both"/>
              <w:rPr>
                <w:rFonts w:cs="Simplified Arabic"/>
                <w:b/>
                <w:bCs/>
                <w:lang w:eastAsia="ar-TN" w:bidi="ar-TN"/>
              </w:rPr>
            </w:pPr>
          </w:p>
        </w:tc>
        <w:tc>
          <w:tcPr>
            <w:tcW w:w="1134" w:type="dxa"/>
          </w:tcPr>
          <w:p w14:paraId="2E670C0F" w14:textId="77777777" w:rsidR="00557DDA" w:rsidRPr="00170FF1" w:rsidRDefault="00557DDA" w:rsidP="00BB0379">
            <w:pPr>
              <w:jc w:val="both"/>
              <w:rPr>
                <w:rFonts w:cs="Simplified Arabic"/>
                <w:b/>
                <w:bCs/>
                <w:lang w:eastAsia="ar-TN" w:bidi="ar-TN"/>
              </w:rPr>
            </w:pPr>
          </w:p>
        </w:tc>
        <w:tc>
          <w:tcPr>
            <w:tcW w:w="2548" w:type="dxa"/>
          </w:tcPr>
          <w:p w14:paraId="42467896"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248CE3DE" w14:textId="77777777" w:rsidR="00557DDA" w:rsidRPr="00170FF1" w:rsidRDefault="00557DDA" w:rsidP="00BB0379">
            <w:pPr>
              <w:jc w:val="both"/>
              <w:rPr>
                <w:rFonts w:cs="Simplified Arabic"/>
                <w:b/>
                <w:bCs/>
                <w:lang w:eastAsia="ar-TN" w:bidi="ar-TN"/>
              </w:rPr>
            </w:pPr>
          </w:p>
        </w:tc>
      </w:tr>
      <w:tr w:rsidR="00557DDA" w:rsidRPr="00170FF1" w14:paraId="588F4AFF" w14:textId="77777777" w:rsidTr="00BB0379">
        <w:trPr>
          <w:cantSplit/>
          <w:trHeight w:val="195"/>
          <w:jc w:val="center"/>
        </w:trPr>
        <w:tc>
          <w:tcPr>
            <w:tcW w:w="3965" w:type="dxa"/>
            <w:tcBorders>
              <w:left w:val="thinThickSmallGap" w:sz="12" w:space="0" w:color="auto"/>
            </w:tcBorders>
          </w:tcPr>
          <w:p w14:paraId="624B1EF7" w14:textId="77777777" w:rsidR="00557DDA" w:rsidRPr="00170FF1" w:rsidRDefault="00557DDA" w:rsidP="00BB0379">
            <w:pPr>
              <w:jc w:val="both"/>
              <w:rPr>
                <w:rFonts w:cs="Simplified Arabic"/>
                <w:b/>
                <w:bCs/>
                <w:rtl/>
                <w:lang w:eastAsia="ar-TN" w:bidi="ar-TN"/>
              </w:rPr>
            </w:pPr>
          </w:p>
          <w:p w14:paraId="76EFDA58" w14:textId="77777777" w:rsidR="00557DDA" w:rsidRPr="00170FF1" w:rsidRDefault="00557DDA" w:rsidP="00BB0379">
            <w:pPr>
              <w:jc w:val="both"/>
              <w:rPr>
                <w:rFonts w:cs="Simplified Arabic"/>
                <w:b/>
                <w:bCs/>
                <w:lang w:eastAsia="ar-TN" w:bidi="ar-TN"/>
              </w:rPr>
            </w:pPr>
          </w:p>
        </w:tc>
        <w:tc>
          <w:tcPr>
            <w:tcW w:w="1134" w:type="dxa"/>
          </w:tcPr>
          <w:p w14:paraId="6A986265" w14:textId="77777777" w:rsidR="00557DDA" w:rsidRPr="00170FF1" w:rsidRDefault="00557DDA" w:rsidP="00BB0379">
            <w:pPr>
              <w:jc w:val="both"/>
              <w:rPr>
                <w:rFonts w:cs="Simplified Arabic"/>
                <w:b/>
                <w:bCs/>
                <w:lang w:eastAsia="ar-TN" w:bidi="ar-TN"/>
              </w:rPr>
            </w:pPr>
          </w:p>
        </w:tc>
        <w:tc>
          <w:tcPr>
            <w:tcW w:w="2548" w:type="dxa"/>
          </w:tcPr>
          <w:p w14:paraId="7303A36A"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6DA11AD5" w14:textId="77777777" w:rsidR="00557DDA" w:rsidRPr="00170FF1" w:rsidRDefault="00557DDA" w:rsidP="00BB0379">
            <w:pPr>
              <w:jc w:val="both"/>
              <w:rPr>
                <w:rFonts w:cs="Simplified Arabic"/>
                <w:b/>
                <w:bCs/>
                <w:lang w:eastAsia="ar-TN" w:bidi="ar-TN"/>
              </w:rPr>
            </w:pPr>
          </w:p>
        </w:tc>
      </w:tr>
      <w:tr w:rsidR="00557DDA" w:rsidRPr="00170FF1" w14:paraId="34915866" w14:textId="77777777" w:rsidTr="00BB0379">
        <w:trPr>
          <w:cantSplit/>
          <w:trHeight w:val="195"/>
          <w:jc w:val="center"/>
        </w:trPr>
        <w:tc>
          <w:tcPr>
            <w:tcW w:w="3965" w:type="dxa"/>
            <w:tcBorders>
              <w:left w:val="thinThickSmallGap" w:sz="12" w:space="0" w:color="auto"/>
            </w:tcBorders>
          </w:tcPr>
          <w:p w14:paraId="0C3D0EF4" w14:textId="77777777" w:rsidR="00557DDA" w:rsidRPr="00170FF1" w:rsidRDefault="00557DDA" w:rsidP="00BB0379">
            <w:pPr>
              <w:jc w:val="both"/>
              <w:rPr>
                <w:rFonts w:cs="Simplified Arabic"/>
                <w:b/>
                <w:bCs/>
                <w:rtl/>
                <w:lang w:eastAsia="ar-TN" w:bidi="ar-TN"/>
              </w:rPr>
            </w:pPr>
          </w:p>
          <w:p w14:paraId="1D7352DA" w14:textId="77777777" w:rsidR="00557DDA" w:rsidRPr="00170FF1" w:rsidRDefault="00557DDA" w:rsidP="00BB0379">
            <w:pPr>
              <w:jc w:val="both"/>
              <w:rPr>
                <w:rFonts w:cs="Simplified Arabic"/>
                <w:b/>
                <w:bCs/>
                <w:lang w:eastAsia="ar-TN" w:bidi="ar-TN"/>
              </w:rPr>
            </w:pPr>
          </w:p>
        </w:tc>
        <w:tc>
          <w:tcPr>
            <w:tcW w:w="1134" w:type="dxa"/>
          </w:tcPr>
          <w:p w14:paraId="6C3E2F1D" w14:textId="77777777" w:rsidR="00557DDA" w:rsidRPr="00170FF1" w:rsidRDefault="00557DDA" w:rsidP="00BB0379">
            <w:pPr>
              <w:jc w:val="both"/>
              <w:rPr>
                <w:rFonts w:cs="Simplified Arabic"/>
                <w:b/>
                <w:bCs/>
                <w:lang w:eastAsia="ar-TN" w:bidi="ar-TN"/>
              </w:rPr>
            </w:pPr>
          </w:p>
        </w:tc>
        <w:tc>
          <w:tcPr>
            <w:tcW w:w="2548" w:type="dxa"/>
          </w:tcPr>
          <w:p w14:paraId="28A25509"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76A50A84" w14:textId="77777777" w:rsidR="00557DDA" w:rsidRPr="00170FF1" w:rsidRDefault="00557DDA" w:rsidP="00BB0379">
            <w:pPr>
              <w:jc w:val="both"/>
              <w:rPr>
                <w:rFonts w:cs="Simplified Arabic"/>
                <w:b/>
                <w:bCs/>
                <w:lang w:eastAsia="ar-TN" w:bidi="ar-TN"/>
              </w:rPr>
            </w:pPr>
          </w:p>
        </w:tc>
      </w:tr>
      <w:tr w:rsidR="00557DDA" w:rsidRPr="00170FF1" w14:paraId="19A5875C" w14:textId="77777777" w:rsidTr="00BB0379">
        <w:trPr>
          <w:cantSplit/>
          <w:trHeight w:val="195"/>
          <w:jc w:val="center"/>
        </w:trPr>
        <w:tc>
          <w:tcPr>
            <w:tcW w:w="3965" w:type="dxa"/>
            <w:tcBorders>
              <w:left w:val="thinThickSmallGap" w:sz="12" w:space="0" w:color="auto"/>
            </w:tcBorders>
          </w:tcPr>
          <w:p w14:paraId="46F91101" w14:textId="77777777" w:rsidR="00557DDA" w:rsidRPr="00170FF1" w:rsidRDefault="00557DDA" w:rsidP="00BB0379">
            <w:pPr>
              <w:jc w:val="both"/>
              <w:rPr>
                <w:rFonts w:cs="Simplified Arabic"/>
                <w:b/>
                <w:bCs/>
                <w:rtl/>
                <w:lang w:eastAsia="ar-TN" w:bidi="ar-TN"/>
              </w:rPr>
            </w:pPr>
          </w:p>
          <w:p w14:paraId="5C0E25EF" w14:textId="77777777" w:rsidR="00557DDA" w:rsidRPr="00170FF1" w:rsidRDefault="00557DDA" w:rsidP="00BB0379">
            <w:pPr>
              <w:jc w:val="both"/>
              <w:rPr>
                <w:rFonts w:cs="Simplified Arabic"/>
                <w:b/>
                <w:bCs/>
                <w:lang w:eastAsia="ar-TN" w:bidi="ar-TN"/>
              </w:rPr>
            </w:pPr>
          </w:p>
        </w:tc>
        <w:tc>
          <w:tcPr>
            <w:tcW w:w="1134" w:type="dxa"/>
          </w:tcPr>
          <w:p w14:paraId="25D2221C" w14:textId="77777777" w:rsidR="00557DDA" w:rsidRPr="00170FF1" w:rsidRDefault="00557DDA" w:rsidP="00BB0379">
            <w:pPr>
              <w:jc w:val="both"/>
              <w:rPr>
                <w:rFonts w:cs="Simplified Arabic"/>
                <w:b/>
                <w:bCs/>
                <w:lang w:eastAsia="ar-TN" w:bidi="ar-TN"/>
              </w:rPr>
            </w:pPr>
          </w:p>
        </w:tc>
        <w:tc>
          <w:tcPr>
            <w:tcW w:w="2548" w:type="dxa"/>
          </w:tcPr>
          <w:p w14:paraId="09734F50"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27B659F3" w14:textId="77777777" w:rsidR="00557DDA" w:rsidRPr="00170FF1" w:rsidRDefault="00557DDA" w:rsidP="00BB0379">
            <w:pPr>
              <w:jc w:val="both"/>
              <w:rPr>
                <w:rFonts w:cs="Simplified Arabic"/>
                <w:b/>
                <w:bCs/>
                <w:lang w:eastAsia="ar-TN" w:bidi="ar-TN"/>
              </w:rPr>
            </w:pPr>
          </w:p>
        </w:tc>
      </w:tr>
      <w:tr w:rsidR="00557DDA" w:rsidRPr="00170FF1" w14:paraId="2A0DE176" w14:textId="77777777" w:rsidTr="00BB0379">
        <w:trPr>
          <w:cantSplit/>
          <w:trHeight w:val="195"/>
          <w:jc w:val="center"/>
        </w:trPr>
        <w:tc>
          <w:tcPr>
            <w:tcW w:w="3965" w:type="dxa"/>
            <w:tcBorders>
              <w:left w:val="thinThickSmallGap" w:sz="12" w:space="0" w:color="auto"/>
            </w:tcBorders>
          </w:tcPr>
          <w:p w14:paraId="7E46A438" w14:textId="77777777" w:rsidR="00557DDA" w:rsidRPr="00170FF1" w:rsidRDefault="00557DDA" w:rsidP="00BB0379">
            <w:pPr>
              <w:jc w:val="both"/>
              <w:rPr>
                <w:rFonts w:cs="Simplified Arabic"/>
                <w:b/>
                <w:bCs/>
                <w:rtl/>
                <w:lang w:eastAsia="ar-TN" w:bidi="ar-TN"/>
              </w:rPr>
            </w:pPr>
          </w:p>
          <w:p w14:paraId="7716E357" w14:textId="77777777" w:rsidR="00557DDA" w:rsidRPr="00170FF1" w:rsidRDefault="00557DDA" w:rsidP="00BB0379">
            <w:pPr>
              <w:jc w:val="both"/>
              <w:rPr>
                <w:rFonts w:cs="Simplified Arabic"/>
                <w:b/>
                <w:bCs/>
                <w:lang w:eastAsia="ar-TN" w:bidi="ar-TN"/>
              </w:rPr>
            </w:pPr>
          </w:p>
        </w:tc>
        <w:tc>
          <w:tcPr>
            <w:tcW w:w="1134" w:type="dxa"/>
          </w:tcPr>
          <w:p w14:paraId="441C6921" w14:textId="77777777" w:rsidR="00557DDA" w:rsidRPr="00170FF1" w:rsidRDefault="00557DDA" w:rsidP="00BB0379">
            <w:pPr>
              <w:jc w:val="both"/>
              <w:rPr>
                <w:rFonts w:cs="Simplified Arabic"/>
                <w:b/>
                <w:bCs/>
                <w:lang w:eastAsia="ar-TN" w:bidi="ar-TN"/>
              </w:rPr>
            </w:pPr>
          </w:p>
        </w:tc>
        <w:tc>
          <w:tcPr>
            <w:tcW w:w="2548" w:type="dxa"/>
          </w:tcPr>
          <w:p w14:paraId="10F9FFD1"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61D7ACD2" w14:textId="77777777" w:rsidR="00557DDA" w:rsidRPr="00170FF1" w:rsidRDefault="00557DDA" w:rsidP="00BB0379">
            <w:pPr>
              <w:jc w:val="both"/>
              <w:rPr>
                <w:rFonts w:cs="Simplified Arabic"/>
                <w:b/>
                <w:bCs/>
                <w:lang w:eastAsia="ar-TN" w:bidi="ar-TN"/>
              </w:rPr>
            </w:pPr>
          </w:p>
        </w:tc>
      </w:tr>
      <w:tr w:rsidR="00557DDA" w:rsidRPr="00170FF1" w14:paraId="7001F185" w14:textId="77777777" w:rsidTr="00BB0379">
        <w:trPr>
          <w:cantSplit/>
          <w:trHeight w:val="195"/>
          <w:jc w:val="center"/>
        </w:trPr>
        <w:tc>
          <w:tcPr>
            <w:tcW w:w="3965" w:type="dxa"/>
            <w:tcBorders>
              <w:left w:val="thinThickSmallGap" w:sz="12" w:space="0" w:color="auto"/>
            </w:tcBorders>
          </w:tcPr>
          <w:p w14:paraId="718F384B" w14:textId="77777777" w:rsidR="00557DDA" w:rsidRPr="00170FF1" w:rsidRDefault="00557DDA" w:rsidP="00BB0379">
            <w:pPr>
              <w:jc w:val="both"/>
              <w:rPr>
                <w:rFonts w:cs="Simplified Arabic"/>
                <w:b/>
                <w:bCs/>
                <w:rtl/>
                <w:lang w:eastAsia="ar-TN" w:bidi="ar-TN"/>
              </w:rPr>
            </w:pPr>
          </w:p>
          <w:p w14:paraId="1E6F7994" w14:textId="77777777" w:rsidR="00557DDA" w:rsidRPr="00170FF1" w:rsidRDefault="00557DDA" w:rsidP="00BB0379">
            <w:pPr>
              <w:jc w:val="both"/>
              <w:rPr>
                <w:rFonts w:cs="Simplified Arabic"/>
                <w:b/>
                <w:bCs/>
                <w:lang w:eastAsia="ar-TN" w:bidi="ar-TN"/>
              </w:rPr>
            </w:pPr>
          </w:p>
        </w:tc>
        <w:tc>
          <w:tcPr>
            <w:tcW w:w="1134" w:type="dxa"/>
          </w:tcPr>
          <w:p w14:paraId="3597DEA2" w14:textId="77777777" w:rsidR="00557DDA" w:rsidRPr="00170FF1" w:rsidRDefault="00557DDA" w:rsidP="00BB0379">
            <w:pPr>
              <w:jc w:val="both"/>
              <w:rPr>
                <w:rFonts w:cs="Simplified Arabic"/>
                <w:b/>
                <w:bCs/>
                <w:lang w:eastAsia="ar-TN" w:bidi="ar-TN"/>
              </w:rPr>
            </w:pPr>
          </w:p>
        </w:tc>
        <w:tc>
          <w:tcPr>
            <w:tcW w:w="2548" w:type="dxa"/>
          </w:tcPr>
          <w:p w14:paraId="1E44CBB7" w14:textId="77777777" w:rsidR="00557DDA" w:rsidRPr="00170FF1" w:rsidRDefault="00557DDA" w:rsidP="00BB0379">
            <w:pPr>
              <w:jc w:val="both"/>
              <w:rPr>
                <w:rFonts w:cs="Simplified Arabic"/>
                <w:b/>
                <w:bCs/>
                <w:lang w:eastAsia="ar-TN" w:bidi="ar-TN"/>
              </w:rPr>
            </w:pPr>
          </w:p>
        </w:tc>
        <w:tc>
          <w:tcPr>
            <w:tcW w:w="1705" w:type="dxa"/>
            <w:tcBorders>
              <w:right w:val="thinThickSmallGap" w:sz="12" w:space="0" w:color="auto"/>
            </w:tcBorders>
          </w:tcPr>
          <w:p w14:paraId="5047DD4F" w14:textId="77777777" w:rsidR="00557DDA" w:rsidRPr="00170FF1" w:rsidRDefault="00557DDA" w:rsidP="00BB0379">
            <w:pPr>
              <w:jc w:val="both"/>
              <w:rPr>
                <w:rFonts w:cs="Simplified Arabic"/>
                <w:b/>
                <w:bCs/>
                <w:lang w:eastAsia="ar-TN" w:bidi="ar-TN"/>
              </w:rPr>
            </w:pPr>
          </w:p>
        </w:tc>
      </w:tr>
      <w:tr w:rsidR="00557DDA" w:rsidRPr="00170FF1" w14:paraId="686B0D90" w14:textId="77777777" w:rsidTr="00BB0379">
        <w:trPr>
          <w:cantSplit/>
          <w:trHeight w:val="195"/>
          <w:jc w:val="center"/>
        </w:trPr>
        <w:tc>
          <w:tcPr>
            <w:tcW w:w="3965" w:type="dxa"/>
            <w:tcBorders>
              <w:left w:val="thinThickSmallGap" w:sz="12" w:space="0" w:color="auto"/>
              <w:bottom w:val="thinThickSmallGap" w:sz="12" w:space="0" w:color="auto"/>
            </w:tcBorders>
          </w:tcPr>
          <w:p w14:paraId="159B62A5" w14:textId="77777777" w:rsidR="00557DDA" w:rsidRPr="00170FF1" w:rsidRDefault="00557DDA" w:rsidP="00BB0379">
            <w:pPr>
              <w:jc w:val="both"/>
              <w:rPr>
                <w:rFonts w:cs="Simplified Arabic"/>
                <w:b/>
                <w:bCs/>
                <w:rtl/>
                <w:lang w:eastAsia="ar-TN" w:bidi="ar-TN"/>
              </w:rPr>
            </w:pPr>
          </w:p>
          <w:p w14:paraId="05241A01" w14:textId="77777777" w:rsidR="00557DDA" w:rsidRPr="00170FF1" w:rsidRDefault="00557DDA" w:rsidP="00BB0379">
            <w:pPr>
              <w:jc w:val="both"/>
              <w:rPr>
                <w:rFonts w:cs="Simplified Arabic"/>
                <w:b/>
                <w:bCs/>
                <w:lang w:eastAsia="ar-TN" w:bidi="ar-TN"/>
              </w:rPr>
            </w:pPr>
          </w:p>
        </w:tc>
        <w:tc>
          <w:tcPr>
            <w:tcW w:w="1134" w:type="dxa"/>
            <w:tcBorders>
              <w:bottom w:val="thinThickSmallGap" w:sz="12" w:space="0" w:color="auto"/>
            </w:tcBorders>
          </w:tcPr>
          <w:p w14:paraId="55064578" w14:textId="77777777" w:rsidR="00557DDA" w:rsidRPr="00170FF1" w:rsidRDefault="00557DDA" w:rsidP="00BB0379">
            <w:pPr>
              <w:jc w:val="both"/>
              <w:rPr>
                <w:rFonts w:cs="Simplified Arabic"/>
                <w:b/>
                <w:bCs/>
                <w:lang w:eastAsia="ar-TN" w:bidi="ar-TN"/>
              </w:rPr>
            </w:pPr>
          </w:p>
        </w:tc>
        <w:tc>
          <w:tcPr>
            <w:tcW w:w="2548" w:type="dxa"/>
            <w:tcBorders>
              <w:bottom w:val="thinThickSmallGap" w:sz="12" w:space="0" w:color="auto"/>
            </w:tcBorders>
          </w:tcPr>
          <w:p w14:paraId="6CA3F3C5" w14:textId="77777777" w:rsidR="00557DDA" w:rsidRPr="00170FF1" w:rsidRDefault="00557DDA" w:rsidP="00BB0379">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14:paraId="68CBAAF9" w14:textId="77777777" w:rsidR="00557DDA" w:rsidRPr="00170FF1" w:rsidRDefault="00557DDA" w:rsidP="00BB0379">
            <w:pPr>
              <w:jc w:val="both"/>
              <w:rPr>
                <w:rFonts w:cs="Simplified Arabic"/>
                <w:b/>
                <w:bCs/>
                <w:lang w:eastAsia="ar-TN" w:bidi="ar-TN"/>
              </w:rPr>
            </w:pPr>
          </w:p>
        </w:tc>
      </w:tr>
    </w:tbl>
    <w:p w14:paraId="6DF437DC" w14:textId="77777777"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14:paraId="4D0FD800" w14:textId="77777777" w:rsidR="00557DDA" w:rsidRPr="00170FF1" w:rsidRDefault="00557DDA" w:rsidP="00557DDA">
      <w:pPr>
        <w:spacing w:line="360" w:lineRule="auto"/>
        <w:jc w:val="lowKashida"/>
        <w:rPr>
          <w:rFonts w:cs="Arabic Transparent"/>
          <w:sz w:val="16"/>
          <w:szCs w:val="16"/>
          <w:rtl/>
          <w:lang w:bidi="ar-TN"/>
        </w:rPr>
      </w:pPr>
    </w:p>
    <w:p w14:paraId="73DE532F" w14:textId="77777777"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(إمضاء وختم المشارك)</w:t>
      </w:r>
    </w:p>
    <w:p w14:paraId="332A3473" w14:textId="77777777" w:rsidR="00557DDA" w:rsidRPr="00170FF1" w:rsidRDefault="00557DDA" w:rsidP="00557DDA">
      <w:pPr>
        <w:spacing w:line="360" w:lineRule="auto"/>
        <w:jc w:val="right"/>
        <w:rPr>
          <w:rFonts w:cs="Andalus"/>
          <w:sz w:val="32"/>
          <w:szCs w:val="32"/>
          <w:rtl/>
          <w:lang w:bidi="ar-TN"/>
        </w:rPr>
      </w:pPr>
    </w:p>
    <w:p w14:paraId="71FA5E16" w14:textId="43244A22" w:rsidR="00470DCA" w:rsidRDefault="00470DCA" w:rsidP="00386F2E">
      <w:pPr>
        <w:spacing w:line="360" w:lineRule="auto"/>
        <w:rPr>
          <w:rFonts w:cs="Andalus"/>
          <w:sz w:val="32"/>
          <w:szCs w:val="32"/>
          <w:rtl/>
          <w:lang w:val="fr-FR" w:bidi="ar-TN"/>
        </w:rPr>
      </w:pPr>
    </w:p>
    <w:p w14:paraId="623CC068" w14:textId="22B3E940" w:rsidR="000071BC" w:rsidRDefault="000071BC" w:rsidP="00386F2E">
      <w:pPr>
        <w:spacing w:line="360" w:lineRule="auto"/>
        <w:rPr>
          <w:rFonts w:cs="Andalus"/>
          <w:sz w:val="32"/>
          <w:szCs w:val="32"/>
          <w:rtl/>
          <w:lang w:val="fr-FR" w:bidi="ar-TN"/>
        </w:rPr>
      </w:pPr>
    </w:p>
    <w:p w14:paraId="6B07F15F" w14:textId="1E4389FB" w:rsidR="000071BC" w:rsidRDefault="000071BC" w:rsidP="00386F2E">
      <w:pPr>
        <w:spacing w:line="360" w:lineRule="auto"/>
        <w:rPr>
          <w:rFonts w:cs="Andalus"/>
          <w:sz w:val="32"/>
          <w:szCs w:val="32"/>
          <w:rtl/>
          <w:lang w:val="fr-FR" w:bidi="ar-TN"/>
        </w:rPr>
      </w:pPr>
    </w:p>
    <w:p w14:paraId="2011277F" w14:textId="49D78FE2" w:rsidR="000071BC" w:rsidRDefault="000071BC" w:rsidP="00386F2E">
      <w:pPr>
        <w:spacing w:line="360" w:lineRule="auto"/>
        <w:rPr>
          <w:rFonts w:cs="Andalus"/>
          <w:sz w:val="32"/>
          <w:szCs w:val="32"/>
          <w:rtl/>
          <w:lang w:val="fr-FR" w:bidi="ar-TN"/>
        </w:rPr>
      </w:pPr>
    </w:p>
    <w:p w14:paraId="6DB7BEDE" w14:textId="5D07DC42" w:rsidR="000071BC" w:rsidRDefault="000071BC" w:rsidP="00386F2E">
      <w:pPr>
        <w:spacing w:line="360" w:lineRule="auto"/>
        <w:rPr>
          <w:rFonts w:cs="Andalus"/>
          <w:sz w:val="32"/>
          <w:szCs w:val="32"/>
          <w:rtl/>
          <w:lang w:val="fr-FR" w:bidi="ar-TN"/>
        </w:rPr>
      </w:pPr>
    </w:p>
    <w:p w14:paraId="1199B655" w14:textId="77777777" w:rsidR="000071BC" w:rsidRDefault="000071BC" w:rsidP="00386F2E">
      <w:pPr>
        <w:spacing w:line="360" w:lineRule="auto"/>
        <w:rPr>
          <w:rFonts w:cs="Andalus"/>
          <w:sz w:val="32"/>
          <w:szCs w:val="32"/>
          <w:rtl/>
          <w:lang w:val="fr-FR" w:bidi="ar-TN"/>
        </w:rPr>
      </w:pPr>
    </w:p>
    <w:p w14:paraId="7669FD3F" w14:textId="77777777" w:rsidR="000071BC" w:rsidRDefault="000071BC" w:rsidP="00557DDA">
      <w:pPr>
        <w:rPr>
          <w:rFonts w:cs="Andalus"/>
          <w:sz w:val="32"/>
          <w:szCs w:val="32"/>
          <w:rtl/>
          <w:lang w:val="fr-FR" w:bidi="ar-TN"/>
        </w:rPr>
      </w:pPr>
    </w:p>
    <w:p w14:paraId="7171C504" w14:textId="38F3A767" w:rsidR="00557DDA" w:rsidRPr="00170FF1" w:rsidRDefault="00557DDA" w:rsidP="00557DDA">
      <w:pP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عـدد </w:t>
      </w:r>
      <w:r>
        <w:rPr>
          <w:rFonts w:cs="Simplified Arabic" w:hint="cs"/>
          <w:b/>
          <w:bCs/>
          <w:sz w:val="34"/>
          <w:szCs w:val="34"/>
          <w:rtl/>
        </w:rPr>
        <w:t>8</w:t>
      </w:r>
    </w:p>
    <w:p w14:paraId="34A0111B" w14:textId="77777777"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ا</w:t>
      </w:r>
      <w:r w:rsidRPr="00170FF1">
        <w:rPr>
          <w:rFonts w:cs="Simplified Arabic"/>
          <w:b/>
          <w:bCs/>
          <w:sz w:val="34"/>
          <w:szCs w:val="34"/>
          <w:u w:val="single"/>
          <w:rtl/>
        </w:rPr>
        <w:t>لتجربة العامة للمحامي</w:t>
      </w:r>
      <w:r w:rsidRPr="00170FF1">
        <w:rPr>
          <w:rFonts w:cs="Simplified Arabic" w:hint="cs"/>
          <w:b/>
          <w:bCs/>
          <w:sz w:val="34"/>
          <w:szCs w:val="34"/>
          <w:u w:val="single"/>
          <w:rtl/>
        </w:rPr>
        <w:t xml:space="preserve"> المباشر</w:t>
      </w:r>
      <w:r w:rsidRPr="00170FF1">
        <w:rPr>
          <w:rFonts w:cs="Simplified Arabic"/>
          <w:b/>
          <w:bCs/>
          <w:sz w:val="34"/>
          <w:szCs w:val="34"/>
          <w:u w:val="single"/>
          <w:rtl/>
        </w:rPr>
        <w:t xml:space="preserve"> </w:t>
      </w:r>
      <w:r w:rsidRPr="00170FF1">
        <w:rPr>
          <w:rFonts w:cs="Simplified Arabic" w:hint="cs"/>
          <w:b/>
          <w:bCs/>
          <w:sz w:val="34"/>
          <w:szCs w:val="34"/>
          <w:u w:val="single"/>
          <w:rtl/>
        </w:rPr>
        <w:t xml:space="preserve">أو المحامين المباشرين (في حالة مجمع) </w:t>
      </w:r>
      <w:r w:rsidRPr="00170FF1">
        <w:rPr>
          <w:rFonts w:cs="Simplified Arabic"/>
          <w:b/>
          <w:bCs/>
          <w:sz w:val="34"/>
          <w:szCs w:val="34"/>
          <w:u w:val="single"/>
          <w:rtl/>
        </w:rPr>
        <w:t xml:space="preserve">أو </w:t>
      </w:r>
      <w:r w:rsidRPr="00170FF1">
        <w:rPr>
          <w:rFonts w:cs="Simplified Arabic" w:hint="cs"/>
          <w:b/>
          <w:bCs/>
          <w:sz w:val="34"/>
          <w:szCs w:val="34"/>
          <w:u w:val="single"/>
          <w:rtl/>
        </w:rPr>
        <w:t>للمحامين المنتمين</w:t>
      </w:r>
      <w:r w:rsidRPr="00170FF1">
        <w:rPr>
          <w:rFonts w:cs="Simplified Arabic"/>
          <w:b/>
          <w:bCs/>
          <w:sz w:val="34"/>
          <w:szCs w:val="34"/>
          <w:u w:val="single"/>
          <w:rtl/>
        </w:rPr>
        <w:t xml:space="preserve"> </w:t>
      </w:r>
      <w:r w:rsidRPr="00170FF1">
        <w:rPr>
          <w:rFonts w:cs="Simplified Arabic" w:hint="cs"/>
          <w:b/>
          <w:bCs/>
          <w:sz w:val="34"/>
          <w:szCs w:val="34"/>
          <w:u w:val="single"/>
          <w:rtl/>
        </w:rPr>
        <w:t>لل</w:t>
      </w:r>
      <w:r w:rsidRPr="00170FF1">
        <w:rPr>
          <w:rFonts w:cs="Simplified Arabic"/>
          <w:b/>
          <w:bCs/>
          <w:sz w:val="34"/>
          <w:szCs w:val="34"/>
          <w:u w:val="single"/>
          <w:rtl/>
        </w:rPr>
        <w:t>شركة المهنيّة للمحام</w:t>
      </w:r>
      <w:r w:rsidRPr="00170FF1">
        <w:rPr>
          <w:rFonts w:cs="Simplified Arabic" w:hint="cs"/>
          <w:b/>
          <w:bCs/>
          <w:sz w:val="34"/>
          <w:szCs w:val="34"/>
          <w:u w:val="single"/>
          <w:rtl/>
        </w:rPr>
        <w:t>اة</w:t>
      </w:r>
      <w:r w:rsidRPr="00170FF1">
        <w:rPr>
          <w:rFonts w:cs="Simplified Arabic"/>
          <w:b/>
          <w:bCs/>
          <w:sz w:val="34"/>
          <w:szCs w:val="34"/>
          <w:u w:val="single"/>
          <w:rtl/>
        </w:rPr>
        <w:t xml:space="preserve"> </w:t>
      </w:r>
    </w:p>
    <w:p w14:paraId="7BBD0CF3" w14:textId="77777777" w:rsidR="00557DDA" w:rsidRPr="00170FF1" w:rsidRDefault="00557DDA" w:rsidP="00557DDA">
      <w:pPr>
        <w:jc w:val="center"/>
        <w:rPr>
          <w:rFonts w:cs="Simplified Arabic"/>
          <w:b/>
          <w:bCs/>
          <w:sz w:val="34"/>
          <w:szCs w:val="34"/>
          <w:u w:val="single"/>
          <w:rtl/>
        </w:rPr>
      </w:pPr>
      <w:r w:rsidRPr="00170FF1">
        <w:rPr>
          <w:rFonts w:cs="Simplified Arabic" w:hint="cs"/>
          <w:b/>
          <w:bCs/>
          <w:sz w:val="34"/>
          <w:szCs w:val="34"/>
          <w:u w:val="single"/>
          <w:rtl/>
        </w:rPr>
        <w:t xml:space="preserve"> (من تاريخ الترسيم إلى تاريخ فتح العروض)</w:t>
      </w:r>
    </w:p>
    <w:p w14:paraId="1EA6C5CF" w14:textId="77777777" w:rsidR="00557DDA" w:rsidRPr="00170FF1" w:rsidRDefault="00557DDA" w:rsidP="00557DDA">
      <w:pPr>
        <w:jc w:val="center"/>
        <w:rPr>
          <w:rFonts w:cs="Simplified Arabic"/>
          <w:b/>
          <w:bCs/>
          <w:sz w:val="34"/>
          <w:szCs w:val="34"/>
          <w:rtl/>
        </w:rPr>
      </w:pPr>
    </w:p>
    <w:tbl>
      <w:tblPr>
        <w:bidiVisual/>
        <w:tblW w:w="992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6096"/>
        <w:gridCol w:w="3824"/>
      </w:tblGrid>
      <w:tr w:rsidR="00557DDA" w:rsidRPr="00170FF1" w14:paraId="3854313D" w14:textId="77777777" w:rsidTr="00BB0379">
        <w:trPr>
          <w:cantSplit/>
          <w:trHeight w:val="600"/>
          <w:jc w:val="center"/>
        </w:trPr>
        <w:tc>
          <w:tcPr>
            <w:tcW w:w="6096" w:type="dxa"/>
            <w:tcBorders>
              <w:top w:val="thinThickSmallGap" w:sz="12" w:space="0" w:color="auto"/>
              <w:left w:val="thinThickSmallGap" w:sz="12" w:space="0" w:color="auto"/>
              <w:bottom w:val="thinThickSmallGap" w:sz="12" w:space="0" w:color="auto"/>
            </w:tcBorders>
            <w:shd w:val="clear" w:color="auto" w:fill="FFFFFF" w:themeFill="background1"/>
          </w:tcPr>
          <w:p w14:paraId="7EFF4FAA" w14:textId="77777777" w:rsidR="00557DDA" w:rsidRPr="00170FF1" w:rsidRDefault="00557DDA" w:rsidP="00BB0379">
            <w:pPr>
              <w:jc w:val="both"/>
              <w:rPr>
                <w:rFonts w:cs="Andalus"/>
                <w:b/>
                <w:bCs/>
                <w:i/>
                <w:iCs/>
                <w:u w:val="single"/>
                <w:rtl/>
                <w:lang w:eastAsia="ar-TN"/>
              </w:rPr>
            </w:pPr>
          </w:p>
          <w:p w14:paraId="23A0392D" w14:textId="77777777" w:rsidR="00557DDA" w:rsidRPr="00223226" w:rsidRDefault="00557DDA" w:rsidP="00BB0379">
            <w:pPr>
              <w:jc w:val="both"/>
              <w:rPr>
                <w:rFonts w:cs="Andalus"/>
                <w:b/>
                <w:bCs/>
                <w:i/>
                <w:iCs/>
                <w:lang w:eastAsia="ar-TN" w:bidi="ar-TN"/>
              </w:rPr>
            </w:pPr>
            <w:r w:rsidRPr="00223226">
              <w:rPr>
                <w:rFonts w:cs="Arabic Transparent" w:hint="cs"/>
                <w:b/>
                <w:bCs/>
                <w:sz w:val="32"/>
                <w:szCs w:val="32"/>
                <w:rtl/>
                <w:lang w:bidi="ar-TN"/>
              </w:rPr>
              <w:t>الاسم</w:t>
            </w:r>
            <w:r w:rsidRPr="00223226">
              <w:rPr>
                <w:rFonts w:cs="Arabic Transparent"/>
                <w:b/>
                <w:bCs/>
                <w:sz w:val="32"/>
                <w:szCs w:val="32"/>
                <w:rtl/>
                <w:lang w:bidi="ar-TN"/>
              </w:rPr>
              <w:t xml:space="preserve"> و</w:t>
            </w:r>
            <w:r w:rsidRPr="00223226">
              <w:rPr>
                <w:rFonts w:cs="Arabic Transparent" w:hint="cs"/>
                <w:b/>
                <w:bCs/>
                <w:sz w:val="32"/>
                <w:szCs w:val="32"/>
                <w:rtl/>
                <w:lang w:bidi="ar-TN"/>
              </w:rPr>
              <w:t>الل</w:t>
            </w:r>
            <w:r w:rsidRPr="00223226">
              <w:rPr>
                <w:rFonts w:cs="Arabic Transparent"/>
                <w:b/>
                <w:bCs/>
                <w:sz w:val="32"/>
                <w:szCs w:val="32"/>
                <w:rtl/>
                <w:lang w:bidi="ar-TN"/>
              </w:rPr>
              <w:t>قب</w:t>
            </w:r>
            <w:r w:rsidRPr="00223226">
              <w:rPr>
                <w:rFonts w:cs="Andalus"/>
                <w:b/>
                <w:bCs/>
                <w:i/>
                <w:iCs/>
                <w:rtl/>
                <w:lang w:eastAsia="ar-TN" w:bidi="ar-TN"/>
              </w:rPr>
              <w:t xml:space="preserve"> </w:t>
            </w:r>
          </w:p>
        </w:tc>
        <w:tc>
          <w:tcPr>
            <w:tcW w:w="3824" w:type="dxa"/>
            <w:tcBorders>
              <w:top w:val="thinThickSmallGap" w:sz="12" w:space="0" w:color="auto"/>
              <w:bottom w:val="thinThickSmallGap" w:sz="12" w:space="0" w:color="auto"/>
            </w:tcBorders>
            <w:shd w:val="clear" w:color="auto" w:fill="FFFFFF" w:themeFill="background1"/>
          </w:tcPr>
          <w:p w14:paraId="54BE361C" w14:textId="77777777" w:rsidR="00557DDA" w:rsidRPr="00170FF1" w:rsidRDefault="00557DDA" w:rsidP="00BB0379">
            <w:pPr>
              <w:jc w:val="center"/>
              <w:rPr>
                <w:rFonts w:cs="Andalus"/>
                <w:i/>
                <w:iCs/>
                <w:rtl/>
                <w:lang w:eastAsia="ar-TN" w:bidi="ar-TN"/>
              </w:rPr>
            </w:pPr>
          </w:p>
          <w:p w14:paraId="202EA3F2" w14:textId="77777777" w:rsidR="00557DDA" w:rsidRPr="00170FF1" w:rsidRDefault="00557DDA" w:rsidP="00BB0379">
            <w:pPr>
              <w:jc w:val="center"/>
              <w:rPr>
                <w:rFonts w:cs="Andalus"/>
                <w:i/>
                <w:iCs/>
                <w:lang w:eastAsia="ar-TN" w:bidi="ar-TN"/>
              </w:rPr>
            </w:pPr>
          </w:p>
        </w:tc>
      </w:tr>
      <w:tr w:rsidR="00557DDA" w:rsidRPr="00170FF1" w14:paraId="00824608" w14:textId="77777777" w:rsidTr="00BB0379">
        <w:trPr>
          <w:cantSplit/>
          <w:trHeight w:val="195"/>
          <w:jc w:val="center"/>
        </w:trPr>
        <w:tc>
          <w:tcPr>
            <w:tcW w:w="6096" w:type="dxa"/>
            <w:tcBorders>
              <w:top w:val="thinThickSmallGap" w:sz="12" w:space="0" w:color="auto"/>
              <w:left w:val="thinThickSmallGap" w:sz="12" w:space="0" w:color="auto"/>
            </w:tcBorders>
          </w:tcPr>
          <w:p w14:paraId="10F1BF17" w14:textId="77777777" w:rsidR="00557DDA" w:rsidRPr="00170FF1" w:rsidRDefault="00557DDA" w:rsidP="00BB0379">
            <w:pPr>
              <w:jc w:val="both"/>
              <w:rPr>
                <w:rFonts w:cs="Simplified Arabic"/>
                <w:b/>
                <w:bCs/>
                <w:u w:val="single"/>
                <w:rtl/>
                <w:lang w:eastAsia="ar-TN" w:bidi="ar-TN"/>
              </w:rPr>
            </w:pPr>
          </w:p>
          <w:p w14:paraId="253C853D" w14:textId="77777777" w:rsidR="00557DDA" w:rsidRPr="00223226" w:rsidRDefault="00557DDA" w:rsidP="00BB0379">
            <w:pPr>
              <w:jc w:val="both"/>
              <w:rPr>
                <w:rFonts w:cs="Arabic Transparent"/>
                <w:b/>
                <w:bCs/>
                <w:sz w:val="32"/>
                <w:szCs w:val="32"/>
                <w:rtl/>
                <w:lang w:bidi="ar-TN"/>
              </w:rPr>
            </w:pPr>
            <w:r w:rsidRPr="00223226">
              <w:rPr>
                <w:rFonts w:cs="Arabic Transparent" w:hint="cs"/>
                <w:b/>
                <w:bCs/>
                <w:sz w:val="32"/>
                <w:szCs w:val="32"/>
                <w:rtl/>
                <w:lang w:bidi="ar-TN"/>
              </w:rPr>
              <w:t xml:space="preserve">رقم التسجيل بالهيئة الوطنيّة </w:t>
            </w:r>
            <w:proofErr w:type="gramStart"/>
            <w:r w:rsidRPr="00223226">
              <w:rPr>
                <w:rFonts w:cs="Arabic Transparent" w:hint="cs"/>
                <w:b/>
                <w:bCs/>
                <w:sz w:val="32"/>
                <w:szCs w:val="32"/>
                <w:rtl/>
                <w:lang w:bidi="ar-TN"/>
              </w:rPr>
              <w:t>للمحامين  وتاريخه</w:t>
            </w:r>
            <w:proofErr w:type="gramEnd"/>
            <w:r w:rsidRPr="00223226">
              <w:rPr>
                <w:rFonts w:cs="Arabic Transparent" w:hint="cs"/>
                <w:b/>
                <w:bCs/>
                <w:sz w:val="32"/>
                <w:szCs w:val="32"/>
                <w:rtl/>
                <w:lang w:bidi="ar-TN"/>
              </w:rPr>
              <w:t xml:space="preserve"> </w:t>
            </w:r>
          </w:p>
          <w:p w14:paraId="1DD02B43" w14:textId="77777777" w:rsidR="00557DDA" w:rsidRPr="00170FF1" w:rsidRDefault="00557DDA" w:rsidP="00BB0379">
            <w:pPr>
              <w:jc w:val="both"/>
              <w:rPr>
                <w:rFonts w:cs="Simplified Arabic"/>
                <w:b/>
                <w:bCs/>
                <w:u w:val="single"/>
                <w:lang w:eastAsia="ar-TN" w:bidi="ar-TN"/>
              </w:rPr>
            </w:pPr>
          </w:p>
        </w:tc>
        <w:tc>
          <w:tcPr>
            <w:tcW w:w="3824" w:type="dxa"/>
            <w:tcBorders>
              <w:top w:val="thinThickSmallGap" w:sz="12" w:space="0" w:color="auto"/>
            </w:tcBorders>
          </w:tcPr>
          <w:p w14:paraId="5618625C" w14:textId="77777777" w:rsidR="00557DDA" w:rsidRPr="00170FF1" w:rsidRDefault="00557DDA" w:rsidP="00BB0379">
            <w:pPr>
              <w:jc w:val="both"/>
              <w:rPr>
                <w:rFonts w:cs="Simplified Arabic"/>
                <w:b/>
                <w:bCs/>
                <w:lang w:eastAsia="ar-TN" w:bidi="ar-TN"/>
              </w:rPr>
            </w:pPr>
          </w:p>
        </w:tc>
      </w:tr>
      <w:tr w:rsidR="00557DDA" w:rsidRPr="00170FF1" w14:paraId="0C69F1C2" w14:textId="77777777" w:rsidTr="00BB0379">
        <w:trPr>
          <w:cantSplit/>
          <w:trHeight w:val="195"/>
          <w:jc w:val="center"/>
        </w:trPr>
        <w:tc>
          <w:tcPr>
            <w:tcW w:w="6096" w:type="dxa"/>
            <w:tcBorders>
              <w:left w:val="thinThickSmallGap" w:sz="12" w:space="0" w:color="auto"/>
            </w:tcBorders>
          </w:tcPr>
          <w:p w14:paraId="20C555E2" w14:textId="77777777" w:rsidR="00557DDA" w:rsidRPr="00223226" w:rsidRDefault="00557DDA" w:rsidP="00BB0379">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الاستئناف (اليوم/ الشهر/ السنة) </w:t>
            </w:r>
            <w:r w:rsidRPr="00223226">
              <w:rPr>
                <w:rFonts w:cs="Arabic Transparent"/>
                <w:b/>
                <w:bCs/>
                <w:sz w:val="32"/>
                <w:szCs w:val="32"/>
                <w:rtl/>
                <w:lang w:bidi="ar-TN"/>
              </w:rPr>
              <w:t>*</w:t>
            </w:r>
          </w:p>
          <w:p w14:paraId="4D7C82B0" w14:textId="77777777" w:rsidR="00557DDA" w:rsidRPr="00170FF1" w:rsidRDefault="00557DDA" w:rsidP="00BB0379">
            <w:pPr>
              <w:jc w:val="both"/>
              <w:rPr>
                <w:rFonts w:cs="Arabic Transparent"/>
                <w:b/>
                <w:bCs/>
                <w:sz w:val="32"/>
                <w:szCs w:val="32"/>
                <w:lang w:bidi="ar-TN"/>
              </w:rPr>
            </w:pPr>
          </w:p>
        </w:tc>
        <w:tc>
          <w:tcPr>
            <w:tcW w:w="3824" w:type="dxa"/>
          </w:tcPr>
          <w:p w14:paraId="3CAE7922" w14:textId="77777777" w:rsidR="00557DDA" w:rsidRPr="00170FF1" w:rsidRDefault="00557DDA" w:rsidP="00BB0379">
            <w:pPr>
              <w:jc w:val="both"/>
              <w:rPr>
                <w:rFonts w:cs="Simplified Arabic"/>
                <w:b/>
                <w:bCs/>
                <w:lang w:eastAsia="ar-TN" w:bidi="ar-TN"/>
              </w:rPr>
            </w:pPr>
          </w:p>
        </w:tc>
      </w:tr>
      <w:tr w:rsidR="00557DDA" w:rsidRPr="00170FF1" w14:paraId="1C0563CF" w14:textId="77777777" w:rsidTr="00BB0379">
        <w:trPr>
          <w:cantSplit/>
          <w:trHeight w:val="195"/>
          <w:jc w:val="center"/>
        </w:trPr>
        <w:tc>
          <w:tcPr>
            <w:tcW w:w="6096" w:type="dxa"/>
            <w:tcBorders>
              <w:left w:val="thinThickSmallGap" w:sz="12" w:space="0" w:color="auto"/>
            </w:tcBorders>
          </w:tcPr>
          <w:p w14:paraId="576C623D" w14:textId="77777777" w:rsidR="00557DDA" w:rsidRPr="00223226" w:rsidRDefault="00557DDA" w:rsidP="00BB0379">
            <w:pPr>
              <w:jc w:val="both"/>
              <w:rPr>
                <w:rFonts w:cs="Arabic Transparent"/>
                <w:b/>
                <w:bCs/>
                <w:sz w:val="32"/>
                <w:szCs w:val="32"/>
                <w:rtl/>
                <w:lang w:bidi="ar-TN"/>
              </w:rPr>
            </w:pPr>
            <w:r w:rsidRPr="00223226">
              <w:rPr>
                <w:rFonts w:cs="Arabic Transparent" w:hint="cs"/>
                <w:b/>
                <w:bCs/>
                <w:sz w:val="32"/>
                <w:szCs w:val="32"/>
                <w:rtl/>
                <w:lang w:bidi="ar-TN"/>
              </w:rPr>
              <w:t xml:space="preserve">تاريخ الترسيم بقسم التعقيب (اليوم/ الشهر/ السنة) </w:t>
            </w:r>
            <w:r w:rsidRPr="00223226">
              <w:rPr>
                <w:rFonts w:cs="Arabic Transparent"/>
                <w:b/>
                <w:bCs/>
                <w:sz w:val="32"/>
                <w:szCs w:val="32"/>
                <w:rtl/>
                <w:lang w:bidi="ar-TN"/>
              </w:rPr>
              <w:t>*</w:t>
            </w:r>
          </w:p>
          <w:p w14:paraId="740191ED" w14:textId="77777777" w:rsidR="00557DDA" w:rsidRPr="00170FF1" w:rsidRDefault="00557DDA" w:rsidP="00BB0379">
            <w:pPr>
              <w:jc w:val="both"/>
              <w:rPr>
                <w:rFonts w:cs="Arabic Transparent"/>
                <w:b/>
                <w:bCs/>
                <w:sz w:val="32"/>
                <w:szCs w:val="32"/>
                <w:lang w:bidi="ar-TN"/>
              </w:rPr>
            </w:pPr>
          </w:p>
        </w:tc>
        <w:tc>
          <w:tcPr>
            <w:tcW w:w="3824" w:type="dxa"/>
          </w:tcPr>
          <w:p w14:paraId="7B483425" w14:textId="77777777" w:rsidR="00557DDA" w:rsidRPr="00170FF1" w:rsidRDefault="00557DDA" w:rsidP="00BB0379">
            <w:pPr>
              <w:jc w:val="both"/>
              <w:rPr>
                <w:rFonts w:cs="Simplified Arabic"/>
                <w:b/>
                <w:bCs/>
                <w:lang w:eastAsia="ar-TN" w:bidi="ar-TN"/>
              </w:rPr>
            </w:pPr>
          </w:p>
        </w:tc>
      </w:tr>
      <w:tr w:rsidR="00557DDA" w:rsidRPr="00170FF1" w14:paraId="6B0B08E8" w14:textId="77777777" w:rsidTr="00BB0379">
        <w:trPr>
          <w:cantSplit/>
          <w:trHeight w:val="195"/>
          <w:jc w:val="center"/>
        </w:trPr>
        <w:tc>
          <w:tcPr>
            <w:tcW w:w="6096" w:type="dxa"/>
            <w:tcBorders>
              <w:left w:val="thinThickSmallGap" w:sz="12" w:space="0" w:color="auto"/>
            </w:tcBorders>
          </w:tcPr>
          <w:p w14:paraId="15D2B320" w14:textId="77777777" w:rsidR="00557DDA" w:rsidRPr="00223226" w:rsidRDefault="00557DDA" w:rsidP="00BB0379">
            <w:pPr>
              <w:jc w:val="both"/>
              <w:rPr>
                <w:rFonts w:cs="Arabic Transparent"/>
                <w:b/>
                <w:bCs/>
                <w:sz w:val="32"/>
                <w:szCs w:val="32"/>
                <w:rtl/>
                <w:lang w:bidi="ar-TN"/>
              </w:rPr>
            </w:pPr>
            <w:r w:rsidRPr="00223226">
              <w:rPr>
                <w:rFonts w:cs="Arabic Transparent" w:hint="cs"/>
                <w:b/>
                <w:bCs/>
                <w:sz w:val="32"/>
                <w:szCs w:val="32"/>
                <w:rtl/>
                <w:lang w:bidi="ar-TN"/>
              </w:rPr>
              <w:t>محل المخابرة</w:t>
            </w:r>
          </w:p>
          <w:p w14:paraId="4F2E8B92" w14:textId="77777777" w:rsidR="00557DDA" w:rsidRPr="00170FF1" w:rsidRDefault="00557DDA" w:rsidP="00BB0379">
            <w:pPr>
              <w:jc w:val="both"/>
              <w:rPr>
                <w:rFonts w:cs="Arabic Transparent"/>
                <w:b/>
                <w:bCs/>
                <w:sz w:val="32"/>
                <w:szCs w:val="32"/>
                <w:rtl/>
                <w:lang w:bidi="ar-TN"/>
              </w:rPr>
            </w:pPr>
          </w:p>
          <w:p w14:paraId="47AD3BAD" w14:textId="77777777" w:rsidR="00557DDA" w:rsidRPr="00170FF1" w:rsidRDefault="00557DDA" w:rsidP="00BB0379">
            <w:pPr>
              <w:jc w:val="both"/>
              <w:rPr>
                <w:rFonts w:cs="Arabic Transparent"/>
                <w:b/>
                <w:bCs/>
                <w:sz w:val="32"/>
                <w:szCs w:val="32"/>
                <w:lang w:bidi="ar-TN"/>
              </w:rPr>
            </w:pPr>
          </w:p>
        </w:tc>
        <w:tc>
          <w:tcPr>
            <w:tcW w:w="3824" w:type="dxa"/>
          </w:tcPr>
          <w:p w14:paraId="5BD73B4E" w14:textId="77777777" w:rsidR="00557DDA" w:rsidRPr="00170FF1" w:rsidRDefault="00557DDA" w:rsidP="00BB0379">
            <w:pPr>
              <w:jc w:val="both"/>
              <w:rPr>
                <w:rFonts w:cs="Simplified Arabic"/>
                <w:b/>
                <w:bCs/>
                <w:lang w:eastAsia="ar-TN" w:bidi="ar-TN"/>
              </w:rPr>
            </w:pPr>
          </w:p>
        </w:tc>
      </w:tr>
    </w:tbl>
    <w:p w14:paraId="2161A9DD" w14:textId="77777777" w:rsidR="00557DDA" w:rsidRPr="00170FF1" w:rsidRDefault="00557DDA" w:rsidP="00557DDA">
      <w:pPr>
        <w:rPr>
          <w:rFonts w:cs="Simplified Arabic"/>
          <w:b/>
          <w:bCs/>
          <w:sz w:val="34"/>
          <w:szCs w:val="34"/>
          <w:u w:val="single"/>
          <w:rtl/>
        </w:rPr>
      </w:pPr>
      <w:r w:rsidRPr="004505CE">
        <w:rPr>
          <w:rFonts w:cs="Simplified Arabic" w:hint="cs"/>
          <w:b/>
          <w:bCs/>
          <w:sz w:val="34"/>
          <w:szCs w:val="34"/>
          <w:rtl/>
        </w:rPr>
        <w:t xml:space="preserve">* </w:t>
      </w:r>
      <w:r w:rsidRPr="00223226">
        <w:rPr>
          <w:rFonts w:cs="Simplified Arabic" w:hint="cs"/>
          <w:b/>
          <w:bCs/>
          <w:sz w:val="34"/>
          <w:szCs w:val="34"/>
          <w:rtl/>
        </w:rPr>
        <w:t>نسخة من شهادة الترسيم تعطي تاريخا ثابتا للترسيم</w:t>
      </w:r>
      <w:r w:rsidRPr="00170FF1">
        <w:rPr>
          <w:rFonts w:cs="Simplified Arabic" w:hint="cs"/>
          <w:b/>
          <w:bCs/>
          <w:sz w:val="34"/>
          <w:szCs w:val="34"/>
          <w:u w:val="single"/>
          <w:rtl/>
        </w:rPr>
        <w:t>.</w:t>
      </w:r>
    </w:p>
    <w:p w14:paraId="3ABE473F" w14:textId="77777777" w:rsidR="00557DDA" w:rsidRPr="00170FF1" w:rsidRDefault="00557DDA" w:rsidP="00557DDA">
      <w:pPr>
        <w:jc w:val="center"/>
        <w:rPr>
          <w:rFonts w:cs="Simplified Arabic"/>
          <w:b/>
          <w:bCs/>
          <w:sz w:val="34"/>
          <w:szCs w:val="34"/>
          <w:rtl/>
        </w:rPr>
      </w:pPr>
    </w:p>
    <w:p w14:paraId="30C00C10" w14:textId="77777777" w:rsidR="00557DDA" w:rsidRPr="00170FF1" w:rsidRDefault="00557DDA" w:rsidP="00557DDA">
      <w:pPr>
        <w:spacing w:line="360" w:lineRule="auto"/>
        <w:ind w:left="4320" w:firstLine="720"/>
        <w:jc w:val="lowKashida"/>
        <w:rPr>
          <w:rFonts w:cs="Arabic Transparent"/>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r w:rsidRPr="00170FF1">
        <w:rPr>
          <w:rFonts w:cs="Arabic Transparent" w:hint="cs"/>
          <w:sz w:val="16"/>
          <w:szCs w:val="16"/>
          <w:rtl/>
          <w:lang w:bidi="ar-TN"/>
        </w:rPr>
        <w:t>.</w:t>
      </w:r>
    </w:p>
    <w:p w14:paraId="529B82ED" w14:textId="77777777" w:rsidR="00557DDA" w:rsidRPr="00170FF1" w:rsidRDefault="00557DDA" w:rsidP="00557DDA">
      <w:pPr>
        <w:spacing w:line="360" w:lineRule="auto"/>
        <w:jc w:val="right"/>
        <w:rPr>
          <w:rFonts w:cs="Andalus"/>
          <w:sz w:val="32"/>
          <w:szCs w:val="32"/>
          <w:rtl/>
          <w:lang w:bidi="ar-TN"/>
        </w:rPr>
      </w:pPr>
      <w:r w:rsidRPr="00170FF1">
        <w:rPr>
          <w:rFonts w:cs="Andalus" w:hint="cs"/>
          <w:sz w:val="32"/>
          <w:szCs w:val="32"/>
          <w:rtl/>
          <w:lang w:bidi="ar-TN"/>
        </w:rPr>
        <w:t xml:space="preserve">(إمضاء وختم المشارك) </w:t>
      </w:r>
    </w:p>
    <w:p w14:paraId="32FA9205" w14:textId="77777777" w:rsidR="00557DDA" w:rsidRPr="00170FF1" w:rsidRDefault="00557DDA" w:rsidP="00557DDA">
      <w:pPr>
        <w:spacing w:line="360" w:lineRule="auto"/>
        <w:jc w:val="lowKashida"/>
        <w:rPr>
          <w:rFonts w:cs="Andalus"/>
          <w:b/>
          <w:bCs/>
          <w:rtl/>
          <w:lang w:bidi="ar-TN"/>
        </w:rPr>
      </w:pPr>
    </w:p>
    <w:p w14:paraId="51C08E13" w14:textId="77777777" w:rsidR="00557DDA" w:rsidRPr="00170FF1" w:rsidRDefault="00557DDA" w:rsidP="00557DDA">
      <w:pPr>
        <w:spacing w:line="360" w:lineRule="auto"/>
        <w:jc w:val="lowKashida"/>
        <w:rPr>
          <w:rFonts w:cs="Andalus"/>
          <w:b/>
          <w:bCs/>
          <w:rtl/>
          <w:lang w:bidi="ar-TN"/>
        </w:rPr>
      </w:pPr>
    </w:p>
    <w:p w14:paraId="63175AF2" w14:textId="77777777" w:rsidR="00557DDA" w:rsidRPr="00170FF1" w:rsidRDefault="00557DDA" w:rsidP="00557DDA">
      <w:pPr>
        <w:spacing w:line="360" w:lineRule="auto"/>
        <w:jc w:val="lowKashida"/>
        <w:rPr>
          <w:rFonts w:cs="Andalus"/>
          <w:b/>
          <w:bCs/>
          <w:rtl/>
          <w:lang w:bidi="ar-TN"/>
        </w:rPr>
      </w:pPr>
    </w:p>
    <w:p w14:paraId="1208F346" w14:textId="77777777" w:rsidR="00557DDA" w:rsidRDefault="00557DDA" w:rsidP="00557DDA">
      <w:pPr>
        <w:spacing w:line="360" w:lineRule="auto"/>
        <w:jc w:val="lowKashida"/>
        <w:rPr>
          <w:rFonts w:cs="Andalus"/>
          <w:b/>
          <w:bCs/>
          <w:rtl/>
          <w:lang w:bidi="ar-TN"/>
        </w:rPr>
      </w:pPr>
    </w:p>
    <w:p w14:paraId="7C69737B" w14:textId="77777777" w:rsidR="00557DDA" w:rsidRDefault="00557DDA" w:rsidP="00557DDA">
      <w:pPr>
        <w:spacing w:line="360" w:lineRule="auto"/>
        <w:jc w:val="lowKashida"/>
        <w:rPr>
          <w:rFonts w:cs="Andalus"/>
          <w:b/>
          <w:bCs/>
          <w:rtl/>
          <w:lang w:bidi="ar-TN"/>
        </w:rPr>
      </w:pPr>
    </w:p>
    <w:p w14:paraId="74803895" w14:textId="2A4AB1E3" w:rsidR="00557DDA" w:rsidRDefault="00557DDA" w:rsidP="00557DDA">
      <w:pPr>
        <w:spacing w:line="360" w:lineRule="auto"/>
        <w:jc w:val="lowKashida"/>
        <w:rPr>
          <w:rFonts w:cs="Andalus"/>
          <w:b/>
          <w:bCs/>
          <w:rtl/>
          <w:lang w:bidi="ar-TN"/>
        </w:rPr>
      </w:pPr>
    </w:p>
    <w:p w14:paraId="0E972922" w14:textId="392B0887" w:rsidR="00470DCA" w:rsidRDefault="00470DCA" w:rsidP="00557DDA">
      <w:pPr>
        <w:spacing w:line="360" w:lineRule="auto"/>
        <w:jc w:val="lowKashida"/>
        <w:rPr>
          <w:rFonts w:cs="Andalus"/>
          <w:b/>
          <w:bCs/>
          <w:rtl/>
          <w:lang w:bidi="ar-TN"/>
        </w:rPr>
      </w:pPr>
    </w:p>
    <w:p w14:paraId="42F2F17E" w14:textId="7EBBE892" w:rsidR="00470DCA" w:rsidRDefault="00470DCA" w:rsidP="00557DDA">
      <w:pPr>
        <w:spacing w:line="360" w:lineRule="auto"/>
        <w:jc w:val="lowKashida"/>
        <w:rPr>
          <w:rFonts w:cs="Andalus"/>
          <w:b/>
          <w:bCs/>
          <w:rtl/>
          <w:lang w:bidi="ar-TN"/>
        </w:rPr>
      </w:pPr>
    </w:p>
    <w:p w14:paraId="09D62C64" w14:textId="35322A68" w:rsidR="000071BC" w:rsidRDefault="000071BC" w:rsidP="00557DDA">
      <w:pPr>
        <w:spacing w:line="360" w:lineRule="auto"/>
        <w:jc w:val="lowKashida"/>
        <w:rPr>
          <w:rFonts w:cs="Andalus"/>
          <w:b/>
          <w:bCs/>
          <w:rtl/>
          <w:lang w:bidi="ar-TN"/>
        </w:rPr>
      </w:pPr>
    </w:p>
    <w:p w14:paraId="6091B13E" w14:textId="64731BCA" w:rsidR="000071BC" w:rsidRDefault="000071BC" w:rsidP="00557DDA">
      <w:pPr>
        <w:spacing w:line="360" w:lineRule="auto"/>
        <w:jc w:val="lowKashida"/>
        <w:rPr>
          <w:rFonts w:cs="Andalus"/>
          <w:b/>
          <w:bCs/>
          <w:rtl/>
          <w:lang w:bidi="ar-TN"/>
        </w:rPr>
      </w:pPr>
    </w:p>
    <w:p w14:paraId="2EFE0A3F" w14:textId="3BC9B6FA" w:rsidR="000071BC" w:rsidRDefault="000071BC" w:rsidP="00557DDA">
      <w:pPr>
        <w:spacing w:line="360" w:lineRule="auto"/>
        <w:jc w:val="lowKashida"/>
        <w:rPr>
          <w:rFonts w:cs="Andalus"/>
          <w:b/>
          <w:bCs/>
          <w:rtl/>
          <w:lang w:bidi="ar-TN"/>
        </w:rPr>
      </w:pPr>
    </w:p>
    <w:p w14:paraId="447D7973" w14:textId="3310DB92" w:rsidR="000071BC" w:rsidRDefault="000071BC" w:rsidP="00557DDA">
      <w:pPr>
        <w:spacing w:line="360" w:lineRule="auto"/>
        <w:jc w:val="lowKashida"/>
        <w:rPr>
          <w:rFonts w:cs="Andalus"/>
          <w:b/>
          <w:bCs/>
          <w:rtl/>
          <w:lang w:bidi="ar-TN"/>
        </w:rPr>
      </w:pPr>
    </w:p>
    <w:p w14:paraId="28C43101" w14:textId="3760054C" w:rsidR="000071BC" w:rsidRDefault="000071BC" w:rsidP="00557DDA">
      <w:pPr>
        <w:spacing w:line="360" w:lineRule="auto"/>
        <w:jc w:val="lowKashida"/>
        <w:rPr>
          <w:rFonts w:cs="Andalus"/>
          <w:b/>
          <w:bCs/>
          <w:rtl/>
          <w:lang w:bidi="ar-TN"/>
        </w:rPr>
      </w:pPr>
    </w:p>
    <w:p w14:paraId="79B80B4C" w14:textId="6B3C4366" w:rsidR="000071BC" w:rsidRDefault="000071BC" w:rsidP="00557DDA">
      <w:pPr>
        <w:spacing w:line="360" w:lineRule="auto"/>
        <w:jc w:val="lowKashida"/>
        <w:rPr>
          <w:rFonts w:cs="Andalus"/>
          <w:b/>
          <w:bCs/>
          <w:rtl/>
          <w:lang w:bidi="ar-TN"/>
        </w:rPr>
      </w:pPr>
    </w:p>
    <w:p w14:paraId="01F285A9" w14:textId="0DD317BF" w:rsidR="000071BC" w:rsidRDefault="000071BC" w:rsidP="00557DDA">
      <w:pPr>
        <w:spacing w:line="360" w:lineRule="auto"/>
        <w:jc w:val="lowKashida"/>
        <w:rPr>
          <w:rFonts w:cs="Andalus"/>
          <w:b/>
          <w:bCs/>
          <w:rtl/>
          <w:lang w:bidi="ar-TN"/>
        </w:rPr>
      </w:pPr>
    </w:p>
    <w:p w14:paraId="7642B487" w14:textId="1AAF2E00" w:rsidR="000071BC" w:rsidRDefault="000071BC" w:rsidP="00557DDA">
      <w:pPr>
        <w:spacing w:line="360" w:lineRule="auto"/>
        <w:jc w:val="lowKashida"/>
        <w:rPr>
          <w:rFonts w:cs="Andalus"/>
          <w:b/>
          <w:bCs/>
          <w:rtl/>
          <w:lang w:bidi="ar-TN"/>
        </w:rPr>
      </w:pPr>
    </w:p>
    <w:p w14:paraId="4D847085" w14:textId="0E042D1D" w:rsidR="000071BC" w:rsidRDefault="000071BC" w:rsidP="00557DDA">
      <w:pPr>
        <w:spacing w:line="360" w:lineRule="auto"/>
        <w:jc w:val="lowKashida"/>
        <w:rPr>
          <w:rFonts w:cs="Andalus"/>
          <w:b/>
          <w:bCs/>
          <w:rtl/>
          <w:lang w:bidi="ar-TN"/>
        </w:rPr>
      </w:pPr>
    </w:p>
    <w:p w14:paraId="51435952" w14:textId="62FCAC34" w:rsidR="000071BC" w:rsidRDefault="000071BC" w:rsidP="00557DDA">
      <w:pPr>
        <w:spacing w:line="360" w:lineRule="auto"/>
        <w:jc w:val="lowKashida"/>
        <w:rPr>
          <w:rFonts w:cs="Andalus"/>
          <w:b/>
          <w:bCs/>
          <w:rtl/>
          <w:lang w:bidi="ar-TN"/>
        </w:rPr>
      </w:pPr>
    </w:p>
    <w:p w14:paraId="12672813" w14:textId="77777777" w:rsidR="000071BC" w:rsidRDefault="000071BC" w:rsidP="00557DDA">
      <w:pPr>
        <w:spacing w:line="360" w:lineRule="auto"/>
        <w:jc w:val="lowKashida"/>
        <w:rPr>
          <w:rFonts w:cs="Andalus"/>
          <w:b/>
          <w:bCs/>
          <w:rtl/>
          <w:lang w:bidi="ar-TN"/>
        </w:rPr>
      </w:pPr>
    </w:p>
    <w:p w14:paraId="1B8E371E" w14:textId="77777777" w:rsidR="00557DDA" w:rsidRDefault="00557DDA" w:rsidP="00557DDA">
      <w:pPr>
        <w:spacing w:line="360" w:lineRule="auto"/>
        <w:jc w:val="lowKashida"/>
        <w:rPr>
          <w:rFonts w:cs="Andalus"/>
          <w:b/>
          <w:bCs/>
          <w:rtl/>
          <w:lang w:bidi="ar-TN"/>
        </w:rPr>
      </w:pPr>
    </w:p>
    <w:p w14:paraId="39E5322C" w14:textId="77777777" w:rsidR="00557DDA" w:rsidRDefault="00557DDA" w:rsidP="00557DDA">
      <w:pPr>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عـدد </w:t>
      </w:r>
      <w:r>
        <w:rPr>
          <w:rFonts w:cs="Simplified Arabic" w:hint="cs"/>
          <w:b/>
          <w:bCs/>
          <w:sz w:val="34"/>
          <w:szCs w:val="34"/>
          <w:rtl/>
        </w:rPr>
        <w:t>9 (</w:t>
      </w:r>
      <w:r w:rsidRPr="001B6BC5">
        <w:rPr>
          <w:rFonts w:cs="Simplified Arabic" w:hint="cs"/>
          <w:b/>
          <w:bCs/>
          <w:sz w:val="34"/>
          <w:szCs w:val="34"/>
          <w:rtl/>
        </w:rPr>
        <w:t xml:space="preserve">يتعلّق فقط باختيار </w:t>
      </w:r>
      <w:r w:rsidRPr="001B6BC5">
        <w:rPr>
          <w:rFonts w:cs="Simplified Arabic" w:hint="cs"/>
          <w:b/>
          <w:bCs/>
          <w:sz w:val="32"/>
          <w:szCs w:val="32"/>
          <w:rtl/>
          <w:lang w:bidi="ar-TN"/>
        </w:rPr>
        <w:t>محام أو أعضاء الشركة المهنيّة للمحامين في الاختصاص المطلوب</w:t>
      </w:r>
      <w:r>
        <w:rPr>
          <w:rFonts w:cs="Simplified Arabic" w:hint="cs"/>
          <w:b/>
          <w:bCs/>
          <w:sz w:val="32"/>
          <w:szCs w:val="32"/>
          <w:rtl/>
          <w:lang w:bidi="ar-TN"/>
        </w:rPr>
        <w:t xml:space="preserve">) </w:t>
      </w:r>
    </w:p>
    <w:p w14:paraId="28C28546" w14:textId="6DB424B9" w:rsidR="00557DDA" w:rsidRPr="00F43B08" w:rsidRDefault="00557DDA" w:rsidP="00557DDA">
      <w:pPr>
        <w:jc w:val="center"/>
        <w:rPr>
          <w:rFonts w:cs="Simplified Arabic"/>
          <w:b/>
          <w:bCs/>
          <w:sz w:val="34"/>
          <w:szCs w:val="34"/>
        </w:rPr>
      </w:pPr>
      <w:r w:rsidRPr="00F43B08">
        <w:rPr>
          <w:rFonts w:cs="Simplified Arabic" w:hint="cs"/>
          <w:b/>
          <w:bCs/>
          <w:sz w:val="34"/>
          <w:szCs w:val="34"/>
          <w:rtl/>
        </w:rPr>
        <w:t>قائمة المراجع المبيّنة ل</w:t>
      </w:r>
      <w:r w:rsidRPr="00F43B08">
        <w:rPr>
          <w:rFonts w:cs="Simplified Arabic"/>
          <w:b/>
          <w:bCs/>
          <w:sz w:val="34"/>
          <w:szCs w:val="34"/>
          <w:rtl/>
        </w:rPr>
        <w:t xml:space="preserve">لتجربة </w:t>
      </w:r>
      <w:r w:rsidRPr="00F43B08">
        <w:rPr>
          <w:rFonts w:cs="Simplified Arabic" w:hint="cs"/>
          <w:b/>
          <w:bCs/>
          <w:sz w:val="34"/>
          <w:szCs w:val="34"/>
          <w:rtl/>
        </w:rPr>
        <w:t>الخصوصيّة</w:t>
      </w:r>
      <w:r w:rsidRPr="00F43B08">
        <w:rPr>
          <w:rFonts w:cs="Simplified Arabic"/>
          <w:b/>
          <w:bCs/>
          <w:sz w:val="34"/>
          <w:szCs w:val="34"/>
          <w:rtl/>
        </w:rPr>
        <w:t xml:space="preserve"> للمحامي</w:t>
      </w:r>
      <w:r w:rsidRPr="00F43B08">
        <w:rPr>
          <w:rFonts w:cs="Simplified Arabic" w:hint="cs"/>
          <w:b/>
          <w:bCs/>
          <w:sz w:val="34"/>
          <w:szCs w:val="34"/>
          <w:rtl/>
        </w:rPr>
        <w:t xml:space="preserve"> المباشر</w:t>
      </w:r>
      <w:r w:rsidRPr="00F43B08">
        <w:rPr>
          <w:rFonts w:cs="Simplified Arabic"/>
          <w:b/>
          <w:bCs/>
          <w:sz w:val="34"/>
          <w:szCs w:val="34"/>
          <w:rtl/>
        </w:rPr>
        <w:t xml:space="preserve"> </w:t>
      </w:r>
      <w:r w:rsidRPr="00F43B08">
        <w:rPr>
          <w:rFonts w:cs="Simplified Arabic" w:hint="cs"/>
          <w:b/>
          <w:bCs/>
          <w:sz w:val="34"/>
          <w:szCs w:val="34"/>
          <w:rtl/>
        </w:rPr>
        <w:t xml:space="preserve">أو المحامين المباشرين </w:t>
      </w:r>
      <w:r w:rsidR="00386F2E" w:rsidRPr="00F43B08">
        <w:rPr>
          <w:rFonts w:cs="Simplified Arabic" w:hint="cs"/>
          <w:b/>
          <w:bCs/>
          <w:sz w:val="34"/>
          <w:szCs w:val="34"/>
          <w:rtl/>
        </w:rPr>
        <w:t>(</w:t>
      </w:r>
      <w:r w:rsidRPr="00F43B08">
        <w:rPr>
          <w:rFonts w:cs="Simplified Arabic" w:hint="cs"/>
          <w:b/>
          <w:bCs/>
          <w:sz w:val="34"/>
          <w:szCs w:val="34"/>
          <w:rtl/>
        </w:rPr>
        <w:t xml:space="preserve">في حالة مجمع) </w:t>
      </w:r>
      <w:r w:rsidRPr="00F43B08">
        <w:rPr>
          <w:rFonts w:cs="Simplified Arabic"/>
          <w:b/>
          <w:bCs/>
          <w:sz w:val="34"/>
          <w:szCs w:val="34"/>
          <w:rtl/>
        </w:rPr>
        <w:t xml:space="preserve">أو </w:t>
      </w:r>
      <w:r w:rsidRPr="00F43B08">
        <w:rPr>
          <w:rFonts w:cs="Simplified Arabic" w:hint="cs"/>
          <w:b/>
          <w:bCs/>
          <w:sz w:val="34"/>
          <w:szCs w:val="34"/>
          <w:rtl/>
        </w:rPr>
        <w:t>للمحامين المنتمين</w:t>
      </w:r>
      <w:r w:rsidRPr="00F43B08">
        <w:rPr>
          <w:rFonts w:cs="Simplified Arabic"/>
          <w:b/>
          <w:bCs/>
          <w:sz w:val="34"/>
          <w:szCs w:val="34"/>
          <w:rtl/>
        </w:rPr>
        <w:t xml:space="preserve"> </w:t>
      </w:r>
      <w:r w:rsidRPr="00F43B08">
        <w:rPr>
          <w:rFonts w:cs="Simplified Arabic" w:hint="cs"/>
          <w:b/>
          <w:bCs/>
          <w:sz w:val="34"/>
          <w:szCs w:val="34"/>
          <w:rtl/>
        </w:rPr>
        <w:t>لل</w:t>
      </w:r>
      <w:r w:rsidRPr="00F43B08">
        <w:rPr>
          <w:rFonts w:cs="Simplified Arabic"/>
          <w:b/>
          <w:bCs/>
          <w:sz w:val="34"/>
          <w:szCs w:val="34"/>
          <w:rtl/>
        </w:rPr>
        <w:t>شركة المهنيّة للمحام</w:t>
      </w:r>
      <w:r w:rsidRPr="00F43B08">
        <w:rPr>
          <w:rFonts w:cs="Simplified Arabic" w:hint="cs"/>
          <w:b/>
          <w:bCs/>
          <w:sz w:val="34"/>
          <w:szCs w:val="34"/>
          <w:rtl/>
        </w:rPr>
        <w:t>اة</w:t>
      </w:r>
      <w:r w:rsidRPr="00F43B08">
        <w:rPr>
          <w:rFonts w:cs="Simplified Arabic"/>
          <w:b/>
          <w:bCs/>
          <w:sz w:val="34"/>
          <w:szCs w:val="34"/>
          <w:rtl/>
        </w:rPr>
        <w:t xml:space="preserve"> خلال الخمس سنوات ال</w:t>
      </w:r>
      <w:r w:rsidRPr="00F43B08">
        <w:rPr>
          <w:rFonts w:cs="Simplified Arabic" w:hint="cs"/>
          <w:b/>
          <w:bCs/>
          <w:sz w:val="34"/>
          <w:szCs w:val="34"/>
          <w:rtl/>
        </w:rPr>
        <w:t>أ</w:t>
      </w:r>
      <w:r w:rsidRPr="00F43B08">
        <w:rPr>
          <w:rFonts w:cs="Simplified Arabic"/>
          <w:b/>
          <w:bCs/>
          <w:sz w:val="34"/>
          <w:szCs w:val="34"/>
          <w:rtl/>
        </w:rPr>
        <w:t>خيرة</w:t>
      </w:r>
      <w:r w:rsidRPr="00F43B08">
        <w:rPr>
          <w:rFonts w:cs="Simplified Arabic" w:hint="cs"/>
          <w:b/>
          <w:bCs/>
          <w:sz w:val="34"/>
          <w:szCs w:val="34"/>
          <w:rtl/>
        </w:rPr>
        <w:t xml:space="preserve"> (من 1 جانفي...</w:t>
      </w:r>
      <w:proofErr w:type="gramStart"/>
      <w:r w:rsidRPr="00F43B08">
        <w:rPr>
          <w:rFonts w:cs="Simplified Arabic" w:hint="cs"/>
          <w:b/>
          <w:bCs/>
          <w:sz w:val="34"/>
          <w:szCs w:val="34"/>
          <w:rtl/>
        </w:rPr>
        <w:t>..إلى</w:t>
      </w:r>
      <w:proofErr w:type="gramEnd"/>
      <w:r w:rsidRPr="00F43B08">
        <w:rPr>
          <w:rFonts w:cs="Simplified Arabic" w:hint="cs"/>
          <w:b/>
          <w:bCs/>
          <w:sz w:val="34"/>
          <w:szCs w:val="34"/>
          <w:rtl/>
        </w:rPr>
        <w:t xml:space="preserve"> تاريخ فتح العروض)</w:t>
      </w:r>
    </w:p>
    <w:p w14:paraId="497F8640" w14:textId="77777777" w:rsidR="00557DDA" w:rsidRPr="00F56FFC" w:rsidRDefault="00557DDA" w:rsidP="00557DDA">
      <w:pPr>
        <w:jc w:val="both"/>
        <w:rPr>
          <w:rFonts w:cs="Simplified Arabic"/>
          <w:b/>
          <w:bCs/>
          <w:sz w:val="16"/>
          <w:szCs w:val="16"/>
          <w:rtl/>
          <w:lang w:eastAsia="ar-TN" w:bidi="ar-TN"/>
        </w:rPr>
      </w:pPr>
    </w:p>
    <w:tbl>
      <w:tblPr>
        <w:tblW w:w="5794" w:type="pct"/>
        <w:tblInd w:w="-733"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1505"/>
        <w:gridCol w:w="1232"/>
        <w:gridCol w:w="1243"/>
        <w:gridCol w:w="1243"/>
        <w:gridCol w:w="2737"/>
        <w:gridCol w:w="1314"/>
      </w:tblGrid>
      <w:tr w:rsidR="00557DDA" w:rsidRPr="00F56FFC" w14:paraId="43EF4006" w14:textId="77777777" w:rsidTr="00BB0379">
        <w:tc>
          <w:tcPr>
            <w:tcW w:w="822" w:type="pct"/>
            <w:tcBorders>
              <w:top w:val="thinThickSmallGap" w:sz="12" w:space="0" w:color="auto"/>
              <w:left w:val="thinThickSmallGap" w:sz="12" w:space="0" w:color="auto"/>
              <w:bottom w:val="thinThickSmallGap" w:sz="12" w:space="0" w:color="auto"/>
            </w:tcBorders>
            <w:shd w:val="clear" w:color="auto" w:fill="C0C0C0"/>
            <w:vAlign w:val="bottom"/>
          </w:tcPr>
          <w:p w14:paraId="3C4E2B74" w14:textId="77777777" w:rsidR="00557DDA" w:rsidRPr="00F56FFC" w:rsidRDefault="00557DDA" w:rsidP="00BB0379">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678" w:type="pct"/>
            <w:tcBorders>
              <w:top w:val="thinThickSmallGap" w:sz="12" w:space="0" w:color="auto"/>
              <w:left w:val="thinThickSmallGap" w:sz="12" w:space="0" w:color="auto"/>
              <w:bottom w:val="thinThickSmallGap" w:sz="12" w:space="0" w:color="auto"/>
            </w:tcBorders>
            <w:shd w:val="clear" w:color="auto" w:fill="C0C0C0"/>
            <w:vAlign w:val="bottom"/>
          </w:tcPr>
          <w:p w14:paraId="1DE5D1B1"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الطور</w:t>
            </w:r>
          </w:p>
          <w:p w14:paraId="14AA30E5" w14:textId="77777777" w:rsidR="00557DDA" w:rsidRPr="00F56FFC" w:rsidRDefault="00557DDA" w:rsidP="00BB0379">
            <w:pPr>
              <w:jc w:val="center"/>
              <w:rPr>
                <w:rFonts w:cs="Andalus"/>
                <w:i/>
                <w:iCs/>
                <w:lang w:eastAsia="ar-TN" w:bidi="ar-TN"/>
              </w:rPr>
            </w:pPr>
          </w:p>
        </w:tc>
        <w:tc>
          <w:tcPr>
            <w:tcW w:w="555" w:type="pct"/>
            <w:tcBorders>
              <w:top w:val="thinThickSmallGap" w:sz="12" w:space="0" w:color="auto"/>
              <w:bottom w:val="thinThickSmallGap" w:sz="12" w:space="0" w:color="auto"/>
            </w:tcBorders>
            <w:shd w:val="clear" w:color="auto" w:fill="C0C0C0"/>
            <w:vAlign w:val="bottom"/>
          </w:tcPr>
          <w:p w14:paraId="60228081" w14:textId="77777777" w:rsidR="00557DDA" w:rsidRPr="00F56FFC" w:rsidRDefault="00557DDA" w:rsidP="00BB0379">
            <w:pPr>
              <w:jc w:val="center"/>
              <w:rPr>
                <w:rFonts w:cs="Andalus"/>
                <w:i/>
                <w:iCs/>
              </w:rPr>
            </w:pPr>
            <w:r w:rsidRPr="00F56FFC">
              <w:rPr>
                <w:rFonts w:cs="Andalus" w:hint="cs"/>
                <w:i/>
                <w:iCs/>
                <w:rtl/>
                <w:lang w:eastAsia="ar-TN" w:bidi="ar-TN"/>
              </w:rPr>
              <w:t>عدد القضيّة</w:t>
            </w:r>
          </w:p>
        </w:tc>
        <w:tc>
          <w:tcPr>
            <w:tcW w:w="560" w:type="pct"/>
            <w:tcBorders>
              <w:top w:val="thinThickSmallGap" w:sz="12" w:space="0" w:color="auto"/>
              <w:bottom w:val="thinThickSmallGap" w:sz="12" w:space="0" w:color="auto"/>
            </w:tcBorders>
            <w:shd w:val="clear" w:color="auto" w:fill="C0C0C0"/>
            <w:vAlign w:val="bottom"/>
          </w:tcPr>
          <w:p w14:paraId="26A8C15C" w14:textId="77777777" w:rsidR="00557DDA" w:rsidRPr="00F56FFC" w:rsidRDefault="00557DDA" w:rsidP="00BB0379">
            <w:pPr>
              <w:jc w:val="center"/>
              <w:rPr>
                <w:rFonts w:cs="Andalus"/>
                <w:i/>
                <w:iCs/>
                <w:rtl/>
                <w:lang w:eastAsia="ar-TN" w:bidi="ar-TN"/>
              </w:rPr>
            </w:pPr>
          </w:p>
          <w:p w14:paraId="330EC0DD"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المحكمة</w:t>
            </w:r>
          </w:p>
          <w:p w14:paraId="58099AFA" w14:textId="77777777" w:rsidR="00557DDA" w:rsidRPr="00F56FFC" w:rsidRDefault="00557DDA" w:rsidP="00BB0379">
            <w:pPr>
              <w:jc w:val="center"/>
              <w:rPr>
                <w:rFonts w:cs="Andalus"/>
                <w:i/>
                <w:iCs/>
                <w:rtl/>
                <w:lang w:eastAsia="ar-TN" w:bidi="ar-TN"/>
              </w:rPr>
            </w:pPr>
          </w:p>
        </w:tc>
        <w:tc>
          <w:tcPr>
            <w:tcW w:w="560" w:type="pct"/>
            <w:tcBorders>
              <w:top w:val="thinThickSmallGap" w:sz="12" w:space="0" w:color="auto"/>
              <w:bottom w:val="thinThickSmallGap" w:sz="12" w:space="0" w:color="auto"/>
            </w:tcBorders>
            <w:shd w:val="clear" w:color="auto" w:fill="C0C0C0"/>
            <w:vAlign w:val="bottom"/>
          </w:tcPr>
          <w:p w14:paraId="038B479C"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موضوع الإنابة</w:t>
            </w:r>
          </w:p>
          <w:p w14:paraId="1146D689" w14:textId="77777777" w:rsidR="00557DDA" w:rsidRPr="00F56FFC" w:rsidRDefault="00557DDA" w:rsidP="00BB0379">
            <w:pPr>
              <w:jc w:val="center"/>
              <w:rPr>
                <w:rFonts w:cs="Andalus"/>
                <w:i/>
                <w:iCs/>
              </w:rPr>
            </w:pPr>
          </w:p>
        </w:tc>
        <w:tc>
          <w:tcPr>
            <w:tcW w:w="1233" w:type="pct"/>
            <w:tcBorders>
              <w:top w:val="thinThickSmallGap" w:sz="12" w:space="0" w:color="auto"/>
              <w:bottom w:val="thinThickSmallGap" w:sz="12" w:space="0" w:color="auto"/>
              <w:right w:val="thinThickSmallGap" w:sz="12" w:space="0" w:color="auto"/>
            </w:tcBorders>
            <w:shd w:val="clear" w:color="auto" w:fill="C0C0C0"/>
            <w:vAlign w:val="bottom"/>
          </w:tcPr>
          <w:p w14:paraId="65A0F559" w14:textId="77777777" w:rsidR="00557DDA" w:rsidRPr="00F56FFC" w:rsidRDefault="00557DDA" w:rsidP="00BB0379">
            <w:pPr>
              <w:jc w:val="center"/>
              <w:rPr>
                <w:rFonts w:cs="Andalus"/>
                <w:i/>
                <w:iCs/>
              </w:rPr>
            </w:pPr>
            <w:r w:rsidRPr="00F56FFC">
              <w:rPr>
                <w:rFonts w:cs="Andalus" w:hint="cs"/>
                <w:i/>
                <w:iCs/>
                <w:rtl/>
                <w:lang w:eastAsia="ar-TN" w:bidi="ar-TN"/>
              </w:rPr>
              <w:t xml:space="preserve">الهيكل العمومي </w:t>
            </w:r>
            <w:proofErr w:type="spellStart"/>
            <w:r w:rsidRPr="00F56FFC">
              <w:rPr>
                <w:rFonts w:cs="Andalus" w:hint="cs"/>
                <w:i/>
                <w:iCs/>
                <w:rtl/>
              </w:rPr>
              <w:t>أو</w:t>
            </w:r>
            <w:r>
              <w:rPr>
                <w:rFonts w:cs="Andalus" w:hint="cs"/>
                <w:i/>
                <w:iCs/>
                <w:rtl/>
              </w:rPr>
              <w:t>الشخص</w:t>
            </w:r>
            <w:proofErr w:type="spellEnd"/>
            <w:r w:rsidRPr="00F56FFC">
              <w:rPr>
                <w:rFonts w:cs="Andalus" w:hint="cs"/>
                <w:i/>
                <w:iCs/>
                <w:rtl/>
              </w:rPr>
              <w:t xml:space="preserve"> الخاص</w:t>
            </w:r>
          </w:p>
        </w:tc>
        <w:tc>
          <w:tcPr>
            <w:tcW w:w="592" w:type="pct"/>
            <w:tcBorders>
              <w:top w:val="thinThickSmallGap" w:sz="12" w:space="0" w:color="auto"/>
              <w:bottom w:val="thinThickSmallGap" w:sz="12" w:space="0" w:color="auto"/>
              <w:right w:val="thinThickSmallGap" w:sz="12" w:space="0" w:color="auto"/>
            </w:tcBorders>
            <w:shd w:val="clear" w:color="auto" w:fill="C0C0C0"/>
          </w:tcPr>
          <w:p w14:paraId="6AF13E48" w14:textId="77777777" w:rsidR="00557DDA" w:rsidRPr="00F56FFC" w:rsidRDefault="00557DDA" w:rsidP="00BB0379">
            <w:pPr>
              <w:jc w:val="center"/>
              <w:rPr>
                <w:rFonts w:cs="Andalus"/>
                <w:i/>
                <w:iCs/>
                <w:rtl/>
                <w:lang w:eastAsia="ar-TN" w:bidi="ar-TN"/>
              </w:rPr>
            </w:pPr>
            <w:r>
              <w:rPr>
                <w:rFonts w:cs="Andalus" w:hint="cs"/>
                <w:i/>
                <w:iCs/>
                <w:rtl/>
                <w:lang w:eastAsia="ar-TN" w:bidi="ar-TN"/>
              </w:rPr>
              <w:t>العدد الرتبي</w:t>
            </w:r>
          </w:p>
        </w:tc>
      </w:tr>
      <w:tr w:rsidR="00557DDA" w:rsidRPr="00F56FFC" w14:paraId="35D3F7C2" w14:textId="77777777" w:rsidTr="00BB0379">
        <w:tc>
          <w:tcPr>
            <w:tcW w:w="822" w:type="pct"/>
            <w:tcBorders>
              <w:top w:val="thinThickSmallGap" w:sz="12" w:space="0" w:color="auto"/>
              <w:left w:val="thinThickSmallGap" w:sz="12" w:space="0" w:color="auto"/>
            </w:tcBorders>
            <w:vAlign w:val="bottom"/>
          </w:tcPr>
          <w:p w14:paraId="4C78075C" w14:textId="77777777" w:rsidR="00557DDA" w:rsidRPr="00F56FFC" w:rsidRDefault="00557DDA" w:rsidP="00BB0379">
            <w:pPr>
              <w:jc w:val="center"/>
              <w:rPr>
                <w:rFonts w:cs="Simplified Arabic"/>
                <w:b/>
                <w:bCs/>
                <w:sz w:val="20"/>
                <w:szCs w:val="20"/>
              </w:rPr>
            </w:pPr>
          </w:p>
        </w:tc>
        <w:tc>
          <w:tcPr>
            <w:tcW w:w="678" w:type="pct"/>
            <w:tcBorders>
              <w:top w:val="thinThickSmallGap" w:sz="12" w:space="0" w:color="auto"/>
              <w:left w:val="thinThickSmallGap" w:sz="12" w:space="0" w:color="auto"/>
            </w:tcBorders>
            <w:vAlign w:val="bottom"/>
          </w:tcPr>
          <w:p w14:paraId="33BF44D1" w14:textId="77777777" w:rsidR="00557DDA" w:rsidRPr="00F56FFC" w:rsidRDefault="00557DDA" w:rsidP="00BB0379">
            <w:pPr>
              <w:jc w:val="center"/>
              <w:rPr>
                <w:rFonts w:cs="Simplified Arabic"/>
                <w:b/>
                <w:bCs/>
                <w:sz w:val="20"/>
                <w:szCs w:val="20"/>
              </w:rPr>
            </w:pPr>
          </w:p>
        </w:tc>
        <w:tc>
          <w:tcPr>
            <w:tcW w:w="555" w:type="pct"/>
            <w:tcBorders>
              <w:top w:val="thinThickSmallGap" w:sz="12" w:space="0" w:color="auto"/>
            </w:tcBorders>
            <w:vAlign w:val="bottom"/>
          </w:tcPr>
          <w:p w14:paraId="4BBFCB16" w14:textId="77777777" w:rsidR="00557DDA" w:rsidRPr="00F56FFC" w:rsidRDefault="00557DDA" w:rsidP="00BB0379">
            <w:pPr>
              <w:jc w:val="center"/>
              <w:rPr>
                <w:rFonts w:cs="Simplified Arabic"/>
                <w:b/>
                <w:bCs/>
                <w:sz w:val="20"/>
                <w:szCs w:val="20"/>
              </w:rPr>
            </w:pPr>
          </w:p>
        </w:tc>
        <w:tc>
          <w:tcPr>
            <w:tcW w:w="560" w:type="pct"/>
            <w:tcBorders>
              <w:top w:val="thinThickSmallGap" w:sz="12" w:space="0" w:color="auto"/>
            </w:tcBorders>
            <w:vAlign w:val="bottom"/>
          </w:tcPr>
          <w:p w14:paraId="17DED792" w14:textId="77777777" w:rsidR="00557DDA" w:rsidRPr="00F56FFC" w:rsidRDefault="00557DDA" w:rsidP="00BB0379">
            <w:pPr>
              <w:jc w:val="center"/>
              <w:rPr>
                <w:rFonts w:cs="Simplified Arabic"/>
                <w:b/>
                <w:bCs/>
                <w:sz w:val="20"/>
                <w:szCs w:val="20"/>
              </w:rPr>
            </w:pPr>
          </w:p>
        </w:tc>
        <w:tc>
          <w:tcPr>
            <w:tcW w:w="560" w:type="pct"/>
            <w:tcBorders>
              <w:top w:val="thinThickSmallGap" w:sz="12" w:space="0" w:color="auto"/>
            </w:tcBorders>
            <w:vAlign w:val="bottom"/>
          </w:tcPr>
          <w:p w14:paraId="5B00C7F1" w14:textId="77777777" w:rsidR="00557DDA" w:rsidRPr="00F56FFC" w:rsidRDefault="00557DDA" w:rsidP="00BB0379">
            <w:pPr>
              <w:jc w:val="center"/>
              <w:rPr>
                <w:rFonts w:cs="Simplified Arabic"/>
                <w:b/>
                <w:bCs/>
                <w:sz w:val="20"/>
                <w:szCs w:val="20"/>
              </w:rPr>
            </w:pPr>
          </w:p>
        </w:tc>
        <w:tc>
          <w:tcPr>
            <w:tcW w:w="1233" w:type="pct"/>
            <w:tcBorders>
              <w:top w:val="thinThickSmallGap" w:sz="12" w:space="0" w:color="auto"/>
              <w:right w:val="thinThickSmallGap" w:sz="12" w:space="0" w:color="auto"/>
            </w:tcBorders>
            <w:vAlign w:val="bottom"/>
          </w:tcPr>
          <w:p w14:paraId="48034277" w14:textId="77777777" w:rsidR="00557DDA" w:rsidRPr="00F56FFC" w:rsidRDefault="00557DDA" w:rsidP="00BB0379">
            <w:pPr>
              <w:jc w:val="center"/>
              <w:rPr>
                <w:rFonts w:cs="Simplified Arabic"/>
                <w:b/>
                <w:bCs/>
                <w:sz w:val="20"/>
                <w:szCs w:val="20"/>
                <w:rtl/>
              </w:rPr>
            </w:pPr>
          </w:p>
          <w:p w14:paraId="4019A7DF" w14:textId="77777777" w:rsidR="00557DDA" w:rsidRPr="00F56FFC" w:rsidRDefault="00557DDA" w:rsidP="00BB0379">
            <w:pPr>
              <w:jc w:val="center"/>
              <w:rPr>
                <w:rFonts w:cs="Simplified Arabic"/>
                <w:b/>
                <w:bCs/>
                <w:sz w:val="20"/>
                <w:szCs w:val="20"/>
              </w:rPr>
            </w:pPr>
          </w:p>
        </w:tc>
        <w:tc>
          <w:tcPr>
            <w:tcW w:w="592" w:type="pct"/>
            <w:tcBorders>
              <w:top w:val="thinThickSmallGap" w:sz="12" w:space="0" w:color="auto"/>
              <w:right w:val="thinThickSmallGap" w:sz="12" w:space="0" w:color="auto"/>
            </w:tcBorders>
          </w:tcPr>
          <w:p w14:paraId="3349EB48" w14:textId="77777777" w:rsidR="00557DDA" w:rsidRPr="00F56FFC" w:rsidRDefault="00557DDA" w:rsidP="00BB0379">
            <w:pPr>
              <w:jc w:val="center"/>
              <w:rPr>
                <w:rFonts w:cs="Simplified Arabic"/>
                <w:b/>
                <w:bCs/>
                <w:sz w:val="20"/>
                <w:szCs w:val="20"/>
                <w:rtl/>
              </w:rPr>
            </w:pPr>
            <w:r>
              <w:rPr>
                <w:rFonts w:cs="Simplified Arabic" w:hint="cs"/>
                <w:b/>
                <w:bCs/>
                <w:sz w:val="20"/>
                <w:szCs w:val="20"/>
                <w:rtl/>
              </w:rPr>
              <w:t>1</w:t>
            </w:r>
          </w:p>
        </w:tc>
      </w:tr>
      <w:tr w:rsidR="00557DDA" w:rsidRPr="00F56FFC" w14:paraId="715A921F" w14:textId="77777777" w:rsidTr="00BB0379">
        <w:tc>
          <w:tcPr>
            <w:tcW w:w="822" w:type="pct"/>
            <w:tcBorders>
              <w:left w:val="thinThickSmallGap" w:sz="12" w:space="0" w:color="auto"/>
            </w:tcBorders>
            <w:vAlign w:val="bottom"/>
          </w:tcPr>
          <w:p w14:paraId="1FD495B6"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39801E7D" w14:textId="77777777" w:rsidR="00557DDA" w:rsidRPr="00F56FFC" w:rsidRDefault="00557DDA" w:rsidP="00BB0379">
            <w:pPr>
              <w:jc w:val="center"/>
              <w:rPr>
                <w:rFonts w:cs="Simplified Arabic"/>
                <w:b/>
                <w:bCs/>
                <w:sz w:val="20"/>
                <w:szCs w:val="20"/>
              </w:rPr>
            </w:pPr>
          </w:p>
        </w:tc>
        <w:tc>
          <w:tcPr>
            <w:tcW w:w="555" w:type="pct"/>
            <w:vAlign w:val="bottom"/>
          </w:tcPr>
          <w:p w14:paraId="031E842B" w14:textId="77777777" w:rsidR="00557DDA" w:rsidRPr="00F56FFC" w:rsidRDefault="00557DDA" w:rsidP="00BB0379">
            <w:pPr>
              <w:jc w:val="center"/>
              <w:rPr>
                <w:rFonts w:cs="Simplified Arabic"/>
                <w:b/>
                <w:bCs/>
                <w:sz w:val="20"/>
                <w:szCs w:val="20"/>
              </w:rPr>
            </w:pPr>
          </w:p>
        </w:tc>
        <w:tc>
          <w:tcPr>
            <w:tcW w:w="560" w:type="pct"/>
            <w:vAlign w:val="bottom"/>
          </w:tcPr>
          <w:p w14:paraId="44C12888" w14:textId="77777777" w:rsidR="00557DDA" w:rsidRPr="00F56FFC" w:rsidRDefault="00557DDA" w:rsidP="00BB0379">
            <w:pPr>
              <w:jc w:val="center"/>
              <w:rPr>
                <w:rFonts w:cs="Simplified Arabic"/>
                <w:b/>
                <w:bCs/>
                <w:sz w:val="20"/>
                <w:szCs w:val="20"/>
              </w:rPr>
            </w:pPr>
          </w:p>
        </w:tc>
        <w:tc>
          <w:tcPr>
            <w:tcW w:w="560" w:type="pct"/>
            <w:vAlign w:val="bottom"/>
          </w:tcPr>
          <w:p w14:paraId="413CCB1E"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544902FB" w14:textId="77777777" w:rsidR="00557DDA" w:rsidRPr="00F56FFC" w:rsidRDefault="00557DDA" w:rsidP="00BB0379">
            <w:pPr>
              <w:jc w:val="center"/>
              <w:rPr>
                <w:rFonts w:cs="Simplified Arabic"/>
                <w:b/>
                <w:bCs/>
                <w:sz w:val="20"/>
                <w:szCs w:val="20"/>
                <w:rtl/>
              </w:rPr>
            </w:pPr>
          </w:p>
          <w:p w14:paraId="10044329"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0E91258F" w14:textId="77777777" w:rsidR="00557DDA" w:rsidRPr="00F56FFC" w:rsidRDefault="00557DDA" w:rsidP="00BB0379">
            <w:pPr>
              <w:jc w:val="center"/>
              <w:rPr>
                <w:rFonts w:cs="Simplified Arabic"/>
                <w:b/>
                <w:bCs/>
                <w:sz w:val="20"/>
                <w:szCs w:val="20"/>
                <w:rtl/>
              </w:rPr>
            </w:pPr>
            <w:r>
              <w:rPr>
                <w:rFonts w:cs="Simplified Arabic" w:hint="cs"/>
                <w:b/>
                <w:bCs/>
                <w:sz w:val="20"/>
                <w:szCs w:val="20"/>
                <w:rtl/>
              </w:rPr>
              <w:t>2</w:t>
            </w:r>
          </w:p>
        </w:tc>
      </w:tr>
      <w:tr w:rsidR="00557DDA" w:rsidRPr="00F56FFC" w14:paraId="3667B3D8" w14:textId="77777777" w:rsidTr="00BB0379">
        <w:tc>
          <w:tcPr>
            <w:tcW w:w="822" w:type="pct"/>
            <w:tcBorders>
              <w:left w:val="thinThickSmallGap" w:sz="12" w:space="0" w:color="auto"/>
            </w:tcBorders>
            <w:vAlign w:val="bottom"/>
          </w:tcPr>
          <w:p w14:paraId="3AA4B1CA"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5B45560B" w14:textId="77777777" w:rsidR="00557DDA" w:rsidRPr="00F56FFC" w:rsidRDefault="00557DDA" w:rsidP="00BB0379">
            <w:pPr>
              <w:jc w:val="center"/>
              <w:rPr>
                <w:rFonts w:cs="Simplified Arabic"/>
                <w:b/>
                <w:bCs/>
                <w:sz w:val="20"/>
                <w:szCs w:val="20"/>
              </w:rPr>
            </w:pPr>
          </w:p>
        </w:tc>
        <w:tc>
          <w:tcPr>
            <w:tcW w:w="555" w:type="pct"/>
            <w:vAlign w:val="bottom"/>
          </w:tcPr>
          <w:p w14:paraId="0E02BEAA" w14:textId="77777777" w:rsidR="00557DDA" w:rsidRPr="00F56FFC" w:rsidRDefault="00557DDA" w:rsidP="00BB0379">
            <w:pPr>
              <w:jc w:val="center"/>
              <w:rPr>
                <w:rFonts w:cs="Simplified Arabic"/>
                <w:b/>
                <w:bCs/>
                <w:sz w:val="20"/>
                <w:szCs w:val="20"/>
              </w:rPr>
            </w:pPr>
          </w:p>
        </w:tc>
        <w:tc>
          <w:tcPr>
            <w:tcW w:w="560" w:type="pct"/>
            <w:vAlign w:val="bottom"/>
          </w:tcPr>
          <w:p w14:paraId="1A592AFE" w14:textId="77777777" w:rsidR="00557DDA" w:rsidRPr="00F56FFC" w:rsidRDefault="00557DDA" w:rsidP="00BB0379">
            <w:pPr>
              <w:jc w:val="center"/>
              <w:rPr>
                <w:rFonts w:cs="Simplified Arabic"/>
                <w:b/>
                <w:bCs/>
                <w:sz w:val="20"/>
                <w:szCs w:val="20"/>
              </w:rPr>
            </w:pPr>
          </w:p>
        </w:tc>
        <w:tc>
          <w:tcPr>
            <w:tcW w:w="560" w:type="pct"/>
            <w:vAlign w:val="bottom"/>
          </w:tcPr>
          <w:p w14:paraId="69D324B1"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64339302" w14:textId="77777777" w:rsidR="00557DDA" w:rsidRPr="00F56FFC" w:rsidRDefault="00557DDA" w:rsidP="00BB0379">
            <w:pPr>
              <w:jc w:val="center"/>
              <w:rPr>
                <w:rFonts w:cs="Simplified Arabic"/>
                <w:b/>
                <w:bCs/>
                <w:sz w:val="20"/>
                <w:szCs w:val="20"/>
                <w:rtl/>
              </w:rPr>
            </w:pPr>
          </w:p>
          <w:p w14:paraId="299BA578"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5327BC18" w14:textId="77777777" w:rsidR="00557DDA" w:rsidRPr="00F56FFC" w:rsidRDefault="00557DDA" w:rsidP="00BB0379">
            <w:pPr>
              <w:jc w:val="center"/>
              <w:rPr>
                <w:rFonts w:cs="Simplified Arabic"/>
                <w:b/>
                <w:bCs/>
                <w:sz w:val="20"/>
                <w:szCs w:val="20"/>
                <w:rtl/>
              </w:rPr>
            </w:pPr>
            <w:r>
              <w:rPr>
                <w:rFonts w:cs="Simplified Arabic" w:hint="cs"/>
                <w:b/>
                <w:bCs/>
                <w:sz w:val="20"/>
                <w:szCs w:val="20"/>
                <w:rtl/>
              </w:rPr>
              <w:t>3</w:t>
            </w:r>
          </w:p>
        </w:tc>
      </w:tr>
      <w:tr w:rsidR="00557DDA" w:rsidRPr="00F56FFC" w14:paraId="356B56CD" w14:textId="77777777" w:rsidTr="00BB0379">
        <w:tc>
          <w:tcPr>
            <w:tcW w:w="822" w:type="pct"/>
            <w:tcBorders>
              <w:left w:val="thinThickSmallGap" w:sz="12" w:space="0" w:color="auto"/>
            </w:tcBorders>
            <w:vAlign w:val="bottom"/>
          </w:tcPr>
          <w:p w14:paraId="436B381D"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035497CA" w14:textId="77777777" w:rsidR="00557DDA" w:rsidRPr="00F56FFC" w:rsidRDefault="00557DDA" w:rsidP="00BB0379">
            <w:pPr>
              <w:jc w:val="center"/>
              <w:rPr>
                <w:rFonts w:cs="Simplified Arabic"/>
                <w:b/>
                <w:bCs/>
                <w:sz w:val="20"/>
                <w:szCs w:val="20"/>
              </w:rPr>
            </w:pPr>
          </w:p>
        </w:tc>
        <w:tc>
          <w:tcPr>
            <w:tcW w:w="555" w:type="pct"/>
            <w:vAlign w:val="bottom"/>
          </w:tcPr>
          <w:p w14:paraId="5F4FDF65" w14:textId="77777777" w:rsidR="00557DDA" w:rsidRPr="00F56FFC" w:rsidRDefault="00557DDA" w:rsidP="00BB0379">
            <w:pPr>
              <w:jc w:val="center"/>
              <w:rPr>
                <w:rFonts w:cs="Simplified Arabic"/>
                <w:b/>
                <w:bCs/>
                <w:sz w:val="20"/>
                <w:szCs w:val="20"/>
              </w:rPr>
            </w:pPr>
          </w:p>
        </w:tc>
        <w:tc>
          <w:tcPr>
            <w:tcW w:w="560" w:type="pct"/>
            <w:vAlign w:val="bottom"/>
          </w:tcPr>
          <w:p w14:paraId="163A1CAF" w14:textId="77777777" w:rsidR="00557DDA" w:rsidRPr="00F56FFC" w:rsidRDefault="00557DDA" w:rsidP="00BB0379">
            <w:pPr>
              <w:jc w:val="center"/>
              <w:rPr>
                <w:rFonts w:cs="Simplified Arabic"/>
                <w:b/>
                <w:bCs/>
                <w:sz w:val="20"/>
                <w:szCs w:val="20"/>
              </w:rPr>
            </w:pPr>
          </w:p>
        </w:tc>
        <w:tc>
          <w:tcPr>
            <w:tcW w:w="560" w:type="pct"/>
            <w:vAlign w:val="bottom"/>
          </w:tcPr>
          <w:p w14:paraId="4E6B1AC6"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7DEEF66B" w14:textId="77777777" w:rsidR="00557DDA" w:rsidRPr="00F56FFC" w:rsidRDefault="00557DDA" w:rsidP="00BB0379">
            <w:pPr>
              <w:jc w:val="center"/>
              <w:rPr>
                <w:rFonts w:cs="Simplified Arabic"/>
                <w:b/>
                <w:bCs/>
                <w:sz w:val="20"/>
                <w:szCs w:val="20"/>
                <w:rtl/>
              </w:rPr>
            </w:pPr>
          </w:p>
          <w:p w14:paraId="53705491"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17691585" w14:textId="77777777" w:rsidR="00557DDA" w:rsidRPr="00F56FFC" w:rsidRDefault="00557DDA" w:rsidP="00BB0379">
            <w:pPr>
              <w:jc w:val="center"/>
              <w:rPr>
                <w:rFonts w:cs="Simplified Arabic"/>
                <w:b/>
                <w:bCs/>
                <w:sz w:val="20"/>
                <w:szCs w:val="20"/>
                <w:rtl/>
              </w:rPr>
            </w:pPr>
            <w:r>
              <w:rPr>
                <w:rFonts w:cs="Simplified Arabic" w:hint="cs"/>
                <w:b/>
                <w:bCs/>
                <w:sz w:val="20"/>
                <w:szCs w:val="20"/>
                <w:rtl/>
              </w:rPr>
              <w:t>4</w:t>
            </w:r>
          </w:p>
        </w:tc>
      </w:tr>
      <w:tr w:rsidR="00557DDA" w:rsidRPr="00F56FFC" w14:paraId="035DBCBC" w14:textId="77777777" w:rsidTr="00BB0379">
        <w:tc>
          <w:tcPr>
            <w:tcW w:w="822" w:type="pct"/>
            <w:tcBorders>
              <w:left w:val="thinThickSmallGap" w:sz="12" w:space="0" w:color="auto"/>
            </w:tcBorders>
            <w:vAlign w:val="bottom"/>
          </w:tcPr>
          <w:p w14:paraId="71EDB4E3"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47414E11" w14:textId="77777777" w:rsidR="00557DDA" w:rsidRPr="00F56FFC" w:rsidRDefault="00557DDA" w:rsidP="00BB0379">
            <w:pPr>
              <w:jc w:val="center"/>
              <w:rPr>
                <w:rFonts w:cs="Simplified Arabic"/>
                <w:b/>
                <w:bCs/>
                <w:sz w:val="20"/>
                <w:szCs w:val="20"/>
              </w:rPr>
            </w:pPr>
          </w:p>
        </w:tc>
        <w:tc>
          <w:tcPr>
            <w:tcW w:w="555" w:type="pct"/>
            <w:vAlign w:val="bottom"/>
          </w:tcPr>
          <w:p w14:paraId="2F5CC7B4" w14:textId="77777777" w:rsidR="00557DDA" w:rsidRPr="00F56FFC" w:rsidRDefault="00557DDA" w:rsidP="00BB0379">
            <w:pPr>
              <w:jc w:val="center"/>
              <w:rPr>
                <w:rFonts w:cs="Simplified Arabic"/>
                <w:b/>
                <w:bCs/>
                <w:sz w:val="20"/>
                <w:szCs w:val="20"/>
              </w:rPr>
            </w:pPr>
          </w:p>
        </w:tc>
        <w:tc>
          <w:tcPr>
            <w:tcW w:w="560" w:type="pct"/>
            <w:vAlign w:val="bottom"/>
          </w:tcPr>
          <w:p w14:paraId="156622F4" w14:textId="77777777" w:rsidR="00557DDA" w:rsidRPr="00F56FFC" w:rsidRDefault="00557DDA" w:rsidP="00BB0379">
            <w:pPr>
              <w:jc w:val="center"/>
              <w:rPr>
                <w:rFonts w:cs="Simplified Arabic"/>
                <w:b/>
                <w:bCs/>
                <w:sz w:val="20"/>
                <w:szCs w:val="20"/>
              </w:rPr>
            </w:pPr>
          </w:p>
        </w:tc>
        <w:tc>
          <w:tcPr>
            <w:tcW w:w="560" w:type="pct"/>
            <w:vAlign w:val="bottom"/>
          </w:tcPr>
          <w:p w14:paraId="0A57A6F6"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5FACE74F" w14:textId="77777777" w:rsidR="00557DDA" w:rsidRPr="00F56FFC" w:rsidRDefault="00557DDA" w:rsidP="00BB0379">
            <w:pPr>
              <w:jc w:val="center"/>
              <w:rPr>
                <w:rFonts w:cs="Simplified Arabic"/>
                <w:b/>
                <w:bCs/>
                <w:sz w:val="20"/>
                <w:szCs w:val="20"/>
                <w:rtl/>
              </w:rPr>
            </w:pPr>
          </w:p>
          <w:p w14:paraId="0732A788"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3D51BA1D" w14:textId="77777777" w:rsidR="00557DDA" w:rsidRPr="00F56FFC" w:rsidRDefault="00557DDA" w:rsidP="00BB0379">
            <w:pPr>
              <w:jc w:val="center"/>
              <w:rPr>
                <w:rFonts w:cs="Simplified Arabic"/>
                <w:b/>
                <w:bCs/>
                <w:sz w:val="20"/>
                <w:szCs w:val="20"/>
                <w:rtl/>
              </w:rPr>
            </w:pPr>
            <w:r>
              <w:rPr>
                <w:rFonts w:cs="Simplified Arabic" w:hint="cs"/>
                <w:b/>
                <w:bCs/>
                <w:sz w:val="20"/>
                <w:szCs w:val="20"/>
                <w:rtl/>
              </w:rPr>
              <w:t>5</w:t>
            </w:r>
          </w:p>
        </w:tc>
      </w:tr>
      <w:tr w:rsidR="00557DDA" w:rsidRPr="00F56FFC" w14:paraId="4E0CBF0F" w14:textId="77777777" w:rsidTr="00BB0379">
        <w:tc>
          <w:tcPr>
            <w:tcW w:w="822" w:type="pct"/>
            <w:tcBorders>
              <w:left w:val="thinThickSmallGap" w:sz="12" w:space="0" w:color="auto"/>
            </w:tcBorders>
            <w:vAlign w:val="bottom"/>
          </w:tcPr>
          <w:p w14:paraId="3E1E35BD"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28006B67" w14:textId="77777777" w:rsidR="00557DDA" w:rsidRPr="00F56FFC" w:rsidRDefault="00557DDA" w:rsidP="00BB0379">
            <w:pPr>
              <w:jc w:val="center"/>
              <w:rPr>
                <w:rFonts w:cs="Simplified Arabic"/>
                <w:b/>
                <w:bCs/>
                <w:sz w:val="20"/>
                <w:szCs w:val="20"/>
              </w:rPr>
            </w:pPr>
          </w:p>
        </w:tc>
        <w:tc>
          <w:tcPr>
            <w:tcW w:w="555" w:type="pct"/>
            <w:vAlign w:val="bottom"/>
          </w:tcPr>
          <w:p w14:paraId="33251CCB" w14:textId="77777777" w:rsidR="00557DDA" w:rsidRPr="00F56FFC" w:rsidRDefault="00557DDA" w:rsidP="00BB0379">
            <w:pPr>
              <w:jc w:val="center"/>
              <w:rPr>
                <w:rFonts w:cs="Simplified Arabic"/>
                <w:b/>
                <w:bCs/>
                <w:sz w:val="20"/>
                <w:szCs w:val="20"/>
              </w:rPr>
            </w:pPr>
          </w:p>
        </w:tc>
        <w:tc>
          <w:tcPr>
            <w:tcW w:w="560" w:type="pct"/>
            <w:vAlign w:val="bottom"/>
          </w:tcPr>
          <w:p w14:paraId="31CE7170" w14:textId="77777777" w:rsidR="00557DDA" w:rsidRPr="00F56FFC" w:rsidRDefault="00557DDA" w:rsidP="00BB0379">
            <w:pPr>
              <w:jc w:val="center"/>
              <w:rPr>
                <w:rFonts w:cs="Simplified Arabic"/>
                <w:b/>
                <w:bCs/>
                <w:sz w:val="20"/>
                <w:szCs w:val="20"/>
              </w:rPr>
            </w:pPr>
          </w:p>
        </w:tc>
        <w:tc>
          <w:tcPr>
            <w:tcW w:w="560" w:type="pct"/>
            <w:vAlign w:val="bottom"/>
          </w:tcPr>
          <w:p w14:paraId="57E2996C"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2B24A5DE" w14:textId="77777777" w:rsidR="00557DDA" w:rsidRPr="00F56FFC" w:rsidRDefault="00557DDA" w:rsidP="00BB0379">
            <w:pPr>
              <w:jc w:val="center"/>
              <w:rPr>
                <w:rFonts w:cs="Simplified Arabic"/>
                <w:b/>
                <w:bCs/>
                <w:sz w:val="20"/>
                <w:szCs w:val="20"/>
                <w:rtl/>
              </w:rPr>
            </w:pPr>
          </w:p>
          <w:p w14:paraId="37FC0320"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5A10B56B" w14:textId="77777777" w:rsidR="00557DDA" w:rsidRPr="00F56FFC" w:rsidRDefault="00557DDA" w:rsidP="00BB0379">
            <w:pPr>
              <w:jc w:val="center"/>
              <w:rPr>
                <w:rFonts w:cs="Simplified Arabic"/>
                <w:b/>
                <w:bCs/>
                <w:sz w:val="20"/>
                <w:szCs w:val="20"/>
                <w:rtl/>
              </w:rPr>
            </w:pPr>
            <w:r>
              <w:rPr>
                <w:rFonts w:cs="Simplified Arabic" w:hint="cs"/>
                <w:b/>
                <w:bCs/>
                <w:sz w:val="20"/>
                <w:szCs w:val="20"/>
                <w:rtl/>
              </w:rPr>
              <w:t>6</w:t>
            </w:r>
          </w:p>
        </w:tc>
      </w:tr>
      <w:tr w:rsidR="00557DDA" w:rsidRPr="00F56FFC" w14:paraId="5ED8EE17" w14:textId="77777777" w:rsidTr="00BB0379">
        <w:tc>
          <w:tcPr>
            <w:tcW w:w="822" w:type="pct"/>
            <w:tcBorders>
              <w:left w:val="thinThickSmallGap" w:sz="12" w:space="0" w:color="auto"/>
            </w:tcBorders>
            <w:vAlign w:val="bottom"/>
          </w:tcPr>
          <w:p w14:paraId="5A0A7F95"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5FCD6EDD" w14:textId="77777777" w:rsidR="00557DDA" w:rsidRPr="00F56FFC" w:rsidRDefault="00557DDA" w:rsidP="00BB0379">
            <w:pPr>
              <w:jc w:val="center"/>
              <w:rPr>
                <w:rFonts w:cs="Simplified Arabic"/>
                <w:b/>
                <w:bCs/>
                <w:sz w:val="32"/>
                <w:szCs w:val="32"/>
              </w:rPr>
            </w:pPr>
          </w:p>
        </w:tc>
        <w:tc>
          <w:tcPr>
            <w:tcW w:w="555" w:type="pct"/>
            <w:vAlign w:val="bottom"/>
          </w:tcPr>
          <w:p w14:paraId="6722F82A" w14:textId="77777777" w:rsidR="00557DDA" w:rsidRPr="00F56FFC" w:rsidRDefault="00557DDA" w:rsidP="00BB0379">
            <w:pPr>
              <w:jc w:val="center"/>
              <w:rPr>
                <w:rFonts w:cs="Simplified Arabic"/>
                <w:b/>
                <w:bCs/>
                <w:sz w:val="32"/>
                <w:szCs w:val="32"/>
              </w:rPr>
            </w:pPr>
          </w:p>
        </w:tc>
        <w:tc>
          <w:tcPr>
            <w:tcW w:w="560" w:type="pct"/>
            <w:vAlign w:val="bottom"/>
          </w:tcPr>
          <w:p w14:paraId="439741F8" w14:textId="77777777" w:rsidR="00557DDA" w:rsidRPr="00F56FFC" w:rsidRDefault="00557DDA" w:rsidP="00BB0379">
            <w:pPr>
              <w:jc w:val="center"/>
              <w:rPr>
                <w:rFonts w:cs="Simplified Arabic"/>
                <w:b/>
                <w:bCs/>
                <w:sz w:val="32"/>
                <w:szCs w:val="32"/>
              </w:rPr>
            </w:pPr>
          </w:p>
        </w:tc>
        <w:tc>
          <w:tcPr>
            <w:tcW w:w="560" w:type="pct"/>
            <w:vAlign w:val="bottom"/>
          </w:tcPr>
          <w:p w14:paraId="1CCA915A"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2236DD66"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2DD85245"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7</w:t>
            </w:r>
          </w:p>
        </w:tc>
      </w:tr>
      <w:tr w:rsidR="00557DDA" w:rsidRPr="00F56FFC" w14:paraId="23153ACB" w14:textId="77777777" w:rsidTr="00BB0379">
        <w:tc>
          <w:tcPr>
            <w:tcW w:w="822" w:type="pct"/>
            <w:tcBorders>
              <w:left w:val="thinThickSmallGap" w:sz="12" w:space="0" w:color="auto"/>
            </w:tcBorders>
            <w:vAlign w:val="bottom"/>
          </w:tcPr>
          <w:p w14:paraId="4332DE11"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117E19BB" w14:textId="77777777" w:rsidR="00557DDA" w:rsidRPr="00F56FFC" w:rsidRDefault="00557DDA" w:rsidP="00BB0379">
            <w:pPr>
              <w:jc w:val="center"/>
              <w:rPr>
                <w:rFonts w:cs="Simplified Arabic"/>
                <w:b/>
                <w:bCs/>
                <w:sz w:val="32"/>
                <w:szCs w:val="32"/>
              </w:rPr>
            </w:pPr>
          </w:p>
        </w:tc>
        <w:tc>
          <w:tcPr>
            <w:tcW w:w="555" w:type="pct"/>
            <w:vAlign w:val="bottom"/>
          </w:tcPr>
          <w:p w14:paraId="2DADCF76" w14:textId="77777777" w:rsidR="00557DDA" w:rsidRPr="00F56FFC" w:rsidRDefault="00557DDA" w:rsidP="00BB0379">
            <w:pPr>
              <w:jc w:val="center"/>
              <w:rPr>
                <w:rFonts w:cs="Simplified Arabic"/>
                <w:b/>
                <w:bCs/>
                <w:sz w:val="32"/>
                <w:szCs w:val="32"/>
              </w:rPr>
            </w:pPr>
          </w:p>
        </w:tc>
        <w:tc>
          <w:tcPr>
            <w:tcW w:w="560" w:type="pct"/>
            <w:vAlign w:val="bottom"/>
          </w:tcPr>
          <w:p w14:paraId="7FFCA201" w14:textId="77777777" w:rsidR="00557DDA" w:rsidRPr="00F56FFC" w:rsidRDefault="00557DDA" w:rsidP="00BB0379">
            <w:pPr>
              <w:jc w:val="center"/>
              <w:rPr>
                <w:rFonts w:cs="Simplified Arabic"/>
                <w:b/>
                <w:bCs/>
                <w:sz w:val="32"/>
                <w:szCs w:val="32"/>
              </w:rPr>
            </w:pPr>
          </w:p>
        </w:tc>
        <w:tc>
          <w:tcPr>
            <w:tcW w:w="560" w:type="pct"/>
            <w:vAlign w:val="bottom"/>
          </w:tcPr>
          <w:p w14:paraId="19DFECCA"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3E8BAE91"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0FB4B876"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8</w:t>
            </w:r>
          </w:p>
        </w:tc>
      </w:tr>
      <w:tr w:rsidR="00557DDA" w:rsidRPr="00F56FFC" w14:paraId="6084D002" w14:textId="77777777" w:rsidTr="00BB0379">
        <w:tc>
          <w:tcPr>
            <w:tcW w:w="822" w:type="pct"/>
            <w:tcBorders>
              <w:left w:val="thinThickSmallGap" w:sz="12" w:space="0" w:color="auto"/>
            </w:tcBorders>
            <w:vAlign w:val="bottom"/>
          </w:tcPr>
          <w:p w14:paraId="007D52DE"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62E0CF4F" w14:textId="77777777" w:rsidR="00557DDA" w:rsidRPr="00F56FFC" w:rsidRDefault="00557DDA" w:rsidP="00BB0379">
            <w:pPr>
              <w:jc w:val="center"/>
              <w:rPr>
                <w:rFonts w:cs="Simplified Arabic"/>
                <w:b/>
                <w:bCs/>
                <w:sz w:val="32"/>
                <w:szCs w:val="32"/>
              </w:rPr>
            </w:pPr>
          </w:p>
        </w:tc>
        <w:tc>
          <w:tcPr>
            <w:tcW w:w="555" w:type="pct"/>
            <w:vAlign w:val="bottom"/>
          </w:tcPr>
          <w:p w14:paraId="657E0089" w14:textId="77777777" w:rsidR="00557DDA" w:rsidRPr="00F56FFC" w:rsidRDefault="00557DDA" w:rsidP="00BB0379">
            <w:pPr>
              <w:jc w:val="center"/>
              <w:rPr>
                <w:rFonts w:cs="Simplified Arabic"/>
                <w:b/>
                <w:bCs/>
                <w:sz w:val="32"/>
                <w:szCs w:val="32"/>
              </w:rPr>
            </w:pPr>
          </w:p>
        </w:tc>
        <w:tc>
          <w:tcPr>
            <w:tcW w:w="560" w:type="pct"/>
            <w:vAlign w:val="bottom"/>
          </w:tcPr>
          <w:p w14:paraId="2DE77039" w14:textId="77777777" w:rsidR="00557DDA" w:rsidRPr="00F56FFC" w:rsidRDefault="00557DDA" w:rsidP="00BB0379">
            <w:pPr>
              <w:jc w:val="center"/>
              <w:rPr>
                <w:rFonts w:cs="Simplified Arabic"/>
                <w:b/>
                <w:bCs/>
                <w:sz w:val="32"/>
                <w:szCs w:val="32"/>
              </w:rPr>
            </w:pPr>
          </w:p>
        </w:tc>
        <w:tc>
          <w:tcPr>
            <w:tcW w:w="560" w:type="pct"/>
            <w:vAlign w:val="bottom"/>
          </w:tcPr>
          <w:p w14:paraId="22C8F621"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1297050A"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46A91B30"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9</w:t>
            </w:r>
          </w:p>
        </w:tc>
      </w:tr>
      <w:tr w:rsidR="00557DDA" w:rsidRPr="00F56FFC" w14:paraId="35AEE017" w14:textId="77777777" w:rsidTr="00BB0379">
        <w:tc>
          <w:tcPr>
            <w:tcW w:w="822" w:type="pct"/>
            <w:tcBorders>
              <w:left w:val="thinThickSmallGap" w:sz="12" w:space="0" w:color="auto"/>
            </w:tcBorders>
            <w:vAlign w:val="bottom"/>
          </w:tcPr>
          <w:p w14:paraId="622CD92E"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6D94AE99" w14:textId="77777777" w:rsidR="00557DDA" w:rsidRPr="00F56FFC" w:rsidRDefault="00557DDA" w:rsidP="00BB0379">
            <w:pPr>
              <w:jc w:val="center"/>
              <w:rPr>
                <w:rFonts w:cs="Simplified Arabic"/>
                <w:b/>
                <w:bCs/>
                <w:sz w:val="32"/>
                <w:szCs w:val="32"/>
              </w:rPr>
            </w:pPr>
          </w:p>
        </w:tc>
        <w:tc>
          <w:tcPr>
            <w:tcW w:w="555" w:type="pct"/>
            <w:vAlign w:val="bottom"/>
          </w:tcPr>
          <w:p w14:paraId="7BFB0B34" w14:textId="77777777" w:rsidR="00557DDA" w:rsidRPr="00F56FFC" w:rsidRDefault="00557DDA" w:rsidP="00BB0379">
            <w:pPr>
              <w:jc w:val="center"/>
              <w:rPr>
                <w:rFonts w:cs="Simplified Arabic"/>
                <w:b/>
                <w:bCs/>
                <w:sz w:val="32"/>
                <w:szCs w:val="32"/>
              </w:rPr>
            </w:pPr>
          </w:p>
        </w:tc>
        <w:tc>
          <w:tcPr>
            <w:tcW w:w="560" w:type="pct"/>
            <w:vAlign w:val="bottom"/>
          </w:tcPr>
          <w:p w14:paraId="68E9D22F" w14:textId="77777777" w:rsidR="00557DDA" w:rsidRPr="00F56FFC" w:rsidRDefault="00557DDA" w:rsidP="00BB0379">
            <w:pPr>
              <w:jc w:val="center"/>
              <w:rPr>
                <w:rFonts w:cs="Simplified Arabic"/>
                <w:b/>
                <w:bCs/>
                <w:sz w:val="32"/>
                <w:szCs w:val="32"/>
              </w:rPr>
            </w:pPr>
          </w:p>
        </w:tc>
        <w:tc>
          <w:tcPr>
            <w:tcW w:w="560" w:type="pct"/>
            <w:vAlign w:val="bottom"/>
          </w:tcPr>
          <w:p w14:paraId="6D313E7F"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15377DC8"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0CE12E03"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10</w:t>
            </w:r>
          </w:p>
        </w:tc>
      </w:tr>
      <w:tr w:rsidR="00557DDA" w:rsidRPr="00F56FFC" w14:paraId="01CFC63E" w14:textId="77777777" w:rsidTr="00BB0379">
        <w:tc>
          <w:tcPr>
            <w:tcW w:w="822" w:type="pct"/>
            <w:tcBorders>
              <w:left w:val="thinThickSmallGap" w:sz="12" w:space="0" w:color="auto"/>
            </w:tcBorders>
            <w:vAlign w:val="bottom"/>
          </w:tcPr>
          <w:p w14:paraId="10D79246"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39133895" w14:textId="77777777" w:rsidR="00557DDA" w:rsidRPr="00F56FFC" w:rsidRDefault="00557DDA" w:rsidP="00BB0379">
            <w:pPr>
              <w:jc w:val="center"/>
              <w:rPr>
                <w:rFonts w:cs="Simplified Arabic"/>
                <w:b/>
                <w:bCs/>
                <w:sz w:val="20"/>
                <w:szCs w:val="20"/>
              </w:rPr>
            </w:pPr>
          </w:p>
        </w:tc>
        <w:tc>
          <w:tcPr>
            <w:tcW w:w="555" w:type="pct"/>
            <w:vAlign w:val="bottom"/>
          </w:tcPr>
          <w:p w14:paraId="316E8BF7" w14:textId="77777777" w:rsidR="00557DDA" w:rsidRPr="00F56FFC" w:rsidRDefault="00557DDA" w:rsidP="00BB0379">
            <w:pPr>
              <w:jc w:val="center"/>
              <w:rPr>
                <w:rFonts w:cs="Simplified Arabic"/>
                <w:b/>
                <w:bCs/>
                <w:sz w:val="20"/>
                <w:szCs w:val="20"/>
              </w:rPr>
            </w:pPr>
          </w:p>
        </w:tc>
        <w:tc>
          <w:tcPr>
            <w:tcW w:w="560" w:type="pct"/>
            <w:vAlign w:val="bottom"/>
          </w:tcPr>
          <w:p w14:paraId="78FC426B" w14:textId="77777777" w:rsidR="00557DDA" w:rsidRPr="00F56FFC" w:rsidRDefault="00557DDA" w:rsidP="00BB0379">
            <w:pPr>
              <w:jc w:val="center"/>
              <w:rPr>
                <w:rFonts w:cs="Simplified Arabic"/>
                <w:b/>
                <w:bCs/>
                <w:sz w:val="20"/>
                <w:szCs w:val="20"/>
              </w:rPr>
            </w:pPr>
          </w:p>
        </w:tc>
        <w:tc>
          <w:tcPr>
            <w:tcW w:w="560" w:type="pct"/>
            <w:vAlign w:val="bottom"/>
          </w:tcPr>
          <w:p w14:paraId="008CEBDA"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3940A9BE" w14:textId="77777777" w:rsidR="00557DDA" w:rsidRPr="00F56FFC" w:rsidRDefault="00557DDA" w:rsidP="00BB0379">
            <w:pPr>
              <w:jc w:val="center"/>
              <w:rPr>
                <w:rFonts w:cs="Simplified Arabic"/>
                <w:b/>
                <w:bCs/>
                <w:sz w:val="20"/>
                <w:szCs w:val="20"/>
                <w:rtl/>
              </w:rPr>
            </w:pPr>
          </w:p>
          <w:p w14:paraId="00BCA390"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5FDB7977" w14:textId="77777777" w:rsidR="00557DDA" w:rsidRPr="00F56FFC" w:rsidRDefault="00557DDA" w:rsidP="00BB0379">
            <w:pPr>
              <w:jc w:val="center"/>
              <w:rPr>
                <w:rFonts w:cs="Simplified Arabic"/>
                <w:b/>
                <w:bCs/>
                <w:sz w:val="20"/>
                <w:szCs w:val="20"/>
                <w:rtl/>
              </w:rPr>
            </w:pPr>
            <w:r>
              <w:rPr>
                <w:rFonts w:cs="Simplified Arabic" w:hint="cs"/>
                <w:b/>
                <w:bCs/>
                <w:sz w:val="20"/>
                <w:szCs w:val="20"/>
                <w:rtl/>
              </w:rPr>
              <w:t>11</w:t>
            </w:r>
          </w:p>
        </w:tc>
      </w:tr>
      <w:tr w:rsidR="00557DDA" w:rsidRPr="00F56FFC" w14:paraId="05BEF81C" w14:textId="77777777" w:rsidTr="00BB0379">
        <w:tc>
          <w:tcPr>
            <w:tcW w:w="822" w:type="pct"/>
            <w:tcBorders>
              <w:left w:val="thinThickSmallGap" w:sz="12" w:space="0" w:color="auto"/>
            </w:tcBorders>
            <w:vAlign w:val="bottom"/>
          </w:tcPr>
          <w:p w14:paraId="1AF4E8B4"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4090135D" w14:textId="77777777" w:rsidR="00557DDA" w:rsidRPr="00F56FFC" w:rsidRDefault="00557DDA" w:rsidP="00BB0379">
            <w:pPr>
              <w:jc w:val="center"/>
              <w:rPr>
                <w:rFonts w:cs="Simplified Arabic"/>
                <w:b/>
                <w:bCs/>
                <w:sz w:val="20"/>
                <w:szCs w:val="20"/>
              </w:rPr>
            </w:pPr>
          </w:p>
        </w:tc>
        <w:tc>
          <w:tcPr>
            <w:tcW w:w="555" w:type="pct"/>
            <w:vAlign w:val="bottom"/>
          </w:tcPr>
          <w:p w14:paraId="7243BCAF" w14:textId="77777777" w:rsidR="00557DDA" w:rsidRPr="00F56FFC" w:rsidRDefault="00557DDA" w:rsidP="00BB0379">
            <w:pPr>
              <w:jc w:val="center"/>
              <w:rPr>
                <w:rFonts w:cs="Simplified Arabic"/>
                <w:b/>
                <w:bCs/>
                <w:sz w:val="20"/>
                <w:szCs w:val="20"/>
              </w:rPr>
            </w:pPr>
          </w:p>
        </w:tc>
        <w:tc>
          <w:tcPr>
            <w:tcW w:w="560" w:type="pct"/>
            <w:vAlign w:val="bottom"/>
          </w:tcPr>
          <w:p w14:paraId="2BAA86FA" w14:textId="77777777" w:rsidR="00557DDA" w:rsidRPr="00F56FFC" w:rsidRDefault="00557DDA" w:rsidP="00BB0379">
            <w:pPr>
              <w:jc w:val="center"/>
              <w:rPr>
                <w:rFonts w:cs="Simplified Arabic"/>
                <w:b/>
                <w:bCs/>
                <w:sz w:val="20"/>
                <w:szCs w:val="20"/>
              </w:rPr>
            </w:pPr>
          </w:p>
        </w:tc>
        <w:tc>
          <w:tcPr>
            <w:tcW w:w="560" w:type="pct"/>
            <w:vAlign w:val="bottom"/>
          </w:tcPr>
          <w:p w14:paraId="4808F2F8"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1A5DFF3E" w14:textId="77777777" w:rsidR="00557DDA" w:rsidRPr="00F56FFC" w:rsidRDefault="00557DDA" w:rsidP="00BB0379">
            <w:pPr>
              <w:jc w:val="center"/>
              <w:rPr>
                <w:rFonts w:cs="Simplified Arabic"/>
                <w:b/>
                <w:bCs/>
                <w:sz w:val="20"/>
                <w:szCs w:val="20"/>
                <w:rtl/>
              </w:rPr>
            </w:pPr>
          </w:p>
          <w:p w14:paraId="2315BDA0"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14185D46" w14:textId="77777777" w:rsidR="00557DDA" w:rsidRPr="00F56FFC" w:rsidRDefault="00557DDA" w:rsidP="00BB0379">
            <w:pPr>
              <w:jc w:val="center"/>
              <w:rPr>
                <w:rFonts w:cs="Simplified Arabic"/>
                <w:b/>
                <w:bCs/>
                <w:sz w:val="20"/>
                <w:szCs w:val="20"/>
                <w:rtl/>
              </w:rPr>
            </w:pPr>
            <w:r>
              <w:rPr>
                <w:rFonts w:cs="Simplified Arabic" w:hint="cs"/>
                <w:b/>
                <w:bCs/>
                <w:sz w:val="20"/>
                <w:szCs w:val="20"/>
                <w:rtl/>
              </w:rPr>
              <w:t>12</w:t>
            </w:r>
          </w:p>
        </w:tc>
      </w:tr>
    </w:tbl>
    <w:p w14:paraId="0A410E0F" w14:textId="77777777" w:rsidR="00557DDA" w:rsidRPr="00F56FFC" w:rsidRDefault="00557DDA" w:rsidP="00557DDA">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14:paraId="7CC51EA7" w14:textId="77777777" w:rsidR="00557DDA" w:rsidRPr="00F56FFC" w:rsidRDefault="00557DDA" w:rsidP="00557DDA">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14:paraId="3135D844" w14:textId="77777777" w:rsidR="00557DDA" w:rsidRPr="0050174C" w:rsidRDefault="00557DDA" w:rsidP="00557DDA">
      <w:pPr>
        <w:pStyle w:val="Paragraphedeliste"/>
        <w:numPr>
          <w:ilvl w:val="0"/>
          <w:numId w:val="20"/>
        </w:numPr>
        <w:bidi/>
        <w:spacing w:line="360" w:lineRule="auto"/>
        <w:ind w:left="-284" w:hanging="2"/>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14:paraId="79B67C3F" w14:textId="77777777" w:rsidR="00557DDA" w:rsidRDefault="00557DDA" w:rsidP="00557DDA">
      <w:pPr>
        <w:spacing w:line="360" w:lineRule="auto"/>
        <w:jc w:val="lowKashida"/>
        <w:rPr>
          <w:rFonts w:cs="Andalus"/>
          <w:b/>
          <w:bCs/>
          <w:rtl/>
          <w:lang w:bidi="ar-TN"/>
        </w:rPr>
      </w:pPr>
    </w:p>
    <w:p w14:paraId="627176C2" w14:textId="77777777" w:rsidR="00470DCA" w:rsidRDefault="00470DCA" w:rsidP="00557DDA">
      <w:pPr>
        <w:spacing w:line="360" w:lineRule="auto"/>
        <w:jc w:val="lowKashida"/>
        <w:rPr>
          <w:rFonts w:cs="Andalus"/>
          <w:b/>
          <w:bCs/>
          <w:rtl/>
          <w:lang w:bidi="ar-TN"/>
        </w:rPr>
      </w:pPr>
    </w:p>
    <w:p w14:paraId="121BEC59" w14:textId="31E438E7" w:rsidR="0077281E" w:rsidRDefault="0077281E" w:rsidP="00557DDA">
      <w:pPr>
        <w:spacing w:line="360" w:lineRule="auto"/>
        <w:jc w:val="lowKashida"/>
        <w:rPr>
          <w:rFonts w:cs="Andalus"/>
          <w:b/>
          <w:bCs/>
          <w:rtl/>
          <w:lang w:bidi="ar-TN"/>
        </w:rPr>
      </w:pPr>
    </w:p>
    <w:p w14:paraId="1B67BFBA" w14:textId="4E5F3A8F" w:rsidR="000071BC" w:rsidRDefault="000071BC" w:rsidP="00557DDA">
      <w:pPr>
        <w:spacing w:line="360" w:lineRule="auto"/>
        <w:jc w:val="lowKashida"/>
        <w:rPr>
          <w:rFonts w:cs="Andalus"/>
          <w:b/>
          <w:bCs/>
          <w:rtl/>
          <w:lang w:bidi="ar-TN"/>
        </w:rPr>
      </w:pPr>
    </w:p>
    <w:p w14:paraId="365663AE" w14:textId="45E903C5" w:rsidR="000071BC" w:rsidRDefault="000071BC" w:rsidP="00557DDA">
      <w:pPr>
        <w:spacing w:line="360" w:lineRule="auto"/>
        <w:jc w:val="lowKashida"/>
        <w:rPr>
          <w:rFonts w:cs="Andalus"/>
          <w:b/>
          <w:bCs/>
          <w:rtl/>
          <w:lang w:bidi="ar-TN"/>
        </w:rPr>
      </w:pPr>
    </w:p>
    <w:p w14:paraId="1742791B" w14:textId="6A939737" w:rsidR="000071BC" w:rsidRDefault="000071BC" w:rsidP="00557DDA">
      <w:pPr>
        <w:spacing w:line="360" w:lineRule="auto"/>
        <w:jc w:val="lowKashida"/>
        <w:rPr>
          <w:rFonts w:cs="Andalus"/>
          <w:b/>
          <w:bCs/>
          <w:rtl/>
          <w:lang w:bidi="ar-TN"/>
        </w:rPr>
      </w:pPr>
    </w:p>
    <w:p w14:paraId="3B1D180F" w14:textId="0DA50958" w:rsidR="000071BC" w:rsidRDefault="000071BC" w:rsidP="00557DDA">
      <w:pPr>
        <w:spacing w:line="360" w:lineRule="auto"/>
        <w:jc w:val="lowKashida"/>
        <w:rPr>
          <w:rFonts w:cs="Andalus"/>
          <w:b/>
          <w:bCs/>
          <w:rtl/>
          <w:lang w:bidi="ar-TN"/>
        </w:rPr>
      </w:pPr>
    </w:p>
    <w:p w14:paraId="0F641ABC" w14:textId="4E39753A" w:rsidR="000071BC" w:rsidRDefault="000071BC" w:rsidP="00557DDA">
      <w:pPr>
        <w:spacing w:line="360" w:lineRule="auto"/>
        <w:jc w:val="lowKashida"/>
        <w:rPr>
          <w:rFonts w:cs="Andalus"/>
          <w:b/>
          <w:bCs/>
          <w:rtl/>
          <w:lang w:bidi="ar-TN"/>
        </w:rPr>
      </w:pPr>
    </w:p>
    <w:p w14:paraId="0D5321B8" w14:textId="77777777" w:rsidR="000071BC" w:rsidRDefault="000071BC" w:rsidP="00557DDA">
      <w:pPr>
        <w:spacing w:line="360" w:lineRule="auto"/>
        <w:jc w:val="lowKashida"/>
        <w:rPr>
          <w:rFonts w:cs="Andalus"/>
          <w:b/>
          <w:bCs/>
          <w:rtl/>
          <w:lang w:bidi="ar-TN"/>
        </w:rPr>
      </w:pPr>
    </w:p>
    <w:p w14:paraId="5446CF06" w14:textId="77777777" w:rsidR="00557DDA" w:rsidRDefault="00557DDA" w:rsidP="00557DDA">
      <w:pPr>
        <w:ind w:left="-569"/>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عـدد</w:t>
      </w:r>
      <w:proofErr w:type="gramStart"/>
      <w:r>
        <w:rPr>
          <w:rFonts w:cs="Simplified Arabic" w:hint="cs"/>
          <w:b/>
          <w:bCs/>
          <w:sz w:val="34"/>
          <w:szCs w:val="34"/>
          <w:rtl/>
        </w:rPr>
        <w:t>9</w:t>
      </w:r>
      <w:r w:rsidRPr="00170FF1">
        <w:rPr>
          <w:rFonts w:cs="Simplified Arabic"/>
          <w:b/>
          <w:bCs/>
          <w:sz w:val="34"/>
          <w:szCs w:val="34"/>
          <w:rtl/>
        </w:rPr>
        <w:t xml:space="preserve"> </w:t>
      </w:r>
      <w:r>
        <w:rPr>
          <w:rFonts w:cs="Simplified Arabic" w:hint="cs"/>
          <w:b/>
          <w:bCs/>
          <w:sz w:val="34"/>
          <w:szCs w:val="34"/>
          <w:rtl/>
        </w:rPr>
        <w:t xml:space="preserve"> مكرر</w:t>
      </w:r>
      <w:proofErr w:type="gramEnd"/>
      <w:r>
        <w:rPr>
          <w:rFonts w:cs="Simplified Arabic" w:hint="cs"/>
          <w:b/>
          <w:bCs/>
          <w:sz w:val="34"/>
          <w:szCs w:val="34"/>
          <w:rtl/>
        </w:rPr>
        <w:t xml:space="preserve"> </w:t>
      </w:r>
      <w:r w:rsidRPr="001B6BC5">
        <w:rPr>
          <w:rFonts w:cs="Simplified Arabic" w:hint="cs"/>
          <w:sz w:val="34"/>
          <w:szCs w:val="34"/>
          <w:rtl/>
        </w:rPr>
        <w:t xml:space="preserve">(يتعلّق فقط باختيار </w:t>
      </w:r>
      <w:r w:rsidRPr="001B6BC5">
        <w:rPr>
          <w:rFonts w:cs="Simplified Arabic" w:hint="cs"/>
          <w:sz w:val="32"/>
          <w:szCs w:val="32"/>
          <w:rtl/>
          <w:lang w:bidi="ar-TN"/>
        </w:rPr>
        <w:t xml:space="preserve">محام لم تتجاوز مدّة ترسيمه </w:t>
      </w:r>
      <w:proofErr w:type="spellStart"/>
      <w:r w:rsidRPr="001B6BC5">
        <w:rPr>
          <w:rFonts w:cs="Simplified Arabic" w:hint="cs"/>
          <w:sz w:val="32"/>
          <w:szCs w:val="32"/>
          <w:rtl/>
          <w:lang w:bidi="ar-TN"/>
        </w:rPr>
        <w:t>بالإستئناف</w:t>
      </w:r>
      <w:proofErr w:type="spellEnd"/>
      <w:r w:rsidRPr="001B6BC5">
        <w:rPr>
          <w:rFonts w:cs="Simplified Arabic" w:hint="cs"/>
          <w:sz w:val="32"/>
          <w:szCs w:val="32"/>
          <w:rtl/>
          <w:lang w:bidi="ar-TN"/>
        </w:rPr>
        <w:t xml:space="preserve"> 5 سنوات)</w:t>
      </w:r>
      <w:r>
        <w:rPr>
          <w:rFonts w:cs="Simplified Arabic" w:hint="cs"/>
          <w:b/>
          <w:bCs/>
          <w:sz w:val="32"/>
          <w:szCs w:val="32"/>
          <w:rtl/>
          <w:lang w:bidi="ar-TN"/>
        </w:rPr>
        <w:t xml:space="preserve"> </w:t>
      </w:r>
    </w:p>
    <w:p w14:paraId="3B80F7F7" w14:textId="6862F344" w:rsidR="00557DDA" w:rsidRPr="00F43B08" w:rsidRDefault="00557DDA" w:rsidP="00557DDA">
      <w:pPr>
        <w:pStyle w:val="Paragraphedeliste"/>
        <w:keepNext/>
        <w:widowControl w:val="0"/>
        <w:bidi/>
        <w:spacing w:before="120"/>
        <w:ind w:left="-144"/>
        <w:jc w:val="center"/>
        <w:rPr>
          <w:rFonts w:cs="Simplified Arabic"/>
          <w:b/>
          <w:bCs/>
          <w:sz w:val="32"/>
          <w:szCs w:val="32"/>
          <w:rtl/>
          <w:lang w:bidi="ar-TN"/>
        </w:rPr>
      </w:pPr>
      <w:r w:rsidRPr="00F43B08">
        <w:rPr>
          <w:rFonts w:cs="Simplified Arabic" w:hint="cs"/>
          <w:b/>
          <w:bCs/>
          <w:sz w:val="34"/>
          <w:szCs w:val="34"/>
          <w:rtl/>
        </w:rPr>
        <w:t xml:space="preserve">قائمة المراجع المبيّنة </w:t>
      </w:r>
      <w:r w:rsidRPr="00F43B08">
        <w:rPr>
          <w:rFonts w:cs="Simplified Arabic" w:hint="cs"/>
          <w:b/>
          <w:bCs/>
          <w:sz w:val="32"/>
          <w:szCs w:val="32"/>
          <w:rtl/>
          <w:lang w:bidi="ar-TN"/>
        </w:rPr>
        <w:t>لتجربة المحامي في نيابة الهياكل العموميّة أو الأشخاص الطبيعيي</w:t>
      </w:r>
      <w:r w:rsidRPr="00F43B08">
        <w:rPr>
          <w:rFonts w:cs="Simplified Arabic"/>
          <w:b/>
          <w:bCs/>
          <w:sz w:val="32"/>
          <w:szCs w:val="32"/>
          <w:rtl/>
          <w:lang w:bidi="ar-TN"/>
        </w:rPr>
        <w:t>ن</w:t>
      </w:r>
      <w:r w:rsidRPr="00F43B08">
        <w:rPr>
          <w:rFonts w:cs="Simplified Arabic" w:hint="cs"/>
          <w:b/>
          <w:bCs/>
          <w:sz w:val="32"/>
          <w:szCs w:val="32"/>
          <w:rtl/>
          <w:lang w:bidi="ar-TN"/>
        </w:rPr>
        <w:t xml:space="preserve"> أو المعنويين الخواص لدى المحاكم خلال الثلاث سنوات </w:t>
      </w:r>
      <w:r w:rsidR="00EB4F6F" w:rsidRPr="00F43B08">
        <w:rPr>
          <w:rFonts w:cs="Simplified Arabic" w:hint="cs"/>
          <w:b/>
          <w:bCs/>
          <w:sz w:val="32"/>
          <w:szCs w:val="32"/>
          <w:rtl/>
          <w:lang w:bidi="ar-TN"/>
        </w:rPr>
        <w:t xml:space="preserve">الأخيرة </w:t>
      </w:r>
      <w:r w:rsidR="00EB4F6F" w:rsidRPr="00F43B08">
        <w:rPr>
          <w:rFonts w:cs="Simplified Arabic" w:hint="cs"/>
          <w:b/>
          <w:bCs/>
          <w:sz w:val="34"/>
          <w:szCs w:val="34"/>
          <w:rtl/>
        </w:rPr>
        <w:t>(</w:t>
      </w:r>
      <w:r w:rsidRPr="00F43B08">
        <w:rPr>
          <w:rFonts w:cs="Simplified Arabic" w:hint="cs"/>
          <w:b/>
          <w:bCs/>
          <w:sz w:val="34"/>
          <w:szCs w:val="34"/>
          <w:rtl/>
        </w:rPr>
        <w:t>من 1 جانفي...</w:t>
      </w:r>
      <w:proofErr w:type="gramStart"/>
      <w:r w:rsidRPr="00F43B08">
        <w:rPr>
          <w:rFonts w:cs="Simplified Arabic" w:hint="cs"/>
          <w:b/>
          <w:bCs/>
          <w:sz w:val="34"/>
          <w:szCs w:val="34"/>
          <w:rtl/>
        </w:rPr>
        <w:t>..إلى</w:t>
      </w:r>
      <w:proofErr w:type="gramEnd"/>
      <w:r w:rsidRPr="00F43B08">
        <w:rPr>
          <w:rFonts w:cs="Simplified Arabic" w:hint="cs"/>
          <w:b/>
          <w:bCs/>
          <w:sz w:val="34"/>
          <w:szCs w:val="34"/>
          <w:rtl/>
        </w:rPr>
        <w:t xml:space="preserve"> تاريخ فتح العروض)</w:t>
      </w:r>
    </w:p>
    <w:tbl>
      <w:tblPr>
        <w:tblW w:w="5794" w:type="pct"/>
        <w:tblInd w:w="-733"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1505"/>
        <w:gridCol w:w="1232"/>
        <w:gridCol w:w="1243"/>
        <w:gridCol w:w="1243"/>
        <w:gridCol w:w="2737"/>
        <w:gridCol w:w="1314"/>
      </w:tblGrid>
      <w:tr w:rsidR="00557DDA" w:rsidRPr="00F56FFC" w14:paraId="357F4EF8" w14:textId="77777777" w:rsidTr="00BB0379">
        <w:tc>
          <w:tcPr>
            <w:tcW w:w="822" w:type="pct"/>
            <w:tcBorders>
              <w:top w:val="thinThickSmallGap" w:sz="12" w:space="0" w:color="auto"/>
              <w:left w:val="thinThickSmallGap" w:sz="12" w:space="0" w:color="auto"/>
              <w:bottom w:val="thinThickSmallGap" w:sz="12" w:space="0" w:color="auto"/>
            </w:tcBorders>
            <w:shd w:val="clear" w:color="auto" w:fill="C0C0C0"/>
            <w:vAlign w:val="bottom"/>
          </w:tcPr>
          <w:p w14:paraId="5DB58FF4" w14:textId="77777777" w:rsidR="00557DDA" w:rsidRPr="00F56FFC" w:rsidRDefault="00557DDA" w:rsidP="00BB0379">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678" w:type="pct"/>
            <w:tcBorders>
              <w:top w:val="thinThickSmallGap" w:sz="12" w:space="0" w:color="auto"/>
              <w:left w:val="thinThickSmallGap" w:sz="12" w:space="0" w:color="auto"/>
              <w:bottom w:val="thinThickSmallGap" w:sz="12" w:space="0" w:color="auto"/>
            </w:tcBorders>
            <w:shd w:val="clear" w:color="auto" w:fill="C0C0C0"/>
            <w:vAlign w:val="bottom"/>
          </w:tcPr>
          <w:p w14:paraId="19605996"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الطور</w:t>
            </w:r>
          </w:p>
          <w:p w14:paraId="20599015" w14:textId="77777777" w:rsidR="00557DDA" w:rsidRPr="00F56FFC" w:rsidRDefault="00557DDA" w:rsidP="00BB0379">
            <w:pPr>
              <w:jc w:val="center"/>
              <w:rPr>
                <w:rFonts w:cs="Andalus"/>
                <w:i/>
                <w:iCs/>
                <w:lang w:eastAsia="ar-TN" w:bidi="ar-TN"/>
              </w:rPr>
            </w:pPr>
          </w:p>
        </w:tc>
        <w:tc>
          <w:tcPr>
            <w:tcW w:w="555" w:type="pct"/>
            <w:tcBorders>
              <w:top w:val="thinThickSmallGap" w:sz="12" w:space="0" w:color="auto"/>
              <w:bottom w:val="thinThickSmallGap" w:sz="12" w:space="0" w:color="auto"/>
            </w:tcBorders>
            <w:shd w:val="clear" w:color="auto" w:fill="C0C0C0"/>
            <w:vAlign w:val="bottom"/>
          </w:tcPr>
          <w:p w14:paraId="26F93F23" w14:textId="77777777" w:rsidR="00557DDA" w:rsidRPr="00F56FFC" w:rsidRDefault="00557DDA" w:rsidP="00BB0379">
            <w:pPr>
              <w:jc w:val="center"/>
              <w:rPr>
                <w:rFonts w:cs="Andalus"/>
                <w:i/>
                <w:iCs/>
              </w:rPr>
            </w:pPr>
            <w:r w:rsidRPr="00F56FFC">
              <w:rPr>
                <w:rFonts w:cs="Andalus" w:hint="cs"/>
                <w:i/>
                <w:iCs/>
                <w:rtl/>
                <w:lang w:eastAsia="ar-TN" w:bidi="ar-TN"/>
              </w:rPr>
              <w:t>عدد القضيّة</w:t>
            </w:r>
          </w:p>
        </w:tc>
        <w:tc>
          <w:tcPr>
            <w:tcW w:w="560" w:type="pct"/>
            <w:tcBorders>
              <w:top w:val="thinThickSmallGap" w:sz="12" w:space="0" w:color="auto"/>
              <w:bottom w:val="thinThickSmallGap" w:sz="12" w:space="0" w:color="auto"/>
            </w:tcBorders>
            <w:shd w:val="clear" w:color="auto" w:fill="C0C0C0"/>
            <w:vAlign w:val="bottom"/>
          </w:tcPr>
          <w:p w14:paraId="42F7DC75" w14:textId="77777777" w:rsidR="00557DDA" w:rsidRPr="00F56FFC" w:rsidRDefault="00557DDA" w:rsidP="00BB0379">
            <w:pPr>
              <w:jc w:val="center"/>
              <w:rPr>
                <w:rFonts w:cs="Andalus"/>
                <w:i/>
                <w:iCs/>
                <w:rtl/>
                <w:lang w:eastAsia="ar-TN" w:bidi="ar-TN"/>
              </w:rPr>
            </w:pPr>
          </w:p>
          <w:p w14:paraId="39D15DEE"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المحكمة</w:t>
            </w:r>
          </w:p>
          <w:p w14:paraId="300D3CBE" w14:textId="77777777" w:rsidR="00557DDA" w:rsidRPr="00F56FFC" w:rsidRDefault="00557DDA" w:rsidP="00BB0379">
            <w:pPr>
              <w:jc w:val="center"/>
              <w:rPr>
                <w:rFonts w:cs="Andalus"/>
                <w:i/>
                <w:iCs/>
                <w:rtl/>
                <w:lang w:eastAsia="ar-TN" w:bidi="ar-TN"/>
              </w:rPr>
            </w:pPr>
          </w:p>
        </w:tc>
        <w:tc>
          <w:tcPr>
            <w:tcW w:w="560" w:type="pct"/>
            <w:tcBorders>
              <w:top w:val="thinThickSmallGap" w:sz="12" w:space="0" w:color="auto"/>
              <w:bottom w:val="thinThickSmallGap" w:sz="12" w:space="0" w:color="auto"/>
            </w:tcBorders>
            <w:shd w:val="clear" w:color="auto" w:fill="C0C0C0"/>
            <w:vAlign w:val="bottom"/>
          </w:tcPr>
          <w:p w14:paraId="06E0113B" w14:textId="77777777" w:rsidR="00557DDA" w:rsidRPr="00F56FFC" w:rsidRDefault="00557DDA" w:rsidP="00BB0379">
            <w:pPr>
              <w:jc w:val="center"/>
              <w:rPr>
                <w:rFonts w:cs="Andalus"/>
                <w:i/>
                <w:iCs/>
                <w:rtl/>
                <w:lang w:eastAsia="ar-TN" w:bidi="ar-TN"/>
              </w:rPr>
            </w:pPr>
            <w:r w:rsidRPr="00F56FFC">
              <w:rPr>
                <w:rFonts w:cs="Andalus" w:hint="cs"/>
                <w:i/>
                <w:iCs/>
                <w:rtl/>
                <w:lang w:eastAsia="ar-TN" w:bidi="ar-TN"/>
              </w:rPr>
              <w:t>موضوع الإنابة</w:t>
            </w:r>
          </w:p>
          <w:p w14:paraId="5D01AD7E" w14:textId="77777777" w:rsidR="00557DDA" w:rsidRPr="00F56FFC" w:rsidRDefault="00557DDA" w:rsidP="00BB0379">
            <w:pPr>
              <w:jc w:val="center"/>
              <w:rPr>
                <w:rFonts w:cs="Andalus"/>
                <w:i/>
                <w:iCs/>
              </w:rPr>
            </w:pPr>
          </w:p>
        </w:tc>
        <w:tc>
          <w:tcPr>
            <w:tcW w:w="1233" w:type="pct"/>
            <w:tcBorders>
              <w:top w:val="thinThickSmallGap" w:sz="12" w:space="0" w:color="auto"/>
              <w:bottom w:val="thinThickSmallGap" w:sz="12" w:space="0" w:color="auto"/>
              <w:right w:val="thinThickSmallGap" w:sz="12" w:space="0" w:color="auto"/>
            </w:tcBorders>
            <w:shd w:val="clear" w:color="auto" w:fill="C0C0C0"/>
            <w:vAlign w:val="bottom"/>
          </w:tcPr>
          <w:p w14:paraId="2469A94B" w14:textId="77777777" w:rsidR="00557DDA" w:rsidRPr="00F56FFC" w:rsidRDefault="00557DDA" w:rsidP="00BB0379">
            <w:pPr>
              <w:jc w:val="center"/>
              <w:rPr>
                <w:rFonts w:cs="Andalus"/>
                <w:i/>
                <w:iCs/>
              </w:rPr>
            </w:pPr>
            <w:r w:rsidRPr="00F56FFC">
              <w:rPr>
                <w:rFonts w:cs="Andalus" w:hint="cs"/>
                <w:i/>
                <w:iCs/>
                <w:rtl/>
                <w:lang w:eastAsia="ar-TN" w:bidi="ar-TN"/>
              </w:rPr>
              <w:t xml:space="preserve">الهيكل العمومي </w:t>
            </w:r>
            <w:proofErr w:type="spellStart"/>
            <w:r w:rsidRPr="00F56FFC">
              <w:rPr>
                <w:rFonts w:cs="Andalus" w:hint="cs"/>
                <w:i/>
                <w:iCs/>
                <w:rtl/>
              </w:rPr>
              <w:t>أو</w:t>
            </w:r>
            <w:r>
              <w:rPr>
                <w:rFonts w:cs="Andalus" w:hint="cs"/>
                <w:i/>
                <w:iCs/>
                <w:rtl/>
              </w:rPr>
              <w:t>الشخص</w:t>
            </w:r>
            <w:proofErr w:type="spellEnd"/>
            <w:r w:rsidRPr="00F56FFC">
              <w:rPr>
                <w:rFonts w:cs="Andalus" w:hint="cs"/>
                <w:i/>
                <w:iCs/>
                <w:rtl/>
              </w:rPr>
              <w:t xml:space="preserve"> الخاص</w:t>
            </w:r>
          </w:p>
        </w:tc>
        <w:tc>
          <w:tcPr>
            <w:tcW w:w="592" w:type="pct"/>
            <w:tcBorders>
              <w:top w:val="thinThickSmallGap" w:sz="12" w:space="0" w:color="auto"/>
              <w:bottom w:val="thinThickSmallGap" w:sz="12" w:space="0" w:color="auto"/>
              <w:right w:val="thinThickSmallGap" w:sz="12" w:space="0" w:color="auto"/>
            </w:tcBorders>
            <w:shd w:val="clear" w:color="auto" w:fill="C0C0C0"/>
          </w:tcPr>
          <w:p w14:paraId="04907904" w14:textId="77777777" w:rsidR="00557DDA" w:rsidRPr="00F56FFC" w:rsidRDefault="00557DDA" w:rsidP="00BB0379">
            <w:pPr>
              <w:jc w:val="center"/>
              <w:rPr>
                <w:rFonts w:cs="Andalus"/>
                <w:i/>
                <w:iCs/>
                <w:rtl/>
                <w:lang w:eastAsia="ar-TN" w:bidi="ar-TN"/>
              </w:rPr>
            </w:pPr>
            <w:r>
              <w:rPr>
                <w:rFonts w:cs="Andalus" w:hint="cs"/>
                <w:i/>
                <w:iCs/>
                <w:rtl/>
                <w:lang w:eastAsia="ar-TN" w:bidi="ar-TN"/>
              </w:rPr>
              <w:t>العدد الرتبي</w:t>
            </w:r>
          </w:p>
        </w:tc>
      </w:tr>
      <w:tr w:rsidR="00557DDA" w:rsidRPr="00F56FFC" w14:paraId="7C9A90C2" w14:textId="77777777" w:rsidTr="00BB0379">
        <w:tc>
          <w:tcPr>
            <w:tcW w:w="822" w:type="pct"/>
            <w:tcBorders>
              <w:top w:val="thinThickSmallGap" w:sz="12" w:space="0" w:color="auto"/>
              <w:left w:val="thinThickSmallGap" w:sz="12" w:space="0" w:color="auto"/>
            </w:tcBorders>
            <w:vAlign w:val="bottom"/>
          </w:tcPr>
          <w:p w14:paraId="700542A1" w14:textId="77777777" w:rsidR="00557DDA" w:rsidRPr="00F56FFC" w:rsidRDefault="00557DDA" w:rsidP="00BB0379">
            <w:pPr>
              <w:jc w:val="center"/>
              <w:rPr>
                <w:rFonts w:cs="Simplified Arabic"/>
                <w:b/>
                <w:bCs/>
                <w:sz w:val="20"/>
                <w:szCs w:val="20"/>
              </w:rPr>
            </w:pPr>
          </w:p>
        </w:tc>
        <w:tc>
          <w:tcPr>
            <w:tcW w:w="678" w:type="pct"/>
            <w:tcBorders>
              <w:top w:val="thinThickSmallGap" w:sz="12" w:space="0" w:color="auto"/>
              <w:left w:val="thinThickSmallGap" w:sz="12" w:space="0" w:color="auto"/>
            </w:tcBorders>
            <w:vAlign w:val="bottom"/>
          </w:tcPr>
          <w:p w14:paraId="14D9FFB8" w14:textId="77777777" w:rsidR="00557DDA" w:rsidRPr="00F56FFC" w:rsidRDefault="00557DDA" w:rsidP="00BB0379">
            <w:pPr>
              <w:jc w:val="center"/>
              <w:rPr>
                <w:rFonts w:cs="Simplified Arabic"/>
                <w:b/>
                <w:bCs/>
                <w:sz w:val="20"/>
                <w:szCs w:val="20"/>
              </w:rPr>
            </w:pPr>
          </w:p>
        </w:tc>
        <w:tc>
          <w:tcPr>
            <w:tcW w:w="555" w:type="pct"/>
            <w:tcBorders>
              <w:top w:val="thinThickSmallGap" w:sz="12" w:space="0" w:color="auto"/>
            </w:tcBorders>
            <w:vAlign w:val="bottom"/>
          </w:tcPr>
          <w:p w14:paraId="0A33F89C" w14:textId="77777777" w:rsidR="00557DDA" w:rsidRPr="00F56FFC" w:rsidRDefault="00557DDA" w:rsidP="00BB0379">
            <w:pPr>
              <w:jc w:val="center"/>
              <w:rPr>
                <w:rFonts w:cs="Simplified Arabic"/>
                <w:b/>
                <w:bCs/>
                <w:sz w:val="20"/>
                <w:szCs w:val="20"/>
              </w:rPr>
            </w:pPr>
          </w:p>
        </w:tc>
        <w:tc>
          <w:tcPr>
            <w:tcW w:w="560" w:type="pct"/>
            <w:tcBorders>
              <w:top w:val="thinThickSmallGap" w:sz="12" w:space="0" w:color="auto"/>
            </w:tcBorders>
            <w:vAlign w:val="bottom"/>
          </w:tcPr>
          <w:p w14:paraId="06D52615" w14:textId="77777777" w:rsidR="00557DDA" w:rsidRPr="00F56FFC" w:rsidRDefault="00557DDA" w:rsidP="00BB0379">
            <w:pPr>
              <w:jc w:val="center"/>
              <w:rPr>
                <w:rFonts w:cs="Simplified Arabic"/>
                <w:b/>
                <w:bCs/>
                <w:sz w:val="20"/>
                <w:szCs w:val="20"/>
              </w:rPr>
            </w:pPr>
          </w:p>
        </w:tc>
        <w:tc>
          <w:tcPr>
            <w:tcW w:w="560" w:type="pct"/>
            <w:tcBorders>
              <w:top w:val="thinThickSmallGap" w:sz="12" w:space="0" w:color="auto"/>
            </w:tcBorders>
            <w:vAlign w:val="bottom"/>
          </w:tcPr>
          <w:p w14:paraId="3A22A9F4" w14:textId="77777777" w:rsidR="00557DDA" w:rsidRPr="00F56FFC" w:rsidRDefault="00557DDA" w:rsidP="00BB0379">
            <w:pPr>
              <w:jc w:val="center"/>
              <w:rPr>
                <w:rFonts w:cs="Simplified Arabic"/>
                <w:b/>
                <w:bCs/>
                <w:sz w:val="20"/>
                <w:szCs w:val="20"/>
              </w:rPr>
            </w:pPr>
          </w:p>
        </w:tc>
        <w:tc>
          <w:tcPr>
            <w:tcW w:w="1233" w:type="pct"/>
            <w:tcBorders>
              <w:top w:val="thinThickSmallGap" w:sz="12" w:space="0" w:color="auto"/>
              <w:right w:val="thinThickSmallGap" w:sz="12" w:space="0" w:color="auto"/>
            </w:tcBorders>
            <w:vAlign w:val="bottom"/>
          </w:tcPr>
          <w:p w14:paraId="5EDEC391" w14:textId="77777777" w:rsidR="00557DDA" w:rsidRPr="00F56FFC" w:rsidRDefault="00557DDA" w:rsidP="00BB0379">
            <w:pPr>
              <w:jc w:val="center"/>
              <w:rPr>
                <w:rFonts w:cs="Simplified Arabic"/>
                <w:b/>
                <w:bCs/>
                <w:sz w:val="20"/>
                <w:szCs w:val="20"/>
                <w:rtl/>
              </w:rPr>
            </w:pPr>
          </w:p>
          <w:p w14:paraId="230167EC" w14:textId="77777777" w:rsidR="00557DDA" w:rsidRPr="00F56FFC" w:rsidRDefault="00557DDA" w:rsidP="00BB0379">
            <w:pPr>
              <w:jc w:val="center"/>
              <w:rPr>
                <w:rFonts w:cs="Simplified Arabic"/>
                <w:b/>
                <w:bCs/>
                <w:sz w:val="20"/>
                <w:szCs w:val="20"/>
              </w:rPr>
            </w:pPr>
          </w:p>
        </w:tc>
        <w:tc>
          <w:tcPr>
            <w:tcW w:w="592" w:type="pct"/>
            <w:tcBorders>
              <w:top w:val="thinThickSmallGap" w:sz="12" w:space="0" w:color="auto"/>
              <w:right w:val="thinThickSmallGap" w:sz="12" w:space="0" w:color="auto"/>
            </w:tcBorders>
          </w:tcPr>
          <w:p w14:paraId="07FC7ED6" w14:textId="77777777" w:rsidR="00557DDA" w:rsidRPr="00F56FFC" w:rsidRDefault="00557DDA" w:rsidP="00BB0379">
            <w:pPr>
              <w:jc w:val="center"/>
              <w:rPr>
                <w:rFonts w:cs="Simplified Arabic"/>
                <w:b/>
                <w:bCs/>
                <w:sz w:val="20"/>
                <w:szCs w:val="20"/>
                <w:rtl/>
              </w:rPr>
            </w:pPr>
            <w:r>
              <w:rPr>
                <w:rFonts w:cs="Simplified Arabic" w:hint="cs"/>
                <w:b/>
                <w:bCs/>
                <w:sz w:val="20"/>
                <w:szCs w:val="20"/>
                <w:rtl/>
              </w:rPr>
              <w:t>1</w:t>
            </w:r>
          </w:p>
        </w:tc>
      </w:tr>
      <w:tr w:rsidR="00557DDA" w:rsidRPr="00F56FFC" w14:paraId="7177F3F5" w14:textId="77777777" w:rsidTr="00BB0379">
        <w:tc>
          <w:tcPr>
            <w:tcW w:w="822" w:type="pct"/>
            <w:tcBorders>
              <w:left w:val="thinThickSmallGap" w:sz="12" w:space="0" w:color="auto"/>
            </w:tcBorders>
            <w:vAlign w:val="bottom"/>
          </w:tcPr>
          <w:p w14:paraId="50B06B72"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1B16CFC1" w14:textId="77777777" w:rsidR="00557DDA" w:rsidRPr="00F56FFC" w:rsidRDefault="00557DDA" w:rsidP="00BB0379">
            <w:pPr>
              <w:jc w:val="center"/>
              <w:rPr>
                <w:rFonts w:cs="Simplified Arabic"/>
                <w:b/>
                <w:bCs/>
                <w:sz w:val="20"/>
                <w:szCs w:val="20"/>
              </w:rPr>
            </w:pPr>
          </w:p>
        </w:tc>
        <w:tc>
          <w:tcPr>
            <w:tcW w:w="555" w:type="pct"/>
            <w:vAlign w:val="bottom"/>
          </w:tcPr>
          <w:p w14:paraId="552CE2B3" w14:textId="77777777" w:rsidR="00557DDA" w:rsidRPr="00F56FFC" w:rsidRDefault="00557DDA" w:rsidP="00BB0379">
            <w:pPr>
              <w:jc w:val="center"/>
              <w:rPr>
                <w:rFonts w:cs="Simplified Arabic"/>
                <w:b/>
                <w:bCs/>
                <w:sz w:val="20"/>
                <w:szCs w:val="20"/>
              </w:rPr>
            </w:pPr>
          </w:p>
        </w:tc>
        <w:tc>
          <w:tcPr>
            <w:tcW w:w="560" w:type="pct"/>
            <w:vAlign w:val="bottom"/>
          </w:tcPr>
          <w:p w14:paraId="3601C0B9" w14:textId="77777777" w:rsidR="00557DDA" w:rsidRPr="00F56FFC" w:rsidRDefault="00557DDA" w:rsidP="00BB0379">
            <w:pPr>
              <w:jc w:val="center"/>
              <w:rPr>
                <w:rFonts w:cs="Simplified Arabic"/>
                <w:b/>
                <w:bCs/>
                <w:sz w:val="20"/>
                <w:szCs w:val="20"/>
              </w:rPr>
            </w:pPr>
          </w:p>
        </w:tc>
        <w:tc>
          <w:tcPr>
            <w:tcW w:w="560" w:type="pct"/>
            <w:vAlign w:val="bottom"/>
          </w:tcPr>
          <w:p w14:paraId="7C4B4EEC"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701FAC24" w14:textId="77777777" w:rsidR="00557DDA" w:rsidRPr="00F56FFC" w:rsidRDefault="00557DDA" w:rsidP="00BB0379">
            <w:pPr>
              <w:jc w:val="center"/>
              <w:rPr>
                <w:rFonts w:cs="Simplified Arabic"/>
                <w:b/>
                <w:bCs/>
                <w:sz w:val="20"/>
                <w:szCs w:val="20"/>
                <w:rtl/>
              </w:rPr>
            </w:pPr>
          </w:p>
          <w:p w14:paraId="0A1BDD63"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6A08DFA0" w14:textId="77777777" w:rsidR="00557DDA" w:rsidRPr="00F56FFC" w:rsidRDefault="00557DDA" w:rsidP="00BB0379">
            <w:pPr>
              <w:jc w:val="center"/>
              <w:rPr>
                <w:rFonts w:cs="Simplified Arabic"/>
                <w:b/>
                <w:bCs/>
                <w:sz w:val="20"/>
                <w:szCs w:val="20"/>
                <w:rtl/>
              </w:rPr>
            </w:pPr>
            <w:r>
              <w:rPr>
                <w:rFonts w:cs="Simplified Arabic" w:hint="cs"/>
                <w:b/>
                <w:bCs/>
                <w:sz w:val="20"/>
                <w:szCs w:val="20"/>
                <w:rtl/>
              </w:rPr>
              <w:t>2</w:t>
            </w:r>
          </w:p>
        </w:tc>
      </w:tr>
      <w:tr w:rsidR="00557DDA" w:rsidRPr="00F56FFC" w14:paraId="3C64E3C3" w14:textId="77777777" w:rsidTr="00BB0379">
        <w:tc>
          <w:tcPr>
            <w:tcW w:w="822" w:type="pct"/>
            <w:tcBorders>
              <w:left w:val="thinThickSmallGap" w:sz="12" w:space="0" w:color="auto"/>
            </w:tcBorders>
            <w:vAlign w:val="bottom"/>
          </w:tcPr>
          <w:p w14:paraId="21D7015B"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505BC391" w14:textId="77777777" w:rsidR="00557DDA" w:rsidRPr="00F56FFC" w:rsidRDefault="00557DDA" w:rsidP="00BB0379">
            <w:pPr>
              <w:jc w:val="center"/>
              <w:rPr>
                <w:rFonts w:cs="Simplified Arabic"/>
                <w:b/>
                <w:bCs/>
                <w:sz w:val="20"/>
                <w:szCs w:val="20"/>
              </w:rPr>
            </w:pPr>
          </w:p>
        </w:tc>
        <w:tc>
          <w:tcPr>
            <w:tcW w:w="555" w:type="pct"/>
            <w:vAlign w:val="bottom"/>
          </w:tcPr>
          <w:p w14:paraId="6B6A84C3" w14:textId="77777777" w:rsidR="00557DDA" w:rsidRPr="00F56FFC" w:rsidRDefault="00557DDA" w:rsidP="00BB0379">
            <w:pPr>
              <w:jc w:val="center"/>
              <w:rPr>
                <w:rFonts w:cs="Simplified Arabic"/>
                <w:b/>
                <w:bCs/>
                <w:sz w:val="20"/>
                <w:szCs w:val="20"/>
              </w:rPr>
            </w:pPr>
          </w:p>
        </w:tc>
        <w:tc>
          <w:tcPr>
            <w:tcW w:w="560" w:type="pct"/>
            <w:vAlign w:val="bottom"/>
          </w:tcPr>
          <w:p w14:paraId="70742D0A" w14:textId="77777777" w:rsidR="00557DDA" w:rsidRPr="00F56FFC" w:rsidRDefault="00557DDA" w:rsidP="00BB0379">
            <w:pPr>
              <w:jc w:val="center"/>
              <w:rPr>
                <w:rFonts w:cs="Simplified Arabic"/>
                <w:b/>
                <w:bCs/>
                <w:sz w:val="20"/>
                <w:szCs w:val="20"/>
              </w:rPr>
            </w:pPr>
          </w:p>
        </w:tc>
        <w:tc>
          <w:tcPr>
            <w:tcW w:w="560" w:type="pct"/>
            <w:vAlign w:val="bottom"/>
          </w:tcPr>
          <w:p w14:paraId="33F0D0BE"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3884E975" w14:textId="77777777" w:rsidR="00557DDA" w:rsidRPr="00F56FFC" w:rsidRDefault="00557DDA" w:rsidP="00BB0379">
            <w:pPr>
              <w:jc w:val="center"/>
              <w:rPr>
                <w:rFonts w:cs="Simplified Arabic"/>
                <w:b/>
                <w:bCs/>
                <w:sz w:val="20"/>
                <w:szCs w:val="20"/>
                <w:rtl/>
              </w:rPr>
            </w:pPr>
          </w:p>
          <w:p w14:paraId="5DFCFE93"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4DBF3BC5" w14:textId="77777777" w:rsidR="00557DDA" w:rsidRPr="00F56FFC" w:rsidRDefault="00557DDA" w:rsidP="00BB0379">
            <w:pPr>
              <w:jc w:val="center"/>
              <w:rPr>
                <w:rFonts w:cs="Simplified Arabic"/>
                <w:b/>
                <w:bCs/>
                <w:sz w:val="20"/>
                <w:szCs w:val="20"/>
                <w:rtl/>
              </w:rPr>
            </w:pPr>
            <w:r>
              <w:rPr>
                <w:rFonts w:cs="Simplified Arabic" w:hint="cs"/>
                <w:b/>
                <w:bCs/>
                <w:sz w:val="20"/>
                <w:szCs w:val="20"/>
                <w:rtl/>
              </w:rPr>
              <w:t>3</w:t>
            </w:r>
          </w:p>
        </w:tc>
      </w:tr>
      <w:tr w:rsidR="00557DDA" w:rsidRPr="00F56FFC" w14:paraId="15169B3A" w14:textId="77777777" w:rsidTr="00BB0379">
        <w:tc>
          <w:tcPr>
            <w:tcW w:w="822" w:type="pct"/>
            <w:tcBorders>
              <w:left w:val="thinThickSmallGap" w:sz="12" w:space="0" w:color="auto"/>
            </w:tcBorders>
            <w:vAlign w:val="bottom"/>
          </w:tcPr>
          <w:p w14:paraId="05827899"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7959475E" w14:textId="77777777" w:rsidR="00557DDA" w:rsidRPr="00F56FFC" w:rsidRDefault="00557DDA" w:rsidP="00BB0379">
            <w:pPr>
              <w:jc w:val="center"/>
              <w:rPr>
                <w:rFonts w:cs="Simplified Arabic"/>
                <w:b/>
                <w:bCs/>
                <w:sz w:val="20"/>
                <w:szCs w:val="20"/>
              </w:rPr>
            </w:pPr>
          </w:p>
        </w:tc>
        <w:tc>
          <w:tcPr>
            <w:tcW w:w="555" w:type="pct"/>
            <w:vAlign w:val="bottom"/>
          </w:tcPr>
          <w:p w14:paraId="7113CD6B" w14:textId="77777777" w:rsidR="00557DDA" w:rsidRPr="00F56FFC" w:rsidRDefault="00557DDA" w:rsidP="00BB0379">
            <w:pPr>
              <w:jc w:val="center"/>
              <w:rPr>
                <w:rFonts w:cs="Simplified Arabic"/>
                <w:b/>
                <w:bCs/>
                <w:sz w:val="20"/>
                <w:szCs w:val="20"/>
              </w:rPr>
            </w:pPr>
          </w:p>
        </w:tc>
        <w:tc>
          <w:tcPr>
            <w:tcW w:w="560" w:type="pct"/>
            <w:vAlign w:val="bottom"/>
          </w:tcPr>
          <w:p w14:paraId="1FBC6DD8" w14:textId="77777777" w:rsidR="00557DDA" w:rsidRPr="00F56FFC" w:rsidRDefault="00557DDA" w:rsidP="00BB0379">
            <w:pPr>
              <w:jc w:val="center"/>
              <w:rPr>
                <w:rFonts w:cs="Simplified Arabic"/>
                <w:b/>
                <w:bCs/>
                <w:sz w:val="20"/>
                <w:szCs w:val="20"/>
              </w:rPr>
            </w:pPr>
          </w:p>
        </w:tc>
        <w:tc>
          <w:tcPr>
            <w:tcW w:w="560" w:type="pct"/>
            <w:vAlign w:val="bottom"/>
          </w:tcPr>
          <w:p w14:paraId="1ACEC792"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09CAE630" w14:textId="77777777" w:rsidR="00557DDA" w:rsidRPr="00F56FFC" w:rsidRDefault="00557DDA" w:rsidP="00BB0379">
            <w:pPr>
              <w:jc w:val="center"/>
              <w:rPr>
                <w:rFonts w:cs="Simplified Arabic"/>
                <w:b/>
                <w:bCs/>
                <w:sz w:val="20"/>
                <w:szCs w:val="20"/>
                <w:rtl/>
              </w:rPr>
            </w:pPr>
          </w:p>
          <w:p w14:paraId="47ED711D"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7B194FC8" w14:textId="77777777" w:rsidR="00557DDA" w:rsidRPr="00F56FFC" w:rsidRDefault="00557DDA" w:rsidP="00BB0379">
            <w:pPr>
              <w:jc w:val="center"/>
              <w:rPr>
                <w:rFonts w:cs="Simplified Arabic"/>
                <w:b/>
                <w:bCs/>
                <w:sz w:val="20"/>
                <w:szCs w:val="20"/>
                <w:rtl/>
              </w:rPr>
            </w:pPr>
            <w:r>
              <w:rPr>
                <w:rFonts w:cs="Simplified Arabic" w:hint="cs"/>
                <w:b/>
                <w:bCs/>
                <w:sz w:val="20"/>
                <w:szCs w:val="20"/>
                <w:rtl/>
              </w:rPr>
              <w:t>4</w:t>
            </w:r>
          </w:p>
        </w:tc>
      </w:tr>
      <w:tr w:rsidR="00557DDA" w:rsidRPr="00F56FFC" w14:paraId="1D3EF607" w14:textId="77777777" w:rsidTr="00BB0379">
        <w:tc>
          <w:tcPr>
            <w:tcW w:w="822" w:type="pct"/>
            <w:tcBorders>
              <w:left w:val="thinThickSmallGap" w:sz="12" w:space="0" w:color="auto"/>
            </w:tcBorders>
            <w:vAlign w:val="bottom"/>
          </w:tcPr>
          <w:p w14:paraId="1F4DC562"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0599F4C1" w14:textId="77777777" w:rsidR="00557DDA" w:rsidRPr="00F56FFC" w:rsidRDefault="00557DDA" w:rsidP="00BB0379">
            <w:pPr>
              <w:jc w:val="center"/>
              <w:rPr>
                <w:rFonts w:cs="Simplified Arabic"/>
                <w:b/>
                <w:bCs/>
                <w:sz w:val="20"/>
                <w:szCs w:val="20"/>
              </w:rPr>
            </w:pPr>
          </w:p>
        </w:tc>
        <w:tc>
          <w:tcPr>
            <w:tcW w:w="555" w:type="pct"/>
            <w:vAlign w:val="bottom"/>
          </w:tcPr>
          <w:p w14:paraId="7E4F53C5" w14:textId="77777777" w:rsidR="00557DDA" w:rsidRPr="00F56FFC" w:rsidRDefault="00557DDA" w:rsidP="00BB0379">
            <w:pPr>
              <w:jc w:val="center"/>
              <w:rPr>
                <w:rFonts w:cs="Simplified Arabic"/>
                <w:b/>
                <w:bCs/>
                <w:sz w:val="20"/>
                <w:szCs w:val="20"/>
              </w:rPr>
            </w:pPr>
          </w:p>
        </w:tc>
        <w:tc>
          <w:tcPr>
            <w:tcW w:w="560" w:type="pct"/>
            <w:vAlign w:val="bottom"/>
          </w:tcPr>
          <w:p w14:paraId="444DAD98" w14:textId="77777777" w:rsidR="00557DDA" w:rsidRPr="00F56FFC" w:rsidRDefault="00557DDA" w:rsidP="00BB0379">
            <w:pPr>
              <w:jc w:val="center"/>
              <w:rPr>
                <w:rFonts w:cs="Simplified Arabic"/>
                <w:b/>
                <w:bCs/>
                <w:sz w:val="20"/>
                <w:szCs w:val="20"/>
              </w:rPr>
            </w:pPr>
          </w:p>
        </w:tc>
        <w:tc>
          <w:tcPr>
            <w:tcW w:w="560" w:type="pct"/>
            <w:vAlign w:val="bottom"/>
          </w:tcPr>
          <w:p w14:paraId="730971F6"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4C65F116" w14:textId="77777777" w:rsidR="00557DDA" w:rsidRPr="00F56FFC" w:rsidRDefault="00557DDA" w:rsidP="00BB0379">
            <w:pPr>
              <w:jc w:val="center"/>
              <w:rPr>
                <w:rFonts w:cs="Simplified Arabic"/>
                <w:b/>
                <w:bCs/>
                <w:sz w:val="20"/>
                <w:szCs w:val="20"/>
                <w:rtl/>
              </w:rPr>
            </w:pPr>
          </w:p>
          <w:p w14:paraId="7DDEC99B"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66E93FBC" w14:textId="77777777" w:rsidR="00557DDA" w:rsidRPr="00F56FFC" w:rsidRDefault="00557DDA" w:rsidP="00BB0379">
            <w:pPr>
              <w:jc w:val="center"/>
              <w:rPr>
                <w:rFonts w:cs="Simplified Arabic"/>
                <w:b/>
                <w:bCs/>
                <w:sz w:val="20"/>
                <w:szCs w:val="20"/>
                <w:rtl/>
              </w:rPr>
            </w:pPr>
            <w:r>
              <w:rPr>
                <w:rFonts w:cs="Simplified Arabic" w:hint="cs"/>
                <w:b/>
                <w:bCs/>
                <w:sz w:val="20"/>
                <w:szCs w:val="20"/>
                <w:rtl/>
              </w:rPr>
              <w:t>5</w:t>
            </w:r>
          </w:p>
        </w:tc>
      </w:tr>
      <w:tr w:rsidR="00557DDA" w:rsidRPr="00F56FFC" w14:paraId="11B1548A" w14:textId="77777777" w:rsidTr="00BB0379">
        <w:tc>
          <w:tcPr>
            <w:tcW w:w="822" w:type="pct"/>
            <w:tcBorders>
              <w:left w:val="thinThickSmallGap" w:sz="12" w:space="0" w:color="auto"/>
            </w:tcBorders>
            <w:vAlign w:val="bottom"/>
          </w:tcPr>
          <w:p w14:paraId="13711F25"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75C4958C" w14:textId="77777777" w:rsidR="00557DDA" w:rsidRPr="00F56FFC" w:rsidRDefault="00557DDA" w:rsidP="00BB0379">
            <w:pPr>
              <w:jc w:val="center"/>
              <w:rPr>
                <w:rFonts w:cs="Simplified Arabic"/>
                <w:b/>
                <w:bCs/>
                <w:sz w:val="20"/>
                <w:szCs w:val="20"/>
              </w:rPr>
            </w:pPr>
          </w:p>
        </w:tc>
        <w:tc>
          <w:tcPr>
            <w:tcW w:w="555" w:type="pct"/>
            <w:vAlign w:val="bottom"/>
          </w:tcPr>
          <w:p w14:paraId="11AA042A" w14:textId="77777777" w:rsidR="00557DDA" w:rsidRPr="00F56FFC" w:rsidRDefault="00557DDA" w:rsidP="00BB0379">
            <w:pPr>
              <w:jc w:val="center"/>
              <w:rPr>
                <w:rFonts w:cs="Simplified Arabic"/>
                <w:b/>
                <w:bCs/>
                <w:sz w:val="20"/>
                <w:szCs w:val="20"/>
              </w:rPr>
            </w:pPr>
          </w:p>
        </w:tc>
        <w:tc>
          <w:tcPr>
            <w:tcW w:w="560" w:type="pct"/>
            <w:vAlign w:val="bottom"/>
          </w:tcPr>
          <w:p w14:paraId="426E6CBD" w14:textId="77777777" w:rsidR="00557DDA" w:rsidRPr="00F56FFC" w:rsidRDefault="00557DDA" w:rsidP="00BB0379">
            <w:pPr>
              <w:jc w:val="center"/>
              <w:rPr>
                <w:rFonts w:cs="Simplified Arabic"/>
                <w:b/>
                <w:bCs/>
                <w:sz w:val="20"/>
                <w:szCs w:val="20"/>
              </w:rPr>
            </w:pPr>
          </w:p>
        </w:tc>
        <w:tc>
          <w:tcPr>
            <w:tcW w:w="560" w:type="pct"/>
            <w:vAlign w:val="bottom"/>
          </w:tcPr>
          <w:p w14:paraId="214E7251"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5984573B" w14:textId="77777777" w:rsidR="00557DDA" w:rsidRPr="00F56FFC" w:rsidRDefault="00557DDA" w:rsidP="00BB0379">
            <w:pPr>
              <w:jc w:val="center"/>
              <w:rPr>
                <w:rFonts w:cs="Simplified Arabic"/>
                <w:b/>
                <w:bCs/>
                <w:sz w:val="20"/>
                <w:szCs w:val="20"/>
                <w:rtl/>
              </w:rPr>
            </w:pPr>
          </w:p>
          <w:p w14:paraId="4513490D"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0FE650AA" w14:textId="77777777" w:rsidR="00557DDA" w:rsidRPr="00F56FFC" w:rsidRDefault="00557DDA" w:rsidP="00BB0379">
            <w:pPr>
              <w:jc w:val="center"/>
              <w:rPr>
                <w:rFonts w:cs="Simplified Arabic"/>
                <w:b/>
                <w:bCs/>
                <w:sz w:val="20"/>
                <w:szCs w:val="20"/>
                <w:rtl/>
              </w:rPr>
            </w:pPr>
            <w:r>
              <w:rPr>
                <w:rFonts w:cs="Simplified Arabic" w:hint="cs"/>
                <w:b/>
                <w:bCs/>
                <w:sz w:val="20"/>
                <w:szCs w:val="20"/>
                <w:rtl/>
              </w:rPr>
              <w:t>6</w:t>
            </w:r>
          </w:p>
        </w:tc>
      </w:tr>
      <w:tr w:rsidR="00557DDA" w:rsidRPr="00F56FFC" w14:paraId="477CB2B0" w14:textId="77777777" w:rsidTr="00BB0379">
        <w:tc>
          <w:tcPr>
            <w:tcW w:w="822" w:type="pct"/>
            <w:tcBorders>
              <w:left w:val="thinThickSmallGap" w:sz="12" w:space="0" w:color="auto"/>
            </w:tcBorders>
            <w:vAlign w:val="bottom"/>
          </w:tcPr>
          <w:p w14:paraId="5B04F03F"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678190FA" w14:textId="77777777" w:rsidR="00557DDA" w:rsidRPr="00F56FFC" w:rsidRDefault="00557DDA" w:rsidP="00BB0379">
            <w:pPr>
              <w:jc w:val="center"/>
              <w:rPr>
                <w:rFonts w:cs="Simplified Arabic"/>
                <w:b/>
                <w:bCs/>
                <w:sz w:val="32"/>
                <w:szCs w:val="32"/>
              </w:rPr>
            </w:pPr>
          </w:p>
        </w:tc>
        <w:tc>
          <w:tcPr>
            <w:tcW w:w="555" w:type="pct"/>
            <w:vAlign w:val="bottom"/>
          </w:tcPr>
          <w:p w14:paraId="70A3BCD4" w14:textId="77777777" w:rsidR="00557DDA" w:rsidRPr="00F56FFC" w:rsidRDefault="00557DDA" w:rsidP="00BB0379">
            <w:pPr>
              <w:jc w:val="center"/>
              <w:rPr>
                <w:rFonts w:cs="Simplified Arabic"/>
                <w:b/>
                <w:bCs/>
                <w:sz w:val="32"/>
                <w:szCs w:val="32"/>
              </w:rPr>
            </w:pPr>
          </w:p>
        </w:tc>
        <w:tc>
          <w:tcPr>
            <w:tcW w:w="560" w:type="pct"/>
            <w:vAlign w:val="bottom"/>
          </w:tcPr>
          <w:p w14:paraId="54901470" w14:textId="77777777" w:rsidR="00557DDA" w:rsidRPr="00F56FFC" w:rsidRDefault="00557DDA" w:rsidP="00BB0379">
            <w:pPr>
              <w:jc w:val="center"/>
              <w:rPr>
                <w:rFonts w:cs="Simplified Arabic"/>
                <w:b/>
                <w:bCs/>
                <w:sz w:val="32"/>
                <w:szCs w:val="32"/>
              </w:rPr>
            </w:pPr>
          </w:p>
        </w:tc>
        <w:tc>
          <w:tcPr>
            <w:tcW w:w="560" w:type="pct"/>
            <w:vAlign w:val="bottom"/>
          </w:tcPr>
          <w:p w14:paraId="366CFD9B"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0E49F2E3"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45F79E32"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7</w:t>
            </w:r>
          </w:p>
        </w:tc>
      </w:tr>
      <w:tr w:rsidR="00557DDA" w:rsidRPr="00F56FFC" w14:paraId="725C8F94" w14:textId="77777777" w:rsidTr="00BB0379">
        <w:tc>
          <w:tcPr>
            <w:tcW w:w="822" w:type="pct"/>
            <w:tcBorders>
              <w:left w:val="thinThickSmallGap" w:sz="12" w:space="0" w:color="auto"/>
            </w:tcBorders>
            <w:vAlign w:val="bottom"/>
          </w:tcPr>
          <w:p w14:paraId="15DFF191"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4B43032B" w14:textId="77777777" w:rsidR="00557DDA" w:rsidRPr="00F56FFC" w:rsidRDefault="00557DDA" w:rsidP="00BB0379">
            <w:pPr>
              <w:jc w:val="center"/>
              <w:rPr>
                <w:rFonts w:cs="Simplified Arabic"/>
                <w:b/>
                <w:bCs/>
                <w:sz w:val="32"/>
                <w:szCs w:val="32"/>
              </w:rPr>
            </w:pPr>
          </w:p>
        </w:tc>
        <w:tc>
          <w:tcPr>
            <w:tcW w:w="555" w:type="pct"/>
            <w:vAlign w:val="bottom"/>
          </w:tcPr>
          <w:p w14:paraId="64DD6B00" w14:textId="77777777" w:rsidR="00557DDA" w:rsidRPr="00F56FFC" w:rsidRDefault="00557DDA" w:rsidP="00BB0379">
            <w:pPr>
              <w:jc w:val="center"/>
              <w:rPr>
                <w:rFonts w:cs="Simplified Arabic"/>
                <w:b/>
                <w:bCs/>
                <w:sz w:val="32"/>
                <w:szCs w:val="32"/>
              </w:rPr>
            </w:pPr>
          </w:p>
        </w:tc>
        <w:tc>
          <w:tcPr>
            <w:tcW w:w="560" w:type="pct"/>
            <w:vAlign w:val="bottom"/>
          </w:tcPr>
          <w:p w14:paraId="1D5ECBCC" w14:textId="77777777" w:rsidR="00557DDA" w:rsidRPr="00F56FFC" w:rsidRDefault="00557DDA" w:rsidP="00BB0379">
            <w:pPr>
              <w:jc w:val="center"/>
              <w:rPr>
                <w:rFonts w:cs="Simplified Arabic"/>
                <w:b/>
                <w:bCs/>
                <w:sz w:val="32"/>
                <w:szCs w:val="32"/>
              </w:rPr>
            </w:pPr>
          </w:p>
        </w:tc>
        <w:tc>
          <w:tcPr>
            <w:tcW w:w="560" w:type="pct"/>
            <w:vAlign w:val="bottom"/>
          </w:tcPr>
          <w:p w14:paraId="58BD210F"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6AAA0F05"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190F131A"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8</w:t>
            </w:r>
          </w:p>
        </w:tc>
      </w:tr>
      <w:tr w:rsidR="00557DDA" w:rsidRPr="00F56FFC" w14:paraId="5F60627C" w14:textId="77777777" w:rsidTr="00BB0379">
        <w:tc>
          <w:tcPr>
            <w:tcW w:w="822" w:type="pct"/>
            <w:tcBorders>
              <w:left w:val="thinThickSmallGap" w:sz="12" w:space="0" w:color="auto"/>
            </w:tcBorders>
            <w:vAlign w:val="bottom"/>
          </w:tcPr>
          <w:p w14:paraId="63FD1760"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7F76AC64" w14:textId="77777777" w:rsidR="00557DDA" w:rsidRPr="00F56FFC" w:rsidRDefault="00557DDA" w:rsidP="00BB0379">
            <w:pPr>
              <w:jc w:val="center"/>
              <w:rPr>
                <w:rFonts w:cs="Simplified Arabic"/>
                <w:b/>
                <w:bCs/>
                <w:sz w:val="32"/>
                <w:szCs w:val="32"/>
              </w:rPr>
            </w:pPr>
          </w:p>
        </w:tc>
        <w:tc>
          <w:tcPr>
            <w:tcW w:w="555" w:type="pct"/>
            <w:vAlign w:val="bottom"/>
          </w:tcPr>
          <w:p w14:paraId="06C07576" w14:textId="77777777" w:rsidR="00557DDA" w:rsidRPr="00F56FFC" w:rsidRDefault="00557DDA" w:rsidP="00BB0379">
            <w:pPr>
              <w:jc w:val="center"/>
              <w:rPr>
                <w:rFonts w:cs="Simplified Arabic"/>
                <w:b/>
                <w:bCs/>
                <w:sz w:val="32"/>
                <w:szCs w:val="32"/>
              </w:rPr>
            </w:pPr>
          </w:p>
        </w:tc>
        <w:tc>
          <w:tcPr>
            <w:tcW w:w="560" w:type="pct"/>
            <w:vAlign w:val="bottom"/>
          </w:tcPr>
          <w:p w14:paraId="2066F088" w14:textId="77777777" w:rsidR="00557DDA" w:rsidRPr="00F56FFC" w:rsidRDefault="00557DDA" w:rsidP="00BB0379">
            <w:pPr>
              <w:jc w:val="center"/>
              <w:rPr>
                <w:rFonts w:cs="Simplified Arabic"/>
                <w:b/>
                <w:bCs/>
                <w:sz w:val="32"/>
                <w:szCs w:val="32"/>
              </w:rPr>
            </w:pPr>
          </w:p>
        </w:tc>
        <w:tc>
          <w:tcPr>
            <w:tcW w:w="560" w:type="pct"/>
            <w:vAlign w:val="bottom"/>
          </w:tcPr>
          <w:p w14:paraId="282661E2"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6385D1B9"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1FCB9002"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9</w:t>
            </w:r>
          </w:p>
        </w:tc>
      </w:tr>
      <w:tr w:rsidR="00557DDA" w:rsidRPr="00F56FFC" w14:paraId="13E81BCD" w14:textId="77777777" w:rsidTr="00BB0379">
        <w:tc>
          <w:tcPr>
            <w:tcW w:w="822" w:type="pct"/>
            <w:tcBorders>
              <w:left w:val="thinThickSmallGap" w:sz="12" w:space="0" w:color="auto"/>
            </w:tcBorders>
            <w:vAlign w:val="bottom"/>
          </w:tcPr>
          <w:p w14:paraId="0FAF0D03" w14:textId="77777777" w:rsidR="00557DDA" w:rsidRPr="00F56FFC" w:rsidRDefault="00557DDA" w:rsidP="00BB0379">
            <w:pPr>
              <w:jc w:val="center"/>
              <w:rPr>
                <w:rFonts w:cs="Simplified Arabic"/>
                <w:b/>
                <w:bCs/>
                <w:sz w:val="32"/>
                <w:szCs w:val="32"/>
              </w:rPr>
            </w:pPr>
          </w:p>
        </w:tc>
        <w:tc>
          <w:tcPr>
            <w:tcW w:w="678" w:type="pct"/>
            <w:tcBorders>
              <w:left w:val="thinThickSmallGap" w:sz="12" w:space="0" w:color="auto"/>
            </w:tcBorders>
            <w:vAlign w:val="bottom"/>
          </w:tcPr>
          <w:p w14:paraId="4992D706" w14:textId="77777777" w:rsidR="00557DDA" w:rsidRPr="00F56FFC" w:rsidRDefault="00557DDA" w:rsidP="00BB0379">
            <w:pPr>
              <w:jc w:val="center"/>
              <w:rPr>
                <w:rFonts w:cs="Simplified Arabic"/>
                <w:b/>
                <w:bCs/>
                <w:sz w:val="32"/>
                <w:szCs w:val="32"/>
              </w:rPr>
            </w:pPr>
          </w:p>
        </w:tc>
        <w:tc>
          <w:tcPr>
            <w:tcW w:w="555" w:type="pct"/>
            <w:vAlign w:val="bottom"/>
          </w:tcPr>
          <w:p w14:paraId="214FDE18" w14:textId="77777777" w:rsidR="00557DDA" w:rsidRPr="00F56FFC" w:rsidRDefault="00557DDA" w:rsidP="00BB0379">
            <w:pPr>
              <w:jc w:val="center"/>
              <w:rPr>
                <w:rFonts w:cs="Simplified Arabic"/>
                <w:b/>
                <w:bCs/>
                <w:sz w:val="32"/>
                <w:szCs w:val="32"/>
              </w:rPr>
            </w:pPr>
          </w:p>
        </w:tc>
        <w:tc>
          <w:tcPr>
            <w:tcW w:w="560" w:type="pct"/>
            <w:vAlign w:val="bottom"/>
          </w:tcPr>
          <w:p w14:paraId="1007FB30" w14:textId="77777777" w:rsidR="00557DDA" w:rsidRPr="00F56FFC" w:rsidRDefault="00557DDA" w:rsidP="00BB0379">
            <w:pPr>
              <w:jc w:val="center"/>
              <w:rPr>
                <w:rFonts w:cs="Simplified Arabic"/>
                <w:b/>
                <w:bCs/>
                <w:sz w:val="32"/>
                <w:szCs w:val="32"/>
              </w:rPr>
            </w:pPr>
          </w:p>
        </w:tc>
        <w:tc>
          <w:tcPr>
            <w:tcW w:w="560" w:type="pct"/>
            <w:vAlign w:val="bottom"/>
          </w:tcPr>
          <w:p w14:paraId="1D3C2A52" w14:textId="77777777" w:rsidR="00557DDA" w:rsidRPr="00F56FFC" w:rsidRDefault="00557DDA" w:rsidP="00BB0379">
            <w:pPr>
              <w:jc w:val="center"/>
              <w:rPr>
                <w:rFonts w:cs="Simplified Arabic"/>
                <w:b/>
                <w:bCs/>
                <w:sz w:val="32"/>
                <w:szCs w:val="32"/>
              </w:rPr>
            </w:pPr>
          </w:p>
        </w:tc>
        <w:tc>
          <w:tcPr>
            <w:tcW w:w="1233" w:type="pct"/>
            <w:tcBorders>
              <w:right w:val="thinThickSmallGap" w:sz="12" w:space="0" w:color="auto"/>
            </w:tcBorders>
            <w:vAlign w:val="bottom"/>
          </w:tcPr>
          <w:p w14:paraId="28304303" w14:textId="77777777" w:rsidR="00557DDA" w:rsidRPr="00F56FFC" w:rsidRDefault="00557DDA" w:rsidP="00BB0379">
            <w:pPr>
              <w:jc w:val="center"/>
              <w:rPr>
                <w:rFonts w:cs="Simplified Arabic"/>
                <w:b/>
                <w:bCs/>
                <w:sz w:val="32"/>
                <w:szCs w:val="32"/>
                <w:rtl/>
              </w:rPr>
            </w:pPr>
          </w:p>
        </w:tc>
        <w:tc>
          <w:tcPr>
            <w:tcW w:w="592" w:type="pct"/>
            <w:tcBorders>
              <w:right w:val="thinThickSmallGap" w:sz="12" w:space="0" w:color="auto"/>
            </w:tcBorders>
          </w:tcPr>
          <w:p w14:paraId="5E879EE8" w14:textId="77777777" w:rsidR="00557DDA" w:rsidRPr="00F56FFC" w:rsidRDefault="00557DDA" w:rsidP="00BB0379">
            <w:pPr>
              <w:jc w:val="center"/>
              <w:rPr>
                <w:rFonts w:cs="Simplified Arabic"/>
                <w:b/>
                <w:bCs/>
                <w:sz w:val="32"/>
                <w:szCs w:val="32"/>
                <w:rtl/>
              </w:rPr>
            </w:pPr>
            <w:r w:rsidRPr="00ED15CF">
              <w:rPr>
                <w:rFonts w:cs="Simplified Arabic" w:hint="cs"/>
                <w:b/>
                <w:bCs/>
                <w:sz w:val="20"/>
                <w:szCs w:val="20"/>
                <w:rtl/>
              </w:rPr>
              <w:t>10</w:t>
            </w:r>
          </w:p>
        </w:tc>
      </w:tr>
      <w:tr w:rsidR="00557DDA" w:rsidRPr="00F56FFC" w14:paraId="17C0260C" w14:textId="77777777" w:rsidTr="00BB0379">
        <w:tc>
          <w:tcPr>
            <w:tcW w:w="822" w:type="pct"/>
            <w:tcBorders>
              <w:left w:val="thinThickSmallGap" w:sz="12" w:space="0" w:color="auto"/>
            </w:tcBorders>
            <w:vAlign w:val="bottom"/>
          </w:tcPr>
          <w:p w14:paraId="4A7F4211"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0F1661AB" w14:textId="77777777" w:rsidR="00557DDA" w:rsidRPr="00F56FFC" w:rsidRDefault="00557DDA" w:rsidP="00BB0379">
            <w:pPr>
              <w:jc w:val="center"/>
              <w:rPr>
                <w:rFonts w:cs="Simplified Arabic"/>
                <w:b/>
                <w:bCs/>
                <w:sz w:val="20"/>
                <w:szCs w:val="20"/>
              </w:rPr>
            </w:pPr>
          </w:p>
        </w:tc>
        <w:tc>
          <w:tcPr>
            <w:tcW w:w="555" w:type="pct"/>
            <w:vAlign w:val="bottom"/>
          </w:tcPr>
          <w:p w14:paraId="68AD8847" w14:textId="77777777" w:rsidR="00557DDA" w:rsidRPr="00F56FFC" w:rsidRDefault="00557DDA" w:rsidP="00BB0379">
            <w:pPr>
              <w:jc w:val="center"/>
              <w:rPr>
                <w:rFonts w:cs="Simplified Arabic"/>
                <w:b/>
                <w:bCs/>
                <w:sz w:val="20"/>
                <w:szCs w:val="20"/>
              </w:rPr>
            </w:pPr>
          </w:p>
        </w:tc>
        <w:tc>
          <w:tcPr>
            <w:tcW w:w="560" w:type="pct"/>
            <w:vAlign w:val="bottom"/>
          </w:tcPr>
          <w:p w14:paraId="6451FD9B" w14:textId="77777777" w:rsidR="00557DDA" w:rsidRPr="00F56FFC" w:rsidRDefault="00557DDA" w:rsidP="00BB0379">
            <w:pPr>
              <w:jc w:val="center"/>
              <w:rPr>
                <w:rFonts w:cs="Simplified Arabic"/>
                <w:b/>
                <w:bCs/>
                <w:sz w:val="20"/>
                <w:szCs w:val="20"/>
              </w:rPr>
            </w:pPr>
          </w:p>
        </w:tc>
        <w:tc>
          <w:tcPr>
            <w:tcW w:w="560" w:type="pct"/>
            <w:vAlign w:val="bottom"/>
          </w:tcPr>
          <w:p w14:paraId="387B2024"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668CD014" w14:textId="77777777" w:rsidR="00557DDA" w:rsidRPr="00F56FFC" w:rsidRDefault="00557DDA" w:rsidP="00BB0379">
            <w:pPr>
              <w:jc w:val="center"/>
              <w:rPr>
                <w:rFonts w:cs="Simplified Arabic"/>
                <w:b/>
                <w:bCs/>
                <w:sz w:val="20"/>
                <w:szCs w:val="20"/>
                <w:rtl/>
              </w:rPr>
            </w:pPr>
          </w:p>
          <w:p w14:paraId="431788A6"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78E22C08" w14:textId="77777777" w:rsidR="00557DDA" w:rsidRPr="00F56FFC" w:rsidRDefault="00557DDA" w:rsidP="00BB0379">
            <w:pPr>
              <w:jc w:val="center"/>
              <w:rPr>
                <w:rFonts w:cs="Simplified Arabic"/>
                <w:b/>
                <w:bCs/>
                <w:sz w:val="20"/>
                <w:szCs w:val="20"/>
                <w:rtl/>
              </w:rPr>
            </w:pPr>
            <w:r>
              <w:rPr>
                <w:rFonts w:cs="Simplified Arabic" w:hint="cs"/>
                <w:b/>
                <w:bCs/>
                <w:sz w:val="20"/>
                <w:szCs w:val="20"/>
                <w:rtl/>
              </w:rPr>
              <w:t>11</w:t>
            </w:r>
          </w:p>
        </w:tc>
      </w:tr>
      <w:tr w:rsidR="00557DDA" w:rsidRPr="00F56FFC" w14:paraId="6EA4C837" w14:textId="77777777" w:rsidTr="00BB0379">
        <w:tc>
          <w:tcPr>
            <w:tcW w:w="822" w:type="pct"/>
            <w:tcBorders>
              <w:left w:val="thinThickSmallGap" w:sz="12" w:space="0" w:color="auto"/>
            </w:tcBorders>
            <w:vAlign w:val="bottom"/>
          </w:tcPr>
          <w:p w14:paraId="418046A4" w14:textId="77777777" w:rsidR="00557DDA" w:rsidRPr="00F56FFC" w:rsidRDefault="00557DDA" w:rsidP="00BB0379">
            <w:pPr>
              <w:jc w:val="center"/>
              <w:rPr>
                <w:rFonts w:cs="Simplified Arabic"/>
                <w:b/>
                <w:bCs/>
                <w:sz w:val="20"/>
                <w:szCs w:val="20"/>
              </w:rPr>
            </w:pPr>
          </w:p>
        </w:tc>
        <w:tc>
          <w:tcPr>
            <w:tcW w:w="678" w:type="pct"/>
            <w:tcBorders>
              <w:left w:val="thinThickSmallGap" w:sz="12" w:space="0" w:color="auto"/>
            </w:tcBorders>
            <w:vAlign w:val="bottom"/>
          </w:tcPr>
          <w:p w14:paraId="7122E8D4" w14:textId="77777777" w:rsidR="00557DDA" w:rsidRPr="00F56FFC" w:rsidRDefault="00557DDA" w:rsidP="00BB0379">
            <w:pPr>
              <w:jc w:val="center"/>
              <w:rPr>
                <w:rFonts w:cs="Simplified Arabic"/>
                <w:b/>
                <w:bCs/>
                <w:sz w:val="20"/>
                <w:szCs w:val="20"/>
              </w:rPr>
            </w:pPr>
          </w:p>
        </w:tc>
        <w:tc>
          <w:tcPr>
            <w:tcW w:w="555" w:type="pct"/>
            <w:vAlign w:val="bottom"/>
          </w:tcPr>
          <w:p w14:paraId="634AF264" w14:textId="77777777" w:rsidR="00557DDA" w:rsidRPr="00F56FFC" w:rsidRDefault="00557DDA" w:rsidP="00BB0379">
            <w:pPr>
              <w:jc w:val="center"/>
              <w:rPr>
                <w:rFonts w:cs="Simplified Arabic"/>
                <w:b/>
                <w:bCs/>
                <w:sz w:val="20"/>
                <w:szCs w:val="20"/>
              </w:rPr>
            </w:pPr>
          </w:p>
        </w:tc>
        <w:tc>
          <w:tcPr>
            <w:tcW w:w="560" w:type="pct"/>
            <w:vAlign w:val="bottom"/>
          </w:tcPr>
          <w:p w14:paraId="4D41DD64" w14:textId="77777777" w:rsidR="00557DDA" w:rsidRPr="00F56FFC" w:rsidRDefault="00557DDA" w:rsidP="00BB0379">
            <w:pPr>
              <w:jc w:val="center"/>
              <w:rPr>
                <w:rFonts w:cs="Simplified Arabic"/>
                <w:b/>
                <w:bCs/>
                <w:sz w:val="20"/>
                <w:szCs w:val="20"/>
              </w:rPr>
            </w:pPr>
          </w:p>
        </w:tc>
        <w:tc>
          <w:tcPr>
            <w:tcW w:w="560" w:type="pct"/>
            <w:vAlign w:val="bottom"/>
          </w:tcPr>
          <w:p w14:paraId="72D710DA" w14:textId="77777777" w:rsidR="00557DDA" w:rsidRPr="00F56FFC" w:rsidRDefault="00557DDA" w:rsidP="00BB0379">
            <w:pPr>
              <w:jc w:val="center"/>
              <w:rPr>
                <w:rFonts w:cs="Simplified Arabic"/>
                <w:b/>
                <w:bCs/>
                <w:sz w:val="20"/>
                <w:szCs w:val="20"/>
              </w:rPr>
            </w:pPr>
          </w:p>
        </w:tc>
        <w:tc>
          <w:tcPr>
            <w:tcW w:w="1233" w:type="pct"/>
            <w:tcBorders>
              <w:right w:val="thinThickSmallGap" w:sz="12" w:space="0" w:color="auto"/>
            </w:tcBorders>
            <w:vAlign w:val="bottom"/>
          </w:tcPr>
          <w:p w14:paraId="3FAE7EFF" w14:textId="77777777" w:rsidR="00557DDA" w:rsidRPr="00F56FFC" w:rsidRDefault="00557DDA" w:rsidP="00BB0379">
            <w:pPr>
              <w:jc w:val="center"/>
              <w:rPr>
                <w:rFonts w:cs="Simplified Arabic"/>
                <w:b/>
                <w:bCs/>
                <w:sz w:val="20"/>
                <w:szCs w:val="20"/>
                <w:rtl/>
              </w:rPr>
            </w:pPr>
          </w:p>
          <w:p w14:paraId="244AC399" w14:textId="77777777" w:rsidR="00557DDA" w:rsidRPr="00F56FFC" w:rsidRDefault="00557DDA" w:rsidP="00BB0379">
            <w:pPr>
              <w:jc w:val="center"/>
              <w:rPr>
                <w:rFonts w:cs="Simplified Arabic"/>
                <w:b/>
                <w:bCs/>
                <w:sz w:val="20"/>
                <w:szCs w:val="20"/>
              </w:rPr>
            </w:pPr>
          </w:p>
        </w:tc>
        <w:tc>
          <w:tcPr>
            <w:tcW w:w="592" w:type="pct"/>
            <w:tcBorders>
              <w:right w:val="thinThickSmallGap" w:sz="12" w:space="0" w:color="auto"/>
            </w:tcBorders>
          </w:tcPr>
          <w:p w14:paraId="633E7895" w14:textId="77777777" w:rsidR="00557DDA" w:rsidRPr="00F56FFC" w:rsidRDefault="00557DDA" w:rsidP="00BB0379">
            <w:pPr>
              <w:jc w:val="center"/>
              <w:rPr>
                <w:rFonts w:cs="Simplified Arabic"/>
                <w:b/>
                <w:bCs/>
                <w:sz w:val="20"/>
                <w:szCs w:val="20"/>
                <w:rtl/>
              </w:rPr>
            </w:pPr>
            <w:r>
              <w:rPr>
                <w:rFonts w:cs="Simplified Arabic" w:hint="cs"/>
                <w:b/>
                <w:bCs/>
                <w:sz w:val="20"/>
                <w:szCs w:val="20"/>
                <w:rtl/>
              </w:rPr>
              <w:t>12</w:t>
            </w:r>
          </w:p>
        </w:tc>
      </w:tr>
    </w:tbl>
    <w:p w14:paraId="42A1C8E3" w14:textId="77777777" w:rsidR="00557DDA" w:rsidRPr="00F56FFC" w:rsidRDefault="00557DDA" w:rsidP="00557DDA">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14:paraId="53A47D50" w14:textId="77777777" w:rsidR="00557DDA" w:rsidRPr="00F56FFC" w:rsidRDefault="00557DDA" w:rsidP="00557DDA">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14:paraId="68683F86" w14:textId="77777777" w:rsidR="00557DDA" w:rsidRPr="00ED15CF" w:rsidRDefault="00557DDA" w:rsidP="00557DDA">
      <w:pPr>
        <w:spacing w:line="360" w:lineRule="auto"/>
        <w:jc w:val="lowKashida"/>
        <w:rPr>
          <w:rFonts w:cs="Andalus"/>
          <w:b/>
          <w:bCs/>
          <w:rtl/>
          <w:lang w:bidi="ar-TN"/>
        </w:rPr>
      </w:pPr>
    </w:p>
    <w:p w14:paraId="0259F33E" w14:textId="77777777" w:rsidR="00557DDA" w:rsidRDefault="00557DDA" w:rsidP="005E7F11">
      <w:pPr>
        <w:pStyle w:val="Paragraphedeliste"/>
        <w:numPr>
          <w:ilvl w:val="0"/>
          <w:numId w:val="20"/>
        </w:numPr>
        <w:bidi/>
        <w:spacing w:line="360" w:lineRule="auto"/>
        <w:ind w:left="-284" w:hanging="2"/>
        <w:jc w:val="lowKashida"/>
        <w:rPr>
          <w:rFonts w:cs="Andalus"/>
          <w:b/>
          <w:bCs/>
          <w:sz w:val="24"/>
          <w:szCs w:val="24"/>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14:paraId="4FD532CA" w14:textId="66BFC60E" w:rsidR="0077281E" w:rsidRDefault="0077281E" w:rsidP="0077281E">
      <w:pPr>
        <w:pStyle w:val="Paragraphedeliste"/>
        <w:bidi/>
        <w:spacing w:line="360" w:lineRule="auto"/>
        <w:ind w:left="-284"/>
        <w:jc w:val="lowKashida"/>
        <w:rPr>
          <w:rFonts w:cs="Andalus"/>
          <w:b/>
          <w:bCs/>
          <w:sz w:val="24"/>
          <w:szCs w:val="24"/>
          <w:rtl/>
          <w:lang w:bidi="ar-TN"/>
        </w:rPr>
      </w:pPr>
    </w:p>
    <w:p w14:paraId="661DE45F" w14:textId="0BC62795" w:rsidR="00470DCA" w:rsidRDefault="00470DCA" w:rsidP="00470DCA">
      <w:pPr>
        <w:pStyle w:val="Paragraphedeliste"/>
        <w:bidi/>
        <w:spacing w:line="360" w:lineRule="auto"/>
        <w:ind w:left="-284"/>
        <w:jc w:val="lowKashida"/>
        <w:rPr>
          <w:rFonts w:cs="Andalus"/>
          <w:b/>
          <w:bCs/>
          <w:sz w:val="24"/>
          <w:szCs w:val="24"/>
          <w:rtl/>
          <w:lang w:bidi="ar-TN"/>
        </w:rPr>
      </w:pPr>
    </w:p>
    <w:p w14:paraId="5D83CD81" w14:textId="2EA9351A" w:rsidR="00470DCA" w:rsidRDefault="00470DCA" w:rsidP="00EB4F6F">
      <w:pPr>
        <w:spacing w:line="360" w:lineRule="auto"/>
        <w:jc w:val="lowKashida"/>
        <w:rPr>
          <w:rFonts w:cs="Andalus"/>
          <w:b/>
          <w:bCs/>
          <w:rtl/>
          <w:lang w:bidi="ar-TN"/>
        </w:rPr>
      </w:pPr>
    </w:p>
    <w:p w14:paraId="2C66E191" w14:textId="2898C761" w:rsidR="000071BC" w:rsidRDefault="000071BC" w:rsidP="00EB4F6F">
      <w:pPr>
        <w:spacing w:line="360" w:lineRule="auto"/>
        <w:jc w:val="lowKashida"/>
        <w:rPr>
          <w:rFonts w:cs="Andalus"/>
          <w:b/>
          <w:bCs/>
          <w:rtl/>
          <w:lang w:bidi="ar-TN"/>
        </w:rPr>
      </w:pPr>
    </w:p>
    <w:p w14:paraId="08258A44" w14:textId="10964E20" w:rsidR="000071BC" w:rsidRDefault="000071BC" w:rsidP="00EB4F6F">
      <w:pPr>
        <w:spacing w:line="360" w:lineRule="auto"/>
        <w:jc w:val="lowKashida"/>
        <w:rPr>
          <w:rFonts w:cs="Andalus"/>
          <w:b/>
          <w:bCs/>
          <w:rtl/>
          <w:lang w:bidi="ar-TN"/>
        </w:rPr>
      </w:pPr>
    </w:p>
    <w:p w14:paraId="713FCA62" w14:textId="5D96283F" w:rsidR="000071BC" w:rsidRDefault="000071BC" w:rsidP="00EB4F6F">
      <w:pPr>
        <w:spacing w:line="360" w:lineRule="auto"/>
        <w:jc w:val="lowKashida"/>
        <w:rPr>
          <w:rFonts w:cs="Andalus"/>
          <w:b/>
          <w:bCs/>
          <w:rtl/>
          <w:lang w:bidi="ar-TN"/>
        </w:rPr>
      </w:pPr>
    </w:p>
    <w:p w14:paraId="6492DC51" w14:textId="71387741" w:rsidR="000071BC" w:rsidRDefault="000071BC" w:rsidP="00EB4F6F">
      <w:pPr>
        <w:spacing w:line="360" w:lineRule="auto"/>
        <w:jc w:val="lowKashida"/>
        <w:rPr>
          <w:rFonts w:cs="Andalus"/>
          <w:b/>
          <w:bCs/>
          <w:rtl/>
          <w:lang w:bidi="ar-TN"/>
        </w:rPr>
      </w:pPr>
    </w:p>
    <w:p w14:paraId="1E43F812" w14:textId="78C7F396" w:rsidR="000071BC" w:rsidRDefault="000071BC" w:rsidP="00EB4F6F">
      <w:pPr>
        <w:spacing w:line="360" w:lineRule="auto"/>
        <w:jc w:val="lowKashida"/>
        <w:rPr>
          <w:rFonts w:cs="Andalus"/>
          <w:b/>
          <w:bCs/>
          <w:rtl/>
          <w:lang w:bidi="ar-TN"/>
        </w:rPr>
      </w:pPr>
    </w:p>
    <w:p w14:paraId="29D8AFF0" w14:textId="77777777" w:rsidR="000071BC" w:rsidRPr="00EB4F6F" w:rsidRDefault="000071BC" w:rsidP="00EB4F6F">
      <w:pPr>
        <w:spacing w:line="360" w:lineRule="auto"/>
        <w:jc w:val="lowKashida"/>
        <w:rPr>
          <w:rFonts w:cs="Andalus"/>
          <w:b/>
          <w:bCs/>
          <w:rtl/>
          <w:lang w:bidi="ar-TN"/>
        </w:rPr>
      </w:pPr>
    </w:p>
    <w:p w14:paraId="410A621A" w14:textId="77777777" w:rsidR="00557DDA" w:rsidRPr="00FC2BA7" w:rsidRDefault="00557DDA" w:rsidP="00557DDA">
      <w:pPr>
        <w:jc w:val="center"/>
        <w:rPr>
          <w:rFonts w:cs="Simplified Arabic"/>
          <w:b/>
          <w:bCs/>
          <w:sz w:val="34"/>
          <w:szCs w:val="34"/>
          <w:lang w:val="fr-FR"/>
        </w:rPr>
      </w:pPr>
      <w:r w:rsidRPr="00170FF1">
        <w:rPr>
          <w:rFonts w:cs="Simplified Arabic" w:hint="cs"/>
          <w:b/>
          <w:bCs/>
          <w:sz w:val="34"/>
          <w:szCs w:val="34"/>
          <w:rtl/>
        </w:rPr>
        <w:t>ملحق</w:t>
      </w:r>
      <w:r w:rsidRPr="00170FF1">
        <w:rPr>
          <w:rFonts w:cs="Simplified Arabic"/>
          <w:b/>
          <w:bCs/>
          <w:sz w:val="34"/>
          <w:szCs w:val="34"/>
          <w:rtl/>
        </w:rPr>
        <w:t xml:space="preserve"> عـدد </w:t>
      </w:r>
      <w:r w:rsidRPr="00170FF1">
        <w:rPr>
          <w:rFonts w:cs="Simplified Arabic" w:hint="cs"/>
          <w:b/>
          <w:bCs/>
          <w:sz w:val="34"/>
          <w:szCs w:val="34"/>
          <w:rtl/>
        </w:rPr>
        <w:t>10</w:t>
      </w:r>
      <w:r>
        <w:rPr>
          <w:rFonts w:cs="Simplified Arabic" w:hint="cs"/>
          <w:b/>
          <w:bCs/>
          <w:sz w:val="34"/>
          <w:szCs w:val="34"/>
          <w:rtl/>
          <w:lang w:val="fr-FR"/>
        </w:rPr>
        <w:t xml:space="preserve"> </w:t>
      </w:r>
      <w:proofErr w:type="spellStart"/>
      <w:r w:rsidRPr="00170FF1">
        <w:rPr>
          <w:rFonts w:cs="Simplified Arabic" w:hint="cs"/>
          <w:b/>
          <w:bCs/>
          <w:sz w:val="34"/>
          <w:szCs w:val="34"/>
          <w:u w:val="single"/>
          <w:rtl/>
        </w:rPr>
        <w:t>الشهائد</w:t>
      </w:r>
      <w:proofErr w:type="spellEnd"/>
      <w:r w:rsidRPr="00170FF1">
        <w:rPr>
          <w:rFonts w:cs="Simplified Arabic" w:hint="cs"/>
          <w:b/>
          <w:bCs/>
          <w:sz w:val="34"/>
          <w:szCs w:val="34"/>
          <w:u w:val="single"/>
          <w:rtl/>
        </w:rPr>
        <w:t xml:space="preserve"> العلميّة وقائمة الدورات التكوينية المتخصصة لاستكمال الخبرة</w:t>
      </w:r>
      <w:r>
        <w:rPr>
          <w:rFonts w:cs="Simplified Arabic" w:hint="cs"/>
          <w:b/>
          <w:bCs/>
          <w:sz w:val="34"/>
          <w:szCs w:val="34"/>
          <w:u w:val="single"/>
          <w:rtl/>
          <w:lang w:bidi="ar-TN"/>
        </w:rPr>
        <w:t xml:space="preserve"> </w:t>
      </w:r>
      <w:proofErr w:type="gramStart"/>
      <w:r>
        <w:rPr>
          <w:rFonts w:cs="Simplified Arabic" w:hint="cs"/>
          <w:b/>
          <w:bCs/>
          <w:sz w:val="34"/>
          <w:szCs w:val="34"/>
          <w:u w:val="single"/>
          <w:rtl/>
          <w:lang w:bidi="ar-TN"/>
        </w:rPr>
        <w:t>و الدراسات</w:t>
      </w:r>
      <w:proofErr w:type="gramEnd"/>
      <w:r>
        <w:rPr>
          <w:rFonts w:cs="Simplified Arabic" w:hint="cs"/>
          <w:b/>
          <w:bCs/>
          <w:sz w:val="34"/>
          <w:szCs w:val="34"/>
          <w:u w:val="single"/>
          <w:rtl/>
          <w:lang w:bidi="ar-TN"/>
        </w:rPr>
        <w:t xml:space="preserve"> والمقالات والبحوث المتخصّصة</w:t>
      </w:r>
      <w:r w:rsidRPr="00170FF1">
        <w:rPr>
          <w:rFonts w:cs="Simplified Arabic" w:hint="cs"/>
          <w:b/>
          <w:bCs/>
          <w:sz w:val="34"/>
          <w:szCs w:val="34"/>
          <w:u w:val="single"/>
          <w:rtl/>
        </w:rPr>
        <w:t>.</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578"/>
        <w:gridCol w:w="859"/>
      </w:tblGrid>
      <w:tr w:rsidR="00557DDA" w:rsidRPr="00170FF1" w14:paraId="05EB81FE" w14:textId="77777777" w:rsidTr="00BB0379">
        <w:trPr>
          <w:jc w:val="right"/>
        </w:trPr>
        <w:tc>
          <w:tcPr>
            <w:tcW w:w="2223" w:type="dxa"/>
            <w:tcBorders>
              <w:top w:val="thinThickSmallGap" w:sz="12" w:space="0" w:color="auto"/>
              <w:bottom w:val="thinThickSmallGap" w:sz="12" w:space="0" w:color="auto"/>
            </w:tcBorders>
            <w:shd w:val="clear" w:color="auto" w:fill="C0C0C0"/>
          </w:tcPr>
          <w:p w14:paraId="46624D72" w14:textId="77777777" w:rsidR="00557DDA" w:rsidRPr="00170FF1" w:rsidRDefault="00557DDA" w:rsidP="00BB0379">
            <w:pPr>
              <w:jc w:val="center"/>
              <w:rPr>
                <w:rFonts w:asciiTheme="majorBidi" w:hAnsiTheme="majorBidi" w:cstheme="majorBidi"/>
                <w:b/>
                <w:bCs/>
              </w:rPr>
            </w:pPr>
            <w:r w:rsidRPr="00170FF1">
              <w:rPr>
                <w:rFonts w:asciiTheme="majorBidi" w:hAnsiTheme="majorBidi" w:cstheme="majorBidi"/>
                <w:b/>
                <w:bCs/>
                <w:rtl/>
                <w:lang w:eastAsia="ar-TN" w:bidi="ar-TN"/>
              </w:rPr>
              <w:t>السنة</w:t>
            </w:r>
          </w:p>
        </w:tc>
        <w:tc>
          <w:tcPr>
            <w:tcW w:w="6578" w:type="dxa"/>
            <w:tcBorders>
              <w:top w:val="thinThickSmallGap" w:sz="12" w:space="0" w:color="auto"/>
              <w:bottom w:val="thinThickSmallGap" w:sz="12" w:space="0" w:color="auto"/>
            </w:tcBorders>
            <w:shd w:val="clear" w:color="auto" w:fill="C0C0C0"/>
          </w:tcPr>
          <w:p w14:paraId="4441EBA0" w14:textId="77777777" w:rsidR="00557DDA" w:rsidRPr="00170FF1" w:rsidRDefault="00557DDA" w:rsidP="00BB0379">
            <w:pPr>
              <w:jc w:val="center"/>
              <w:rPr>
                <w:rFonts w:asciiTheme="majorBidi" w:hAnsiTheme="majorBidi" w:cstheme="majorBidi"/>
                <w:b/>
                <w:bCs/>
              </w:rPr>
            </w:pPr>
            <w:r w:rsidRPr="00170FF1">
              <w:rPr>
                <w:rFonts w:asciiTheme="majorBidi" w:hAnsiTheme="majorBidi" w:cstheme="majorBidi"/>
                <w:b/>
                <w:bCs/>
                <w:rtl/>
                <w:lang w:eastAsia="ar-TN" w:bidi="ar-TN"/>
              </w:rPr>
              <w:t>الشهادة / الدورة</w:t>
            </w:r>
            <w:r>
              <w:rPr>
                <w:rFonts w:asciiTheme="majorBidi" w:hAnsiTheme="majorBidi" w:cstheme="majorBidi" w:hint="cs"/>
                <w:b/>
                <w:bCs/>
                <w:rtl/>
                <w:lang w:eastAsia="ar-TN" w:bidi="ar-TN"/>
              </w:rPr>
              <w:t>/ المقال العلمي</w:t>
            </w:r>
          </w:p>
        </w:tc>
        <w:tc>
          <w:tcPr>
            <w:tcW w:w="859" w:type="dxa"/>
            <w:tcBorders>
              <w:top w:val="thinThickSmallGap" w:sz="12" w:space="0" w:color="auto"/>
              <w:bottom w:val="thinThickSmallGap" w:sz="12" w:space="0" w:color="auto"/>
              <w:right w:val="thinThickSmallGap" w:sz="12" w:space="0" w:color="auto"/>
            </w:tcBorders>
            <w:shd w:val="clear" w:color="auto" w:fill="C0C0C0"/>
          </w:tcPr>
          <w:p w14:paraId="2FF93177" w14:textId="77777777" w:rsidR="00557DDA" w:rsidRPr="00170FF1" w:rsidRDefault="00557DDA" w:rsidP="00BB0379">
            <w:pPr>
              <w:jc w:val="center"/>
              <w:rPr>
                <w:rFonts w:asciiTheme="majorBidi" w:hAnsiTheme="majorBidi" w:cstheme="majorBidi"/>
                <w:b/>
                <w:bCs/>
                <w:lang w:eastAsia="ar-TN" w:bidi="ar-TN"/>
              </w:rPr>
            </w:pPr>
            <w:r w:rsidRPr="00170FF1">
              <w:rPr>
                <w:rFonts w:asciiTheme="majorBidi" w:hAnsiTheme="majorBidi" w:cstheme="majorBidi"/>
                <w:b/>
                <w:bCs/>
                <w:rtl/>
                <w:lang w:eastAsia="ar-TN" w:bidi="ar-TN"/>
              </w:rPr>
              <w:t>ع ر</w:t>
            </w:r>
          </w:p>
        </w:tc>
      </w:tr>
      <w:tr w:rsidR="00557DDA" w:rsidRPr="00170FF1" w14:paraId="497AEE5E" w14:textId="77777777" w:rsidTr="00BB0379">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14:paraId="36E6A5FF" w14:textId="77777777" w:rsidR="00557DDA" w:rsidRPr="00170FF1" w:rsidRDefault="00557DDA" w:rsidP="00BB0379">
            <w:pPr>
              <w:jc w:val="center"/>
              <w:rPr>
                <w:rFonts w:asciiTheme="majorBidi" w:hAnsiTheme="majorBidi" w:cstheme="majorBidi"/>
                <w:b/>
                <w:bCs/>
                <w:u w:val="single"/>
                <w:rtl/>
                <w:lang w:eastAsia="ar-TN" w:bidi="ar-TN"/>
              </w:rPr>
            </w:pPr>
            <w:proofErr w:type="spellStart"/>
            <w:r w:rsidRPr="00170FF1">
              <w:rPr>
                <w:rFonts w:asciiTheme="majorBidi" w:hAnsiTheme="majorBidi" w:cstheme="majorBidi"/>
                <w:b/>
                <w:bCs/>
                <w:u w:val="single"/>
                <w:rtl/>
                <w:lang w:eastAsia="ar-TN" w:bidi="ar-TN"/>
              </w:rPr>
              <w:t>الشهائد</w:t>
            </w:r>
            <w:proofErr w:type="spellEnd"/>
            <w:r w:rsidRPr="00170FF1">
              <w:rPr>
                <w:rFonts w:asciiTheme="majorBidi" w:hAnsiTheme="majorBidi" w:cstheme="majorBidi"/>
                <w:b/>
                <w:bCs/>
                <w:u w:val="single"/>
                <w:rtl/>
                <w:lang w:eastAsia="ar-TN" w:bidi="ar-TN"/>
              </w:rPr>
              <w:t xml:space="preserve"> العلميّة</w:t>
            </w:r>
          </w:p>
        </w:tc>
      </w:tr>
      <w:tr w:rsidR="00557DDA" w:rsidRPr="00170FF1" w14:paraId="166425AE" w14:textId="77777777" w:rsidTr="00BB0379">
        <w:trPr>
          <w:trHeight w:val="568"/>
          <w:jc w:val="right"/>
        </w:trPr>
        <w:tc>
          <w:tcPr>
            <w:tcW w:w="2223" w:type="dxa"/>
            <w:tcBorders>
              <w:top w:val="thinThickSmallGap" w:sz="12" w:space="0" w:color="auto"/>
            </w:tcBorders>
          </w:tcPr>
          <w:p w14:paraId="0C1777F9" w14:textId="77777777" w:rsidR="00557DDA" w:rsidRPr="00170FF1" w:rsidRDefault="00557DDA" w:rsidP="00BB0379">
            <w:pPr>
              <w:jc w:val="both"/>
              <w:rPr>
                <w:rFonts w:cs="Simplified Arabic"/>
                <w:b/>
                <w:bCs/>
                <w:sz w:val="22"/>
                <w:szCs w:val="22"/>
              </w:rPr>
            </w:pPr>
          </w:p>
        </w:tc>
        <w:tc>
          <w:tcPr>
            <w:tcW w:w="6578" w:type="dxa"/>
            <w:tcBorders>
              <w:top w:val="thinThickSmallGap" w:sz="12" w:space="0" w:color="auto"/>
            </w:tcBorders>
          </w:tcPr>
          <w:p w14:paraId="7B624D8A" w14:textId="77777777" w:rsidR="00557DDA" w:rsidRPr="00170FF1" w:rsidRDefault="00557DDA" w:rsidP="00BB0379">
            <w:pPr>
              <w:jc w:val="both"/>
              <w:rPr>
                <w:rFonts w:asciiTheme="majorBidi" w:hAnsiTheme="majorBidi" w:cstheme="majorBidi"/>
                <w:b/>
                <w:bCs/>
                <w:sz w:val="22"/>
                <w:szCs w:val="22"/>
                <w:rtl/>
              </w:rPr>
            </w:pPr>
          </w:p>
          <w:p w14:paraId="0545AF48" w14:textId="77777777" w:rsidR="00557DDA" w:rsidRPr="00170FF1" w:rsidRDefault="00557DDA" w:rsidP="00BB0379">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14:paraId="5D621247" w14:textId="77777777" w:rsidR="00557DDA" w:rsidRPr="00170FF1" w:rsidRDefault="00557DDA" w:rsidP="00BB0379">
            <w:pPr>
              <w:jc w:val="center"/>
              <w:rPr>
                <w:rFonts w:cs="Simplified Arabic"/>
                <w:sz w:val="22"/>
                <w:szCs w:val="22"/>
              </w:rPr>
            </w:pPr>
            <w:r w:rsidRPr="00170FF1">
              <w:rPr>
                <w:rFonts w:cs="Simplified Arabic" w:hint="cs"/>
                <w:b/>
                <w:bCs/>
                <w:sz w:val="22"/>
                <w:szCs w:val="22"/>
                <w:rtl/>
              </w:rPr>
              <w:t>1</w:t>
            </w:r>
          </w:p>
        </w:tc>
      </w:tr>
      <w:tr w:rsidR="00557DDA" w:rsidRPr="00170FF1" w14:paraId="47DCCB77" w14:textId="77777777" w:rsidTr="00BB0379">
        <w:trPr>
          <w:jc w:val="right"/>
        </w:trPr>
        <w:tc>
          <w:tcPr>
            <w:tcW w:w="2223" w:type="dxa"/>
          </w:tcPr>
          <w:p w14:paraId="1B064FAB" w14:textId="77777777" w:rsidR="00557DDA" w:rsidRPr="00170FF1" w:rsidRDefault="00557DDA" w:rsidP="00BB0379">
            <w:pPr>
              <w:jc w:val="both"/>
              <w:rPr>
                <w:rFonts w:cs="Simplified Arabic"/>
                <w:b/>
                <w:bCs/>
                <w:sz w:val="22"/>
                <w:szCs w:val="22"/>
              </w:rPr>
            </w:pPr>
          </w:p>
        </w:tc>
        <w:tc>
          <w:tcPr>
            <w:tcW w:w="6578" w:type="dxa"/>
          </w:tcPr>
          <w:p w14:paraId="5C2B0339" w14:textId="77777777" w:rsidR="00557DDA" w:rsidRPr="00170FF1" w:rsidRDefault="00557DDA" w:rsidP="00BB0379">
            <w:pPr>
              <w:jc w:val="both"/>
              <w:rPr>
                <w:rFonts w:asciiTheme="majorBidi" w:hAnsiTheme="majorBidi" w:cstheme="majorBidi"/>
                <w:b/>
                <w:bCs/>
                <w:sz w:val="22"/>
                <w:szCs w:val="22"/>
                <w:rtl/>
              </w:rPr>
            </w:pPr>
          </w:p>
          <w:p w14:paraId="79279312" w14:textId="77777777" w:rsidR="00557DDA" w:rsidRPr="00170FF1" w:rsidRDefault="00557DDA" w:rsidP="00BB0379">
            <w:pPr>
              <w:jc w:val="both"/>
              <w:rPr>
                <w:rFonts w:asciiTheme="majorBidi" w:hAnsiTheme="majorBidi" w:cstheme="majorBidi"/>
                <w:b/>
                <w:bCs/>
                <w:sz w:val="22"/>
                <w:szCs w:val="22"/>
              </w:rPr>
            </w:pPr>
          </w:p>
        </w:tc>
        <w:tc>
          <w:tcPr>
            <w:tcW w:w="859" w:type="dxa"/>
            <w:tcBorders>
              <w:right w:val="thinThickSmallGap" w:sz="12" w:space="0" w:color="auto"/>
            </w:tcBorders>
          </w:tcPr>
          <w:p w14:paraId="7E4212EB" w14:textId="77777777" w:rsidR="00557DDA" w:rsidRPr="00170FF1" w:rsidRDefault="00557DDA" w:rsidP="00BB0379">
            <w:pPr>
              <w:jc w:val="center"/>
              <w:rPr>
                <w:rFonts w:cs="Simplified Arabic"/>
                <w:b/>
                <w:bCs/>
                <w:sz w:val="22"/>
                <w:szCs w:val="22"/>
              </w:rPr>
            </w:pPr>
            <w:r w:rsidRPr="00170FF1">
              <w:rPr>
                <w:rFonts w:cs="Simplified Arabic"/>
                <w:b/>
                <w:bCs/>
                <w:sz w:val="22"/>
                <w:szCs w:val="22"/>
                <w:rtl/>
              </w:rPr>
              <w:t>2</w:t>
            </w:r>
          </w:p>
        </w:tc>
      </w:tr>
      <w:tr w:rsidR="00557DDA" w:rsidRPr="00170FF1" w14:paraId="1FB548E6" w14:textId="77777777" w:rsidTr="00BB0379">
        <w:trPr>
          <w:jc w:val="right"/>
        </w:trPr>
        <w:tc>
          <w:tcPr>
            <w:tcW w:w="2223" w:type="dxa"/>
          </w:tcPr>
          <w:p w14:paraId="7C766513" w14:textId="77777777" w:rsidR="00557DDA" w:rsidRPr="00170FF1" w:rsidRDefault="00557DDA" w:rsidP="00BB0379">
            <w:pPr>
              <w:jc w:val="both"/>
              <w:rPr>
                <w:rFonts w:cs="Simplified Arabic"/>
                <w:b/>
                <w:bCs/>
                <w:sz w:val="22"/>
                <w:szCs w:val="22"/>
              </w:rPr>
            </w:pPr>
          </w:p>
        </w:tc>
        <w:tc>
          <w:tcPr>
            <w:tcW w:w="6578" w:type="dxa"/>
          </w:tcPr>
          <w:p w14:paraId="651089BA" w14:textId="77777777" w:rsidR="00557DDA" w:rsidRPr="00170FF1" w:rsidRDefault="00557DDA" w:rsidP="00BB0379">
            <w:pPr>
              <w:jc w:val="both"/>
              <w:rPr>
                <w:rFonts w:asciiTheme="majorBidi" w:hAnsiTheme="majorBidi" w:cstheme="majorBidi"/>
                <w:b/>
                <w:bCs/>
                <w:sz w:val="22"/>
                <w:szCs w:val="22"/>
                <w:rtl/>
              </w:rPr>
            </w:pPr>
          </w:p>
          <w:p w14:paraId="4680A047" w14:textId="77777777" w:rsidR="00557DDA" w:rsidRPr="00170FF1" w:rsidRDefault="00557DDA" w:rsidP="00BB0379">
            <w:pPr>
              <w:jc w:val="both"/>
              <w:rPr>
                <w:rFonts w:asciiTheme="majorBidi" w:hAnsiTheme="majorBidi" w:cstheme="majorBidi"/>
                <w:b/>
                <w:bCs/>
                <w:sz w:val="22"/>
                <w:szCs w:val="22"/>
              </w:rPr>
            </w:pPr>
          </w:p>
        </w:tc>
        <w:tc>
          <w:tcPr>
            <w:tcW w:w="859" w:type="dxa"/>
            <w:tcBorders>
              <w:right w:val="thinThickSmallGap" w:sz="12" w:space="0" w:color="auto"/>
            </w:tcBorders>
          </w:tcPr>
          <w:p w14:paraId="4F91995C" w14:textId="77777777" w:rsidR="00557DDA" w:rsidRPr="00170FF1" w:rsidRDefault="00557DDA" w:rsidP="00BB0379">
            <w:pPr>
              <w:jc w:val="center"/>
              <w:rPr>
                <w:rFonts w:cs="Simplified Arabic"/>
                <w:b/>
                <w:bCs/>
                <w:sz w:val="22"/>
                <w:szCs w:val="22"/>
              </w:rPr>
            </w:pPr>
            <w:r w:rsidRPr="00170FF1">
              <w:rPr>
                <w:rFonts w:cs="Simplified Arabic"/>
                <w:b/>
                <w:bCs/>
                <w:sz w:val="22"/>
                <w:szCs w:val="22"/>
                <w:rtl/>
              </w:rPr>
              <w:t>3</w:t>
            </w:r>
          </w:p>
        </w:tc>
      </w:tr>
      <w:tr w:rsidR="00557DDA" w:rsidRPr="00170FF1" w14:paraId="6FB40434" w14:textId="77777777" w:rsidTr="00BB0379">
        <w:trPr>
          <w:jc w:val="right"/>
        </w:trPr>
        <w:tc>
          <w:tcPr>
            <w:tcW w:w="9660" w:type="dxa"/>
            <w:gridSpan w:val="3"/>
            <w:tcBorders>
              <w:right w:val="thinThickSmallGap" w:sz="12" w:space="0" w:color="auto"/>
            </w:tcBorders>
            <w:shd w:val="clear" w:color="auto" w:fill="A6A6A6" w:themeFill="background1" w:themeFillShade="A6"/>
          </w:tcPr>
          <w:p w14:paraId="08BA574E" w14:textId="77777777" w:rsidR="00557DDA" w:rsidRPr="00170FF1" w:rsidRDefault="00557DDA" w:rsidP="00BB0379">
            <w:pPr>
              <w:jc w:val="center"/>
              <w:rPr>
                <w:rFonts w:asciiTheme="majorBidi" w:hAnsiTheme="majorBidi" w:cstheme="majorBidi"/>
                <w:b/>
                <w:bCs/>
                <w:u w:val="single"/>
                <w:lang w:eastAsia="ar-TN" w:bidi="ar-TN"/>
              </w:rPr>
            </w:pPr>
            <w:r w:rsidRPr="00170FF1">
              <w:rPr>
                <w:rFonts w:asciiTheme="majorBidi" w:hAnsiTheme="majorBidi" w:cstheme="majorBidi"/>
                <w:b/>
                <w:bCs/>
                <w:u w:val="single"/>
                <w:rtl/>
                <w:lang w:eastAsia="ar-TN" w:bidi="ar-TN"/>
              </w:rPr>
              <w:t>الدورات التكوينية للمحامين في اطار أنشطة الهياكل الدولية</w:t>
            </w:r>
          </w:p>
        </w:tc>
      </w:tr>
      <w:tr w:rsidR="00557DDA" w:rsidRPr="00170FF1" w14:paraId="5ADB0D3C" w14:textId="77777777" w:rsidTr="00BB0379">
        <w:trPr>
          <w:jc w:val="right"/>
        </w:trPr>
        <w:tc>
          <w:tcPr>
            <w:tcW w:w="2223" w:type="dxa"/>
          </w:tcPr>
          <w:p w14:paraId="681239EC" w14:textId="77777777" w:rsidR="00557DDA" w:rsidRPr="00170FF1" w:rsidRDefault="00557DDA" w:rsidP="00BB0379">
            <w:pPr>
              <w:jc w:val="both"/>
              <w:rPr>
                <w:rFonts w:cs="Simplified Arabic"/>
                <w:b/>
                <w:bCs/>
                <w:sz w:val="22"/>
                <w:szCs w:val="22"/>
              </w:rPr>
            </w:pPr>
          </w:p>
        </w:tc>
        <w:tc>
          <w:tcPr>
            <w:tcW w:w="6578" w:type="dxa"/>
          </w:tcPr>
          <w:p w14:paraId="1E44F677" w14:textId="77777777" w:rsidR="00557DDA" w:rsidRDefault="00557DDA" w:rsidP="00BB0379">
            <w:pPr>
              <w:jc w:val="both"/>
              <w:rPr>
                <w:rFonts w:asciiTheme="majorBidi" w:hAnsiTheme="majorBidi" w:cstheme="majorBidi"/>
                <w:b/>
                <w:bCs/>
                <w:sz w:val="22"/>
                <w:szCs w:val="22"/>
                <w:rtl/>
              </w:rPr>
            </w:pPr>
          </w:p>
          <w:p w14:paraId="56B00401" w14:textId="77777777" w:rsidR="00557DDA" w:rsidRPr="00170FF1" w:rsidRDefault="00557DDA" w:rsidP="00BB0379">
            <w:pPr>
              <w:jc w:val="both"/>
              <w:rPr>
                <w:rFonts w:asciiTheme="majorBidi" w:hAnsiTheme="majorBidi" w:cstheme="majorBidi"/>
                <w:b/>
                <w:bCs/>
                <w:sz w:val="22"/>
                <w:szCs w:val="22"/>
              </w:rPr>
            </w:pPr>
          </w:p>
        </w:tc>
        <w:tc>
          <w:tcPr>
            <w:tcW w:w="859" w:type="dxa"/>
            <w:tcBorders>
              <w:right w:val="thinThickSmallGap" w:sz="12" w:space="0" w:color="auto"/>
            </w:tcBorders>
          </w:tcPr>
          <w:p w14:paraId="39966CDC" w14:textId="77777777" w:rsidR="00557DDA" w:rsidRPr="00170FF1" w:rsidRDefault="00557DDA" w:rsidP="00BB0379">
            <w:pPr>
              <w:jc w:val="center"/>
              <w:rPr>
                <w:rFonts w:cs="Simplified Arabic"/>
                <w:b/>
                <w:bCs/>
                <w:sz w:val="22"/>
                <w:szCs w:val="22"/>
              </w:rPr>
            </w:pPr>
            <w:r w:rsidRPr="00170FF1">
              <w:rPr>
                <w:rFonts w:cs="Simplified Arabic" w:hint="cs"/>
                <w:b/>
                <w:bCs/>
                <w:sz w:val="22"/>
                <w:szCs w:val="22"/>
                <w:rtl/>
              </w:rPr>
              <w:t>1</w:t>
            </w:r>
          </w:p>
        </w:tc>
      </w:tr>
      <w:tr w:rsidR="00557DDA" w:rsidRPr="00170FF1" w14:paraId="3B03F20F" w14:textId="77777777" w:rsidTr="00BB0379">
        <w:trPr>
          <w:trHeight w:val="187"/>
          <w:jc w:val="right"/>
        </w:trPr>
        <w:tc>
          <w:tcPr>
            <w:tcW w:w="2223" w:type="dxa"/>
          </w:tcPr>
          <w:p w14:paraId="2097A46B" w14:textId="77777777" w:rsidR="00557DDA" w:rsidRPr="00170FF1" w:rsidRDefault="00557DDA" w:rsidP="00BB0379">
            <w:pPr>
              <w:jc w:val="both"/>
              <w:rPr>
                <w:rFonts w:cs="Simplified Arabic"/>
                <w:b/>
                <w:bCs/>
                <w:sz w:val="22"/>
                <w:szCs w:val="22"/>
              </w:rPr>
            </w:pPr>
          </w:p>
        </w:tc>
        <w:tc>
          <w:tcPr>
            <w:tcW w:w="6578" w:type="dxa"/>
          </w:tcPr>
          <w:p w14:paraId="748B6CBE" w14:textId="77777777" w:rsidR="00557DDA" w:rsidRDefault="00557DDA" w:rsidP="00BB0379">
            <w:pPr>
              <w:jc w:val="both"/>
              <w:rPr>
                <w:rFonts w:asciiTheme="majorBidi" w:hAnsiTheme="majorBidi" w:cstheme="majorBidi"/>
                <w:b/>
                <w:bCs/>
                <w:sz w:val="22"/>
                <w:szCs w:val="22"/>
                <w:rtl/>
              </w:rPr>
            </w:pPr>
          </w:p>
          <w:p w14:paraId="23D7A6FE" w14:textId="77777777" w:rsidR="00557DDA" w:rsidRPr="00170FF1" w:rsidRDefault="00557DDA" w:rsidP="00BB0379">
            <w:pPr>
              <w:jc w:val="both"/>
              <w:rPr>
                <w:rFonts w:asciiTheme="majorBidi" w:hAnsiTheme="majorBidi" w:cstheme="majorBidi"/>
                <w:b/>
                <w:bCs/>
                <w:sz w:val="22"/>
                <w:szCs w:val="22"/>
              </w:rPr>
            </w:pPr>
          </w:p>
        </w:tc>
        <w:tc>
          <w:tcPr>
            <w:tcW w:w="859" w:type="dxa"/>
            <w:tcBorders>
              <w:right w:val="thinThickSmallGap" w:sz="12" w:space="0" w:color="auto"/>
            </w:tcBorders>
          </w:tcPr>
          <w:p w14:paraId="232E1C64" w14:textId="77777777" w:rsidR="00557DDA" w:rsidRPr="00170FF1" w:rsidRDefault="00557DDA" w:rsidP="00BB0379">
            <w:pPr>
              <w:jc w:val="center"/>
              <w:rPr>
                <w:rFonts w:cs="Simplified Arabic"/>
                <w:b/>
                <w:bCs/>
                <w:sz w:val="22"/>
                <w:szCs w:val="22"/>
              </w:rPr>
            </w:pPr>
            <w:r w:rsidRPr="00170FF1">
              <w:rPr>
                <w:rFonts w:cs="Simplified Arabic" w:hint="cs"/>
                <w:b/>
                <w:bCs/>
                <w:sz w:val="22"/>
                <w:szCs w:val="22"/>
                <w:rtl/>
              </w:rPr>
              <w:t>2</w:t>
            </w:r>
          </w:p>
        </w:tc>
      </w:tr>
      <w:tr w:rsidR="00557DDA" w:rsidRPr="00170FF1" w14:paraId="080439CE" w14:textId="77777777" w:rsidTr="00BB0379">
        <w:trPr>
          <w:jc w:val="right"/>
        </w:trPr>
        <w:tc>
          <w:tcPr>
            <w:tcW w:w="2223" w:type="dxa"/>
          </w:tcPr>
          <w:p w14:paraId="2169F91A" w14:textId="77777777" w:rsidR="00557DDA" w:rsidRPr="00170FF1" w:rsidRDefault="00557DDA" w:rsidP="00BB0379">
            <w:pPr>
              <w:jc w:val="both"/>
              <w:rPr>
                <w:rFonts w:cs="Simplified Arabic"/>
                <w:b/>
                <w:bCs/>
                <w:sz w:val="22"/>
                <w:szCs w:val="22"/>
              </w:rPr>
            </w:pPr>
          </w:p>
        </w:tc>
        <w:tc>
          <w:tcPr>
            <w:tcW w:w="6578" w:type="dxa"/>
          </w:tcPr>
          <w:p w14:paraId="79861124" w14:textId="77777777" w:rsidR="00557DDA" w:rsidRDefault="00557DDA" w:rsidP="00BB0379">
            <w:pPr>
              <w:jc w:val="both"/>
              <w:rPr>
                <w:rFonts w:asciiTheme="majorBidi" w:hAnsiTheme="majorBidi" w:cstheme="majorBidi"/>
                <w:b/>
                <w:bCs/>
                <w:sz w:val="22"/>
                <w:szCs w:val="22"/>
                <w:rtl/>
              </w:rPr>
            </w:pPr>
          </w:p>
          <w:p w14:paraId="274C82D9" w14:textId="77777777" w:rsidR="00557DDA" w:rsidRPr="00170FF1" w:rsidRDefault="00557DDA" w:rsidP="00BB0379">
            <w:pPr>
              <w:jc w:val="both"/>
              <w:rPr>
                <w:rFonts w:asciiTheme="majorBidi" w:hAnsiTheme="majorBidi" w:cstheme="majorBidi"/>
                <w:b/>
                <w:bCs/>
                <w:sz w:val="22"/>
                <w:szCs w:val="22"/>
              </w:rPr>
            </w:pPr>
          </w:p>
        </w:tc>
        <w:tc>
          <w:tcPr>
            <w:tcW w:w="859" w:type="dxa"/>
            <w:tcBorders>
              <w:right w:val="thinThickSmallGap" w:sz="12" w:space="0" w:color="auto"/>
            </w:tcBorders>
          </w:tcPr>
          <w:p w14:paraId="3D44808B" w14:textId="77777777" w:rsidR="00557DDA" w:rsidRPr="00170FF1" w:rsidRDefault="00557DDA" w:rsidP="00BB0379">
            <w:pPr>
              <w:jc w:val="center"/>
              <w:rPr>
                <w:rFonts w:cs="Simplified Arabic"/>
                <w:b/>
                <w:bCs/>
                <w:sz w:val="22"/>
                <w:szCs w:val="22"/>
              </w:rPr>
            </w:pPr>
            <w:r w:rsidRPr="00170FF1">
              <w:rPr>
                <w:rFonts w:cs="Simplified Arabic" w:hint="cs"/>
                <w:b/>
                <w:bCs/>
                <w:sz w:val="22"/>
                <w:szCs w:val="22"/>
                <w:rtl/>
              </w:rPr>
              <w:t>3</w:t>
            </w:r>
          </w:p>
        </w:tc>
      </w:tr>
      <w:tr w:rsidR="00557DDA" w:rsidRPr="00170FF1" w14:paraId="74D3FF4E" w14:textId="77777777" w:rsidTr="00BB0379">
        <w:trPr>
          <w:jc w:val="right"/>
        </w:trPr>
        <w:tc>
          <w:tcPr>
            <w:tcW w:w="2223" w:type="dxa"/>
          </w:tcPr>
          <w:p w14:paraId="252A3721" w14:textId="77777777" w:rsidR="00557DDA" w:rsidRPr="00170FF1" w:rsidRDefault="00557DDA" w:rsidP="00BB0379">
            <w:pPr>
              <w:jc w:val="both"/>
              <w:rPr>
                <w:rFonts w:cs="Simplified Arabic"/>
                <w:b/>
                <w:bCs/>
                <w:sz w:val="22"/>
                <w:szCs w:val="22"/>
              </w:rPr>
            </w:pPr>
          </w:p>
        </w:tc>
        <w:tc>
          <w:tcPr>
            <w:tcW w:w="6578" w:type="dxa"/>
          </w:tcPr>
          <w:p w14:paraId="5F91B5AB" w14:textId="77777777" w:rsidR="00557DDA" w:rsidRDefault="00557DDA" w:rsidP="00BB0379">
            <w:pPr>
              <w:jc w:val="both"/>
              <w:rPr>
                <w:rFonts w:asciiTheme="majorBidi" w:hAnsiTheme="majorBidi" w:cstheme="majorBidi"/>
                <w:b/>
                <w:bCs/>
                <w:sz w:val="22"/>
                <w:szCs w:val="22"/>
                <w:rtl/>
              </w:rPr>
            </w:pPr>
          </w:p>
          <w:p w14:paraId="73F3424D" w14:textId="77777777" w:rsidR="00557DDA" w:rsidRPr="00170FF1" w:rsidRDefault="00557DDA" w:rsidP="00BB0379">
            <w:pPr>
              <w:jc w:val="both"/>
              <w:rPr>
                <w:rFonts w:asciiTheme="majorBidi" w:hAnsiTheme="majorBidi" w:cstheme="majorBidi"/>
                <w:b/>
                <w:bCs/>
                <w:sz w:val="22"/>
                <w:szCs w:val="22"/>
                <w:rtl/>
              </w:rPr>
            </w:pPr>
          </w:p>
        </w:tc>
        <w:tc>
          <w:tcPr>
            <w:tcW w:w="859" w:type="dxa"/>
            <w:tcBorders>
              <w:right w:val="thinThickSmallGap" w:sz="12" w:space="0" w:color="auto"/>
            </w:tcBorders>
          </w:tcPr>
          <w:p w14:paraId="5643745D" w14:textId="77777777" w:rsidR="00557DDA" w:rsidRPr="00170FF1" w:rsidRDefault="00557DDA" w:rsidP="00BB0379">
            <w:pPr>
              <w:jc w:val="center"/>
              <w:rPr>
                <w:rFonts w:cs="Simplified Arabic"/>
                <w:b/>
                <w:bCs/>
                <w:sz w:val="22"/>
                <w:szCs w:val="22"/>
                <w:rtl/>
              </w:rPr>
            </w:pPr>
            <w:r>
              <w:rPr>
                <w:rFonts w:cs="Simplified Arabic" w:hint="cs"/>
                <w:b/>
                <w:bCs/>
                <w:sz w:val="22"/>
                <w:szCs w:val="22"/>
                <w:rtl/>
              </w:rPr>
              <w:t>4</w:t>
            </w:r>
          </w:p>
        </w:tc>
      </w:tr>
      <w:tr w:rsidR="00557DDA" w:rsidRPr="00170FF1" w14:paraId="15358F53" w14:textId="77777777" w:rsidTr="00BB0379">
        <w:trPr>
          <w:jc w:val="right"/>
        </w:trPr>
        <w:tc>
          <w:tcPr>
            <w:tcW w:w="9660" w:type="dxa"/>
            <w:gridSpan w:val="3"/>
            <w:tcBorders>
              <w:right w:val="thinThickSmallGap" w:sz="12" w:space="0" w:color="auto"/>
            </w:tcBorders>
            <w:shd w:val="clear" w:color="auto" w:fill="A6A6A6" w:themeFill="background1" w:themeFillShade="A6"/>
          </w:tcPr>
          <w:p w14:paraId="03F64648" w14:textId="77777777" w:rsidR="00557DDA" w:rsidRPr="00170FF1" w:rsidRDefault="00557DDA" w:rsidP="00BB0379">
            <w:pPr>
              <w:jc w:val="center"/>
              <w:rPr>
                <w:rFonts w:asciiTheme="majorBidi" w:hAnsiTheme="majorBidi" w:cstheme="majorBidi"/>
                <w:b/>
                <w:bCs/>
                <w:u w:val="single"/>
                <w:rtl/>
                <w:lang w:eastAsia="ar-TN" w:bidi="ar-TN"/>
              </w:rPr>
            </w:pPr>
            <w:r w:rsidRPr="00170FF1">
              <w:rPr>
                <w:rFonts w:asciiTheme="majorBidi" w:hAnsiTheme="majorBidi" w:cstheme="majorBidi"/>
                <w:b/>
                <w:bCs/>
                <w:u w:val="single"/>
                <w:rtl/>
                <w:lang w:eastAsia="ar-TN" w:bidi="ar-TN"/>
              </w:rPr>
              <w:t xml:space="preserve">الدورات التكوينية </w:t>
            </w:r>
            <w:proofErr w:type="gramStart"/>
            <w:r w:rsidRPr="00170FF1">
              <w:rPr>
                <w:rFonts w:asciiTheme="majorBidi" w:hAnsiTheme="majorBidi" w:cstheme="majorBidi"/>
                <w:b/>
                <w:bCs/>
                <w:u w:val="single"/>
                <w:rtl/>
                <w:lang w:eastAsia="ar-TN" w:bidi="ar-TN"/>
              </w:rPr>
              <w:t xml:space="preserve">و </w:t>
            </w:r>
            <w:proofErr w:type="spellStart"/>
            <w:r w:rsidRPr="00170FF1">
              <w:rPr>
                <w:rFonts w:asciiTheme="majorBidi" w:hAnsiTheme="majorBidi" w:cstheme="majorBidi"/>
                <w:b/>
                <w:bCs/>
                <w:u w:val="single"/>
                <w:rtl/>
                <w:lang w:eastAsia="ar-TN" w:bidi="ar-TN"/>
              </w:rPr>
              <w:t>شها</w:t>
            </w:r>
            <w:r w:rsidRPr="00170FF1">
              <w:rPr>
                <w:rFonts w:asciiTheme="majorBidi" w:hAnsiTheme="majorBidi" w:cstheme="majorBidi" w:hint="cs"/>
                <w:b/>
                <w:bCs/>
                <w:u w:val="single"/>
                <w:rtl/>
                <w:lang w:eastAsia="ar-TN" w:bidi="ar-TN"/>
              </w:rPr>
              <w:t>ئد</w:t>
            </w:r>
            <w:proofErr w:type="spellEnd"/>
            <w:proofErr w:type="gramEnd"/>
            <w:r w:rsidRPr="00170FF1">
              <w:rPr>
                <w:rFonts w:asciiTheme="majorBidi" w:hAnsiTheme="majorBidi" w:cstheme="majorBidi"/>
                <w:b/>
                <w:bCs/>
                <w:u w:val="single"/>
                <w:rtl/>
                <w:lang w:eastAsia="ar-TN" w:bidi="ar-TN"/>
              </w:rPr>
              <w:t xml:space="preserve"> استكمال الخبرة المسلمة من قبل الهيئة الوطنية بالتنسيق مع المعهد الأعلى للمحامين</w:t>
            </w:r>
          </w:p>
          <w:p w14:paraId="19F2DDD9" w14:textId="77777777" w:rsidR="00557DDA" w:rsidRPr="00170FF1" w:rsidRDefault="00557DDA" w:rsidP="00BB0379">
            <w:pPr>
              <w:jc w:val="center"/>
              <w:rPr>
                <w:rFonts w:asciiTheme="majorBidi" w:hAnsiTheme="majorBidi" w:cstheme="majorBidi"/>
                <w:b/>
                <w:bCs/>
                <w:sz w:val="22"/>
                <w:szCs w:val="22"/>
              </w:rPr>
            </w:pPr>
          </w:p>
        </w:tc>
      </w:tr>
      <w:tr w:rsidR="00557DDA" w:rsidRPr="00170FF1" w14:paraId="08E6FB33" w14:textId="77777777" w:rsidTr="00BB0379">
        <w:trPr>
          <w:jc w:val="right"/>
        </w:trPr>
        <w:tc>
          <w:tcPr>
            <w:tcW w:w="2223" w:type="dxa"/>
          </w:tcPr>
          <w:p w14:paraId="42C80D30" w14:textId="77777777" w:rsidR="00557DDA" w:rsidRPr="00170FF1" w:rsidRDefault="00557DDA" w:rsidP="00BB0379">
            <w:pPr>
              <w:jc w:val="both"/>
              <w:rPr>
                <w:rFonts w:cs="Simplified Arabic"/>
                <w:b/>
                <w:bCs/>
                <w:sz w:val="22"/>
                <w:szCs w:val="22"/>
              </w:rPr>
            </w:pPr>
          </w:p>
        </w:tc>
        <w:tc>
          <w:tcPr>
            <w:tcW w:w="6578" w:type="dxa"/>
          </w:tcPr>
          <w:p w14:paraId="0FAEC075" w14:textId="77777777" w:rsidR="00557DDA" w:rsidRPr="00170FF1" w:rsidRDefault="00557DDA" w:rsidP="00BB0379">
            <w:pPr>
              <w:jc w:val="both"/>
              <w:rPr>
                <w:rFonts w:cs="Simplified Arabic"/>
                <w:b/>
                <w:bCs/>
                <w:sz w:val="22"/>
                <w:szCs w:val="22"/>
                <w:rtl/>
              </w:rPr>
            </w:pPr>
          </w:p>
        </w:tc>
        <w:tc>
          <w:tcPr>
            <w:tcW w:w="859" w:type="dxa"/>
            <w:tcBorders>
              <w:right w:val="thinThickSmallGap" w:sz="12" w:space="0" w:color="auto"/>
            </w:tcBorders>
          </w:tcPr>
          <w:p w14:paraId="3E1A1010" w14:textId="77777777" w:rsidR="00557DDA" w:rsidRPr="00170FF1" w:rsidRDefault="00557DDA" w:rsidP="00BB0379">
            <w:pPr>
              <w:jc w:val="center"/>
              <w:rPr>
                <w:rFonts w:cs="Simplified Arabic"/>
                <w:b/>
                <w:bCs/>
                <w:sz w:val="22"/>
                <w:szCs w:val="22"/>
                <w:rtl/>
              </w:rPr>
            </w:pPr>
            <w:r w:rsidRPr="00170FF1">
              <w:rPr>
                <w:rFonts w:cs="Simplified Arabic" w:hint="cs"/>
                <w:b/>
                <w:bCs/>
                <w:sz w:val="22"/>
                <w:szCs w:val="22"/>
                <w:rtl/>
              </w:rPr>
              <w:t>1</w:t>
            </w:r>
          </w:p>
        </w:tc>
      </w:tr>
      <w:tr w:rsidR="00557DDA" w:rsidRPr="00170FF1" w14:paraId="3B1E9B4D" w14:textId="77777777" w:rsidTr="00BB0379">
        <w:trPr>
          <w:jc w:val="right"/>
        </w:trPr>
        <w:tc>
          <w:tcPr>
            <w:tcW w:w="2223" w:type="dxa"/>
          </w:tcPr>
          <w:p w14:paraId="203F8EA6" w14:textId="77777777" w:rsidR="00557DDA" w:rsidRPr="00170FF1" w:rsidRDefault="00557DDA" w:rsidP="00BB0379">
            <w:pPr>
              <w:jc w:val="both"/>
              <w:rPr>
                <w:rFonts w:cs="Simplified Arabic"/>
                <w:b/>
                <w:bCs/>
                <w:sz w:val="22"/>
                <w:szCs w:val="22"/>
              </w:rPr>
            </w:pPr>
          </w:p>
        </w:tc>
        <w:tc>
          <w:tcPr>
            <w:tcW w:w="6578" w:type="dxa"/>
          </w:tcPr>
          <w:p w14:paraId="415035D8" w14:textId="77777777" w:rsidR="00557DDA" w:rsidRPr="00170FF1" w:rsidRDefault="00557DDA" w:rsidP="00BB0379">
            <w:pPr>
              <w:jc w:val="both"/>
              <w:rPr>
                <w:rFonts w:cs="Simplified Arabic"/>
                <w:b/>
                <w:bCs/>
                <w:sz w:val="22"/>
                <w:szCs w:val="22"/>
                <w:rtl/>
              </w:rPr>
            </w:pPr>
          </w:p>
        </w:tc>
        <w:tc>
          <w:tcPr>
            <w:tcW w:w="859" w:type="dxa"/>
            <w:tcBorders>
              <w:right w:val="thinThickSmallGap" w:sz="12" w:space="0" w:color="auto"/>
            </w:tcBorders>
          </w:tcPr>
          <w:p w14:paraId="3D2E7A82" w14:textId="77777777" w:rsidR="00557DDA" w:rsidRPr="00170FF1" w:rsidRDefault="00557DDA" w:rsidP="00BB0379">
            <w:pPr>
              <w:jc w:val="center"/>
              <w:rPr>
                <w:rFonts w:cs="Simplified Arabic"/>
                <w:b/>
                <w:bCs/>
                <w:sz w:val="22"/>
                <w:szCs w:val="22"/>
                <w:rtl/>
              </w:rPr>
            </w:pPr>
            <w:r w:rsidRPr="00170FF1">
              <w:rPr>
                <w:rFonts w:cs="Simplified Arabic" w:hint="cs"/>
                <w:b/>
                <w:bCs/>
                <w:sz w:val="22"/>
                <w:szCs w:val="22"/>
                <w:rtl/>
              </w:rPr>
              <w:t>2</w:t>
            </w:r>
          </w:p>
        </w:tc>
      </w:tr>
      <w:tr w:rsidR="00557DDA" w:rsidRPr="00170FF1" w14:paraId="2B8E75A5" w14:textId="77777777" w:rsidTr="00BB0379">
        <w:trPr>
          <w:jc w:val="right"/>
        </w:trPr>
        <w:tc>
          <w:tcPr>
            <w:tcW w:w="2223" w:type="dxa"/>
          </w:tcPr>
          <w:p w14:paraId="2038BD27" w14:textId="77777777" w:rsidR="00557DDA" w:rsidRPr="00170FF1" w:rsidRDefault="00557DDA" w:rsidP="00BB0379">
            <w:pPr>
              <w:jc w:val="both"/>
              <w:rPr>
                <w:rFonts w:cs="Simplified Arabic"/>
                <w:b/>
                <w:bCs/>
                <w:sz w:val="36"/>
                <w:szCs w:val="36"/>
              </w:rPr>
            </w:pPr>
          </w:p>
        </w:tc>
        <w:tc>
          <w:tcPr>
            <w:tcW w:w="6578" w:type="dxa"/>
          </w:tcPr>
          <w:p w14:paraId="3BBD5563" w14:textId="77777777" w:rsidR="00557DDA" w:rsidRPr="00170FF1" w:rsidRDefault="00557DDA" w:rsidP="00BB0379">
            <w:pPr>
              <w:jc w:val="both"/>
              <w:rPr>
                <w:rFonts w:cs="Simplified Arabic"/>
                <w:b/>
                <w:bCs/>
                <w:sz w:val="36"/>
                <w:szCs w:val="36"/>
                <w:rtl/>
              </w:rPr>
            </w:pPr>
          </w:p>
        </w:tc>
        <w:tc>
          <w:tcPr>
            <w:tcW w:w="859" w:type="dxa"/>
            <w:tcBorders>
              <w:right w:val="thinThickSmallGap" w:sz="12" w:space="0" w:color="auto"/>
            </w:tcBorders>
          </w:tcPr>
          <w:p w14:paraId="69819718" w14:textId="77777777" w:rsidR="00557DDA" w:rsidRPr="00170FF1" w:rsidRDefault="00557DDA" w:rsidP="00BB0379">
            <w:pPr>
              <w:jc w:val="center"/>
              <w:rPr>
                <w:rFonts w:cs="Simplified Arabic"/>
                <w:b/>
                <w:bCs/>
                <w:sz w:val="22"/>
                <w:szCs w:val="22"/>
                <w:rtl/>
              </w:rPr>
            </w:pPr>
            <w:r w:rsidRPr="00170FF1">
              <w:rPr>
                <w:rFonts w:cs="Simplified Arabic" w:hint="cs"/>
                <w:b/>
                <w:bCs/>
                <w:sz w:val="22"/>
                <w:szCs w:val="22"/>
                <w:rtl/>
              </w:rPr>
              <w:t>3</w:t>
            </w:r>
          </w:p>
        </w:tc>
      </w:tr>
      <w:tr w:rsidR="00557DDA" w:rsidRPr="00170FF1" w14:paraId="35AA50A8" w14:textId="77777777" w:rsidTr="00BB0379">
        <w:trPr>
          <w:jc w:val="right"/>
        </w:trPr>
        <w:tc>
          <w:tcPr>
            <w:tcW w:w="9660" w:type="dxa"/>
            <w:gridSpan w:val="3"/>
            <w:tcBorders>
              <w:right w:val="thinThickSmallGap" w:sz="12" w:space="0" w:color="auto"/>
            </w:tcBorders>
            <w:shd w:val="clear" w:color="auto" w:fill="A6A6A6" w:themeFill="background1" w:themeFillShade="A6"/>
          </w:tcPr>
          <w:p w14:paraId="1344136F" w14:textId="77777777" w:rsidR="00557DDA" w:rsidRPr="00170FF1" w:rsidRDefault="00557DDA" w:rsidP="00BB0379">
            <w:pPr>
              <w:jc w:val="center"/>
              <w:rPr>
                <w:rFonts w:cs="Simplified Arabic"/>
                <w:b/>
                <w:bCs/>
                <w:sz w:val="22"/>
                <w:szCs w:val="22"/>
                <w:rtl/>
              </w:rPr>
            </w:pPr>
            <w:r w:rsidRPr="00FC2BA7">
              <w:rPr>
                <w:rFonts w:asciiTheme="majorBidi" w:hAnsiTheme="majorBidi" w:cstheme="majorBidi" w:hint="cs"/>
                <w:b/>
                <w:bCs/>
                <w:u w:val="single"/>
                <w:rtl/>
                <w:lang w:eastAsia="ar-TN" w:bidi="ar-TN"/>
              </w:rPr>
              <w:t>الدراسات والمقالات والبحوث المتخصّصة. ( ذكر الميدان المطلوب أو المشابه)</w:t>
            </w:r>
          </w:p>
        </w:tc>
      </w:tr>
      <w:tr w:rsidR="00557DDA" w:rsidRPr="00170FF1" w14:paraId="03655DD9" w14:textId="77777777" w:rsidTr="00BB0379">
        <w:trPr>
          <w:jc w:val="right"/>
        </w:trPr>
        <w:tc>
          <w:tcPr>
            <w:tcW w:w="2223" w:type="dxa"/>
          </w:tcPr>
          <w:p w14:paraId="61E513DF" w14:textId="77777777" w:rsidR="00557DDA" w:rsidRPr="00170FF1" w:rsidRDefault="00557DDA" w:rsidP="00BB0379">
            <w:pPr>
              <w:jc w:val="both"/>
              <w:rPr>
                <w:rFonts w:cs="Simplified Arabic"/>
                <w:b/>
                <w:bCs/>
                <w:sz w:val="36"/>
                <w:szCs w:val="36"/>
              </w:rPr>
            </w:pPr>
          </w:p>
        </w:tc>
        <w:tc>
          <w:tcPr>
            <w:tcW w:w="6578" w:type="dxa"/>
          </w:tcPr>
          <w:p w14:paraId="2C383FDC" w14:textId="77777777" w:rsidR="00557DDA" w:rsidRPr="00170FF1" w:rsidRDefault="00557DDA" w:rsidP="00BB0379">
            <w:pPr>
              <w:jc w:val="both"/>
              <w:rPr>
                <w:rFonts w:cs="Simplified Arabic"/>
                <w:b/>
                <w:bCs/>
                <w:sz w:val="36"/>
                <w:szCs w:val="36"/>
                <w:rtl/>
              </w:rPr>
            </w:pPr>
          </w:p>
        </w:tc>
        <w:tc>
          <w:tcPr>
            <w:tcW w:w="859" w:type="dxa"/>
            <w:tcBorders>
              <w:right w:val="thinThickSmallGap" w:sz="12" w:space="0" w:color="auto"/>
            </w:tcBorders>
          </w:tcPr>
          <w:p w14:paraId="04F69957" w14:textId="77777777" w:rsidR="00557DDA" w:rsidRPr="00170FF1" w:rsidRDefault="00557DDA" w:rsidP="00BB0379">
            <w:pPr>
              <w:jc w:val="center"/>
              <w:rPr>
                <w:rFonts w:cs="Simplified Arabic"/>
                <w:b/>
                <w:bCs/>
                <w:sz w:val="22"/>
                <w:szCs w:val="22"/>
                <w:rtl/>
              </w:rPr>
            </w:pPr>
            <w:r>
              <w:rPr>
                <w:rFonts w:cs="Simplified Arabic" w:hint="cs"/>
                <w:b/>
                <w:bCs/>
                <w:sz w:val="22"/>
                <w:szCs w:val="22"/>
                <w:rtl/>
              </w:rPr>
              <w:t>1</w:t>
            </w:r>
          </w:p>
        </w:tc>
      </w:tr>
      <w:tr w:rsidR="00557DDA" w:rsidRPr="00170FF1" w14:paraId="7FD6D9C5" w14:textId="77777777" w:rsidTr="00BB0379">
        <w:trPr>
          <w:jc w:val="right"/>
        </w:trPr>
        <w:tc>
          <w:tcPr>
            <w:tcW w:w="2223" w:type="dxa"/>
          </w:tcPr>
          <w:p w14:paraId="62CE0CFF" w14:textId="77777777" w:rsidR="00557DDA" w:rsidRPr="00170FF1" w:rsidRDefault="00557DDA" w:rsidP="00BB0379">
            <w:pPr>
              <w:jc w:val="both"/>
              <w:rPr>
                <w:rFonts w:cs="Simplified Arabic"/>
                <w:b/>
                <w:bCs/>
                <w:sz w:val="36"/>
                <w:szCs w:val="36"/>
              </w:rPr>
            </w:pPr>
          </w:p>
        </w:tc>
        <w:tc>
          <w:tcPr>
            <w:tcW w:w="6578" w:type="dxa"/>
          </w:tcPr>
          <w:p w14:paraId="15D57133" w14:textId="77777777" w:rsidR="00557DDA" w:rsidRPr="00170FF1" w:rsidRDefault="00557DDA" w:rsidP="00BB0379">
            <w:pPr>
              <w:jc w:val="both"/>
              <w:rPr>
                <w:rFonts w:cs="Simplified Arabic"/>
                <w:b/>
                <w:bCs/>
                <w:sz w:val="36"/>
                <w:szCs w:val="36"/>
                <w:rtl/>
              </w:rPr>
            </w:pPr>
          </w:p>
        </w:tc>
        <w:tc>
          <w:tcPr>
            <w:tcW w:w="859" w:type="dxa"/>
            <w:tcBorders>
              <w:right w:val="thinThickSmallGap" w:sz="12" w:space="0" w:color="auto"/>
            </w:tcBorders>
          </w:tcPr>
          <w:p w14:paraId="38646DD8" w14:textId="77777777" w:rsidR="00557DDA" w:rsidRPr="00170FF1" w:rsidRDefault="00557DDA" w:rsidP="00BB0379">
            <w:pPr>
              <w:jc w:val="center"/>
              <w:rPr>
                <w:rFonts w:cs="Simplified Arabic"/>
                <w:b/>
                <w:bCs/>
                <w:sz w:val="22"/>
                <w:szCs w:val="22"/>
                <w:rtl/>
              </w:rPr>
            </w:pPr>
            <w:r>
              <w:rPr>
                <w:rFonts w:cs="Simplified Arabic" w:hint="cs"/>
                <w:b/>
                <w:bCs/>
                <w:sz w:val="22"/>
                <w:szCs w:val="22"/>
                <w:rtl/>
              </w:rPr>
              <w:t>2</w:t>
            </w:r>
          </w:p>
        </w:tc>
      </w:tr>
      <w:tr w:rsidR="00557DDA" w:rsidRPr="00170FF1" w14:paraId="019453A8" w14:textId="77777777" w:rsidTr="00BB0379">
        <w:trPr>
          <w:jc w:val="right"/>
        </w:trPr>
        <w:tc>
          <w:tcPr>
            <w:tcW w:w="2223" w:type="dxa"/>
          </w:tcPr>
          <w:p w14:paraId="706D66C1" w14:textId="77777777" w:rsidR="00557DDA" w:rsidRPr="00170FF1" w:rsidRDefault="00557DDA" w:rsidP="00BB0379">
            <w:pPr>
              <w:jc w:val="both"/>
              <w:rPr>
                <w:rFonts w:cs="Simplified Arabic"/>
                <w:b/>
                <w:bCs/>
                <w:sz w:val="36"/>
                <w:szCs w:val="36"/>
              </w:rPr>
            </w:pPr>
          </w:p>
        </w:tc>
        <w:tc>
          <w:tcPr>
            <w:tcW w:w="6578" w:type="dxa"/>
          </w:tcPr>
          <w:p w14:paraId="300BF49F" w14:textId="77777777" w:rsidR="00557DDA" w:rsidRPr="00170FF1" w:rsidRDefault="00557DDA" w:rsidP="00BB0379">
            <w:pPr>
              <w:jc w:val="both"/>
              <w:rPr>
                <w:rFonts w:cs="Simplified Arabic"/>
                <w:b/>
                <w:bCs/>
                <w:sz w:val="36"/>
                <w:szCs w:val="36"/>
                <w:rtl/>
              </w:rPr>
            </w:pPr>
          </w:p>
        </w:tc>
        <w:tc>
          <w:tcPr>
            <w:tcW w:w="859" w:type="dxa"/>
            <w:tcBorders>
              <w:right w:val="thinThickSmallGap" w:sz="12" w:space="0" w:color="auto"/>
            </w:tcBorders>
          </w:tcPr>
          <w:p w14:paraId="55B45100" w14:textId="77777777" w:rsidR="00557DDA" w:rsidRPr="00170FF1" w:rsidRDefault="00557DDA" w:rsidP="00BB0379">
            <w:pPr>
              <w:jc w:val="center"/>
              <w:rPr>
                <w:rFonts w:cs="Simplified Arabic"/>
                <w:b/>
                <w:bCs/>
                <w:sz w:val="22"/>
                <w:szCs w:val="22"/>
                <w:rtl/>
              </w:rPr>
            </w:pPr>
            <w:r>
              <w:rPr>
                <w:rFonts w:cs="Simplified Arabic" w:hint="cs"/>
                <w:b/>
                <w:bCs/>
                <w:sz w:val="22"/>
                <w:szCs w:val="22"/>
                <w:rtl/>
              </w:rPr>
              <w:t>3</w:t>
            </w:r>
          </w:p>
        </w:tc>
      </w:tr>
      <w:tr w:rsidR="00557DDA" w:rsidRPr="00170FF1" w14:paraId="706BBD82" w14:textId="77777777" w:rsidTr="00BB0379">
        <w:trPr>
          <w:jc w:val="right"/>
        </w:trPr>
        <w:tc>
          <w:tcPr>
            <w:tcW w:w="2223" w:type="dxa"/>
          </w:tcPr>
          <w:p w14:paraId="325A01AA" w14:textId="77777777" w:rsidR="00557DDA" w:rsidRPr="00170FF1" w:rsidRDefault="00557DDA" w:rsidP="00BB0379">
            <w:pPr>
              <w:jc w:val="both"/>
              <w:rPr>
                <w:rFonts w:cs="Simplified Arabic"/>
                <w:b/>
                <w:bCs/>
                <w:sz w:val="36"/>
                <w:szCs w:val="36"/>
              </w:rPr>
            </w:pPr>
          </w:p>
        </w:tc>
        <w:tc>
          <w:tcPr>
            <w:tcW w:w="6578" w:type="dxa"/>
          </w:tcPr>
          <w:p w14:paraId="41FEA1FD" w14:textId="77777777" w:rsidR="00557DDA" w:rsidRPr="00170FF1" w:rsidRDefault="00557DDA" w:rsidP="00BB0379">
            <w:pPr>
              <w:jc w:val="both"/>
              <w:rPr>
                <w:rFonts w:cs="Simplified Arabic"/>
                <w:b/>
                <w:bCs/>
                <w:sz w:val="36"/>
                <w:szCs w:val="36"/>
                <w:rtl/>
              </w:rPr>
            </w:pPr>
          </w:p>
        </w:tc>
        <w:tc>
          <w:tcPr>
            <w:tcW w:w="859" w:type="dxa"/>
            <w:tcBorders>
              <w:right w:val="thinThickSmallGap" w:sz="12" w:space="0" w:color="auto"/>
            </w:tcBorders>
          </w:tcPr>
          <w:p w14:paraId="609933F9" w14:textId="77777777" w:rsidR="00557DDA" w:rsidRPr="00170FF1" w:rsidRDefault="00557DDA" w:rsidP="00BB0379">
            <w:pPr>
              <w:jc w:val="center"/>
              <w:rPr>
                <w:rFonts w:cs="Simplified Arabic"/>
                <w:b/>
                <w:bCs/>
                <w:sz w:val="22"/>
                <w:szCs w:val="22"/>
                <w:rtl/>
              </w:rPr>
            </w:pPr>
            <w:r>
              <w:rPr>
                <w:rFonts w:cs="Simplified Arabic" w:hint="cs"/>
                <w:b/>
                <w:bCs/>
                <w:sz w:val="22"/>
                <w:szCs w:val="22"/>
                <w:rtl/>
              </w:rPr>
              <w:t>4</w:t>
            </w:r>
          </w:p>
        </w:tc>
      </w:tr>
    </w:tbl>
    <w:p w14:paraId="70520D33" w14:textId="77777777" w:rsidR="00557DDA" w:rsidRPr="00170FF1" w:rsidRDefault="00557DDA" w:rsidP="00557DDA">
      <w:pPr>
        <w:spacing w:line="360" w:lineRule="auto"/>
        <w:jc w:val="right"/>
        <w:rPr>
          <w:sz w:val="16"/>
          <w:szCs w:val="16"/>
          <w:rtl/>
          <w:lang w:bidi="ar-TN"/>
        </w:rPr>
      </w:pPr>
      <w:r w:rsidRPr="00170FF1">
        <w:rPr>
          <w:sz w:val="32"/>
          <w:szCs w:val="32"/>
          <w:rtl/>
          <w:lang w:bidi="ar-TN"/>
        </w:rPr>
        <w:t>حرّر بـ</w:t>
      </w:r>
      <w:r w:rsidRPr="00170FF1">
        <w:rPr>
          <w:sz w:val="16"/>
          <w:szCs w:val="16"/>
          <w:rtl/>
          <w:lang w:bidi="ar-TN"/>
        </w:rPr>
        <w:t xml:space="preserve">............................. </w:t>
      </w:r>
      <w:r w:rsidRPr="00170FF1">
        <w:rPr>
          <w:sz w:val="32"/>
          <w:szCs w:val="32"/>
          <w:rtl/>
          <w:lang w:bidi="ar-TN"/>
        </w:rPr>
        <w:t>في</w:t>
      </w:r>
      <w:r w:rsidRPr="00170FF1">
        <w:rPr>
          <w:sz w:val="16"/>
          <w:szCs w:val="16"/>
          <w:rtl/>
          <w:lang w:bidi="ar-TN"/>
        </w:rPr>
        <w:t>............................</w:t>
      </w:r>
    </w:p>
    <w:p w14:paraId="16D149CD" w14:textId="77777777" w:rsidR="00557DDA" w:rsidRPr="005E7F11" w:rsidRDefault="00557DDA" w:rsidP="00557DDA">
      <w:pPr>
        <w:tabs>
          <w:tab w:val="right" w:pos="9732"/>
        </w:tabs>
        <w:spacing w:line="360" w:lineRule="auto"/>
        <w:ind w:left="5196" w:right="284" w:hanging="5196"/>
        <w:jc w:val="right"/>
        <w:rPr>
          <w:rFonts w:cs="Andalus"/>
          <w:rtl/>
          <w:lang w:bidi="ar-TN"/>
        </w:rPr>
      </w:pPr>
      <w:r w:rsidRPr="005E7F11">
        <w:rPr>
          <w:rFonts w:cs="Andalus" w:hint="cs"/>
          <w:rtl/>
          <w:lang w:bidi="ar-TN"/>
        </w:rPr>
        <w:t>(إمضاء وختم المشارك)</w:t>
      </w:r>
    </w:p>
    <w:p w14:paraId="76090314" w14:textId="77777777" w:rsidR="00557DDA" w:rsidRDefault="00557DDA" w:rsidP="00557DDA">
      <w:pPr>
        <w:pStyle w:val="Paragraphedeliste"/>
        <w:keepNext/>
        <w:widowControl w:val="0"/>
        <w:bidi/>
        <w:spacing w:before="120"/>
        <w:jc w:val="lowKashida"/>
        <w:rPr>
          <w:rFonts w:cs="Simplified Arabic"/>
          <w:b/>
          <w:bCs/>
          <w:sz w:val="32"/>
          <w:szCs w:val="32"/>
          <w:rtl/>
          <w:lang w:bidi="ar-TN"/>
        </w:rPr>
      </w:pPr>
      <w:r>
        <w:rPr>
          <w:rFonts w:cs="Simplified Arabic" w:hint="cs"/>
          <w:b/>
          <w:bCs/>
          <w:rtl/>
          <w:lang w:bidi="ar-TN"/>
        </w:rPr>
        <w:t xml:space="preserve">  </w:t>
      </w:r>
      <w:r w:rsidRPr="00170FF1">
        <w:rPr>
          <w:rFonts w:cs="Simplified Arabic" w:hint="cs"/>
          <w:b/>
          <w:bCs/>
          <w:rtl/>
          <w:lang w:bidi="ar-TN"/>
        </w:rPr>
        <w:t xml:space="preserve">يقدّم المحامي المترشح نسخة مطابقة للأصل من </w:t>
      </w:r>
      <w:r>
        <w:rPr>
          <w:rFonts w:cs="Simplified Arabic" w:hint="cs"/>
          <w:b/>
          <w:bCs/>
          <w:rtl/>
          <w:lang w:bidi="ar-TN"/>
        </w:rPr>
        <w:t>ال</w:t>
      </w:r>
      <w:r w:rsidRPr="00170FF1">
        <w:rPr>
          <w:rFonts w:cs="Simplified Arabic" w:hint="cs"/>
          <w:b/>
          <w:bCs/>
          <w:rtl/>
          <w:lang w:bidi="ar-TN"/>
        </w:rPr>
        <w:t>شهادة المعنية</w:t>
      </w:r>
      <w:r w:rsidRPr="00170FF1">
        <w:rPr>
          <w:rFonts w:cs="Simplified Arabic" w:hint="cs"/>
          <w:b/>
          <w:bCs/>
          <w:sz w:val="32"/>
          <w:szCs w:val="32"/>
          <w:rtl/>
          <w:lang w:bidi="ar-TN"/>
        </w:rPr>
        <w:t>.</w:t>
      </w:r>
    </w:p>
    <w:p w14:paraId="52C80CA7" w14:textId="77777777" w:rsidR="00557DDA" w:rsidRDefault="00557DDA" w:rsidP="00557DDA">
      <w:pPr>
        <w:pStyle w:val="Paragraphedeliste"/>
        <w:keepNext/>
        <w:widowControl w:val="0"/>
        <w:bidi/>
        <w:spacing w:before="120"/>
        <w:jc w:val="lowKashida"/>
        <w:rPr>
          <w:rFonts w:cs="Simplified Arabic"/>
          <w:sz w:val="32"/>
          <w:szCs w:val="32"/>
          <w:rtl/>
          <w:lang w:bidi="ar-TN"/>
        </w:rPr>
      </w:pPr>
      <w:r w:rsidRPr="00FC2BA7">
        <w:rPr>
          <w:rFonts w:cs="Simplified Arabic" w:hint="cs"/>
          <w:sz w:val="32"/>
          <w:szCs w:val="32"/>
          <w:rtl/>
          <w:lang w:bidi="ar-TN"/>
        </w:rPr>
        <w:t xml:space="preserve"> </w:t>
      </w:r>
      <w:r w:rsidRPr="00FC2BA7">
        <w:rPr>
          <w:rFonts w:cs="Simplified Arabic" w:hint="cs"/>
          <w:b/>
          <w:bCs/>
          <w:rtl/>
          <w:lang w:bidi="ar-TN"/>
        </w:rPr>
        <w:t>يقدّم المحامي المترشح نسخة من كل دراسة أو مقال أو بحث مع ذكر عنوان المجلّة العلميّة وسنة النشر.</w:t>
      </w:r>
      <w:r w:rsidRPr="00170FF1">
        <w:rPr>
          <w:rFonts w:cs="Simplified Arabic" w:hint="cs"/>
          <w:sz w:val="32"/>
          <w:szCs w:val="32"/>
          <w:rtl/>
          <w:lang w:bidi="ar-TN"/>
        </w:rPr>
        <w:t xml:space="preserve"> </w:t>
      </w:r>
    </w:p>
    <w:p w14:paraId="5F9A3C35" w14:textId="77777777" w:rsidR="00557DDA" w:rsidRDefault="00557DDA" w:rsidP="00557DDA">
      <w:pPr>
        <w:spacing w:line="360" w:lineRule="auto"/>
        <w:rPr>
          <w:rFonts w:cs="Andalus"/>
          <w:sz w:val="32"/>
          <w:szCs w:val="32"/>
          <w:rtl/>
          <w:lang w:bidi="ar-TN"/>
        </w:rPr>
      </w:pPr>
    </w:p>
    <w:p w14:paraId="6A6AC00B" w14:textId="4F54E0DC" w:rsidR="00470DCA" w:rsidRDefault="00470DCA" w:rsidP="00557DDA">
      <w:pPr>
        <w:spacing w:line="360" w:lineRule="auto"/>
        <w:rPr>
          <w:rFonts w:cs="Andalus"/>
          <w:sz w:val="32"/>
          <w:szCs w:val="32"/>
          <w:rtl/>
          <w:lang w:bidi="ar-TN"/>
        </w:rPr>
      </w:pPr>
    </w:p>
    <w:p w14:paraId="06433EE1" w14:textId="21972131" w:rsidR="000071BC" w:rsidRDefault="000071BC" w:rsidP="00557DDA">
      <w:pPr>
        <w:spacing w:line="360" w:lineRule="auto"/>
        <w:rPr>
          <w:rFonts w:cs="Andalus"/>
          <w:sz w:val="32"/>
          <w:szCs w:val="32"/>
          <w:rtl/>
          <w:lang w:bidi="ar-TN"/>
        </w:rPr>
      </w:pPr>
    </w:p>
    <w:p w14:paraId="3DE127AC" w14:textId="7F0EFB54" w:rsidR="000071BC" w:rsidRDefault="000071BC" w:rsidP="00557DDA">
      <w:pPr>
        <w:spacing w:line="360" w:lineRule="auto"/>
        <w:rPr>
          <w:rFonts w:cs="Andalus"/>
          <w:sz w:val="32"/>
          <w:szCs w:val="32"/>
          <w:rtl/>
          <w:lang w:bidi="ar-TN"/>
        </w:rPr>
      </w:pPr>
    </w:p>
    <w:p w14:paraId="7CCCBEAC" w14:textId="403BF791" w:rsidR="000071BC" w:rsidRDefault="000071BC" w:rsidP="00557DDA">
      <w:pPr>
        <w:spacing w:line="360" w:lineRule="auto"/>
        <w:rPr>
          <w:rFonts w:cs="Andalus"/>
          <w:sz w:val="32"/>
          <w:szCs w:val="32"/>
          <w:rtl/>
          <w:lang w:bidi="ar-TN"/>
        </w:rPr>
      </w:pPr>
    </w:p>
    <w:p w14:paraId="57953BCF" w14:textId="023E5AB1" w:rsidR="000071BC" w:rsidRDefault="000071BC" w:rsidP="00557DDA">
      <w:pPr>
        <w:spacing w:line="360" w:lineRule="auto"/>
        <w:rPr>
          <w:rFonts w:cs="Andalus"/>
          <w:sz w:val="32"/>
          <w:szCs w:val="32"/>
          <w:rtl/>
          <w:lang w:bidi="ar-TN"/>
        </w:rPr>
      </w:pPr>
    </w:p>
    <w:p w14:paraId="2D29EC61" w14:textId="7849C5DC" w:rsidR="000071BC" w:rsidRDefault="000071BC" w:rsidP="00557DDA">
      <w:pPr>
        <w:spacing w:line="360" w:lineRule="auto"/>
        <w:rPr>
          <w:rFonts w:cs="Andalus"/>
          <w:sz w:val="32"/>
          <w:szCs w:val="32"/>
          <w:rtl/>
          <w:lang w:bidi="ar-TN"/>
        </w:rPr>
      </w:pPr>
    </w:p>
    <w:p w14:paraId="41386FCC" w14:textId="77777777" w:rsidR="000071BC" w:rsidRPr="00170FF1" w:rsidRDefault="000071BC" w:rsidP="00557DDA">
      <w:pPr>
        <w:spacing w:line="360" w:lineRule="auto"/>
        <w:rPr>
          <w:rFonts w:cs="Andalus"/>
          <w:sz w:val="32"/>
          <w:szCs w:val="32"/>
          <w:lang w:bidi="ar-TN"/>
        </w:rPr>
      </w:pPr>
    </w:p>
    <w:p w14:paraId="1D6AB955" w14:textId="77777777" w:rsidR="00557DDA" w:rsidRPr="00170FF1" w:rsidRDefault="00557DDA" w:rsidP="005E7F11">
      <w:pPr>
        <w:jc w:val="center"/>
        <w:rPr>
          <w:rFonts w:cs="Simplified Arabic"/>
          <w:b/>
          <w:bCs/>
          <w:sz w:val="34"/>
          <w:szCs w:val="34"/>
          <w:rtl/>
        </w:rPr>
      </w:pPr>
      <w:r w:rsidRPr="00170FF1">
        <w:rPr>
          <w:rFonts w:cs="Simplified Arabic" w:hint="cs"/>
          <w:b/>
          <w:bCs/>
          <w:sz w:val="34"/>
          <w:szCs w:val="34"/>
          <w:rtl/>
        </w:rPr>
        <w:t>ملحق</w:t>
      </w:r>
      <w:r w:rsidRPr="00170FF1">
        <w:rPr>
          <w:rFonts w:cs="Simplified Arabic"/>
          <w:b/>
          <w:bCs/>
          <w:sz w:val="34"/>
          <w:szCs w:val="34"/>
          <w:rtl/>
        </w:rPr>
        <w:t xml:space="preserve"> عدد </w:t>
      </w:r>
      <w:r w:rsidRPr="00170FF1">
        <w:rPr>
          <w:rFonts w:cs="Simplified Arabic" w:hint="cs"/>
          <w:b/>
          <w:bCs/>
          <w:sz w:val="34"/>
          <w:szCs w:val="34"/>
          <w:rtl/>
        </w:rPr>
        <w:t>1</w:t>
      </w:r>
      <w:r>
        <w:rPr>
          <w:rFonts w:cs="Simplified Arabic" w:hint="cs"/>
          <w:b/>
          <w:bCs/>
          <w:sz w:val="34"/>
          <w:szCs w:val="34"/>
          <w:rtl/>
        </w:rPr>
        <w:t>1</w:t>
      </w:r>
      <w:r w:rsidR="005E7F11">
        <w:rPr>
          <w:rFonts w:cs="Simplified Arabic" w:hint="cs"/>
          <w:b/>
          <w:bCs/>
          <w:sz w:val="34"/>
          <w:szCs w:val="34"/>
          <w:rtl/>
        </w:rPr>
        <w:t xml:space="preserve"> (يتعلّق باختيار محامي ذو تكوين عام وكذلك المحامي ذو تكوين متخصّص)</w:t>
      </w:r>
    </w:p>
    <w:p w14:paraId="2254A55B" w14:textId="77777777" w:rsidR="00557DDA" w:rsidRPr="00170FF1" w:rsidRDefault="00557DDA" w:rsidP="00557DDA">
      <w:pPr>
        <w:rPr>
          <w:rFonts w:cs="Simplified Arabic"/>
          <w:b/>
          <w:bCs/>
          <w:sz w:val="34"/>
          <w:szCs w:val="34"/>
          <w:rtl/>
        </w:rPr>
      </w:pPr>
    </w:p>
    <w:p w14:paraId="245865BC" w14:textId="77777777" w:rsidR="00557DDA" w:rsidRPr="00170FF1" w:rsidRDefault="00557DDA" w:rsidP="009E2E20">
      <w:pPr>
        <w:jc w:val="center"/>
        <w:rPr>
          <w:rFonts w:cs="Arabic Transparent"/>
          <w:b/>
          <w:bCs/>
          <w:sz w:val="40"/>
          <w:szCs w:val="40"/>
          <w:u w:val="single"/>
          <w:rtl/>
          <w:lang w:eastAsia="en-US"/>
        </w:rPr>
      </w:pPr>
      <w:r w:rsidRPr="00170FF1">
        <w:rPr>
          <w:rFonts w:cs="Arabic Transparent" w:hint="cs"/>
          <w:b/>
          <w:bCs/>
          <w:sz w:val="40"/>
          <w:szCs w:val="40"/>
          <w:u w:val="single"/>
          <w:rtl/>
          <w:lang w:eastAsia="en-US"/>
        </w:rPr>
        <w:t xml:space="preserve">قائمة تجربة المحامي في نيابة الهياكل العموميّة لدى المحاكم خلال </w:t>
      </w:r>
      <w:r w:rsidR="009E2E20">
        <w:rPr>
          <w:rFonts w:cs="Arabic Transparent" w:hint="cs"/>
          <w:b/>
          <w:bCs/>
          <w:sz w:val="40"/>
          <w:szCs w:val="40"/>
          <w:u w:val="single"/>
          <w:rtl/>
          <w:lang w:eastAsia="en-US" w:bidi="ar-TN"/>
        </w:rPr>
        <w:t>الثلاث</w:t>
      </w:r>
      <w:r w:rsidRPr="00170FF1">
        <w:rPr>
          <w:rFonts w:cs="Arabic Transparent" w:hint="cs"/>
          <w:b/>
          <w:bCs/>
          <w:sz w:val="40"/>
          <w:szCs w:val="40"/>
          <w:u w:val="single"/>
          <w:rtl/>
          <w:lang w:eastAsia="en-US"/>
        </w:rPr>
        <w:t xml:space="preserve"> سنوات الأخيرة</w:t>
      </w:r>
    </w:p>
    <w:p w14:paraId="6E439052" w14:textId="77777777" w:rsidR="00557DDA" w:rsidRPr="00170FF1" w:rsidRDefault="00557DDA" w:rsidP="00F43B08">
      <w:pPr>
        <w:rPr>
          <w:rFonts w:cs="Arabic Transparent"/>
          <w:b/>
          <w:bCs/>
          <w:sz w:val="40"/>
          <w:szCs w:val="40"/>
          <w:rtl/>
          <w:lang w:eastAsia="en-US"/>
        </w:rPr>
      </w:pPr>
    </w:p>
    <w:tbl>
      <w:tblPr>
        <w:tblStyle w:val="Grilledutableau1"/>
        <w:tblW w:w="9490" w:type="dxa"/>
        <w:tblLayout w:type="fixed"/>
        <w:tblLook w:val="0000" w:firstRow="0" w:lastRow="0" w:firstColumn="0" w:lastColumn="0" w:noHBand="0" w:noVBand="0"/>
      </w:tblPr>
      <w:tblGrid>
        <w:gridCol w:w="2110"/>
        <w:gridCol w:w="2410"/>
        <w:gridCol w:w="1701"/>
        <w:gridCol w:w="3269"/>
      </w:tblGrid>
      <w:tr w:rsidR="00557DDA" w:rsidRPr="00170FF1" w14:paraId="05587E51" w14:textId="77777777" w:rsidTr="00BB0379">
        <w:trPr>
          <w:trHeight w:val="430"/>
        </w:trPr>
        <w:tc>
          <w:tcPr>
            <w:tcW w:w="2110" w:type="dxa"/>
            <w:shd w:val="clear" w:color="auto" w:fill="A6A6A6" w:themeFill="background1" w:themeFillShade="A6"/>
          </w:tcPr>
          <w:p w14:paraId="31048E61" w14:textId="77777777" w:rsidR="00557DDA" w:rsidRPr="00170FF1" w:rsidRDefault="00557DDA" w:rsidP="00BB0379">
            <w:pPr>
              <w:jc w:val="center"/>
              <w:rPr>
                <w:rFonts w:ascii="Arial" w:hAnsi="Arial" w:cs="Arial"/>
                <w:b/>
                <w:bCs/>
                <w:i/>
                <w:iCs/>
                <w:rtl/>
                <w:lang w:eastAsia="ar-TN" w:bidi="ar-TN"/>
              </w:rPr>
            </w:pPr>
          </w:p>
          <w:p w14:paraId="16D6EAFE" w14:textId="77777777" w:rsidR="00557DDA" w:rsidRPr="00170FF1" w:rsidRDefault="00557DDA" w:rsidP="00BB0379">
            <w:pPr>
              <w:jc w:val="center"/>
              <w:rPr>
                <w:rFonts w:ascii="Arial" w:hAnsi="Arial" w:cs="Arial"/>
                <w:b/>
                <w:bCs/>
                <w:i/>
                <w:iCs/>
                <w:lang w:eastAsia="ar-TN" w:bidi="ar-TN"/>
              </w:rPr>
            </w:pPr>
            <w:r w:rsidRPr="00170FF1">
              <w:rPr>
                <w:rFonts w:ascii="Arial" w:hAnsi="Arial" w:cs="Arial"/>
                <w:b/>
                <w:bCs/>
                <w:i/>
                <w:iCs/>
                <w:rtl/>
                <w:lang w:eastAsia="ar-TN" w:bidi="ar-TN"/>
              </w:rPr>
              <w:t>النتائج المحقّقة أو نتائج الأعمال المنجزة</w:t>
            </w:r>
          </w:p>
        </w:tc>
        <w:tc>
          <w:tcPr>
            <w:tcW w:w="2410" w:type="dxa"/>
            <w:shd w:val="clear" w:color="auto" w:fill="A6A6A6" w:themeFill="background1" w:themeFillShade="A6"/>
          </w:tcPr>
          <w:p w14:paraId="4E01DE40" w14:textId="77777777" w:rsidR="00557DDA" w:rsidRPr="00170FF1" w:rsidRDefault="00557DDA" w:rsidP="00BB0379">
            <w:pPr>
              <w:jc w:val="center"/>
              <w:rPr>
                <w:rFonts w:ascii="Arial" w:hAnsi="Arial" w:cs="Arial"/>
                <w:b/>
                <w:bCs/>
                <w:i/>
                <w:iCs/>
                <w:rtl/>
                <w:lang w:eastAsia="ar-TN" w:bidi="ar-TN"/>
              </w:rPr>
            </w:pPr>
          </w:p>
          <w:p w14:paraId="38B81E22" w14:textId="77777777" w:rsidR="00557DDA" w:rsidRPr="00170FF1" w:rsidRDefault="00557DDA" w:rsidP="00BB0379">
            <w:pPr>
              <w:jc w:val="center"/>
              <w:rPr>
                <w:rFonts w:ascii="Arial" w:hAnsi="Arial" w:cs="Arial"/>
                <w:b/>
                <w:bCs/>
                <w:i/>
                <w:iCs/>
                <w:lang w:eastAsia="ar-TN" w:bidi="ar-TN"/>
              </w:rPr>
            </w:pPr>
            <w:r w:rsidRPr="00170FF1">
              <w:rPr>
                <w:rFonts w:ascii="Arial" w:hAnsi="Arial" w:cs="Arial"/>
                <w:b/>
                <w:bCs/>
                <w:i/>
                <w:iCs/>
                <w:rtl/>
                <w:lang w:eastAsia="ar-TN" w:bidi="ar-TN"/>
              </w:rPr>
              <w:t xml:space="preserve">تاريخ إنجاز هذه الأعمال </w:t>
            </w:r>
          </w:p>
        </w:tc>
        <w:tc>
          <w:tcPr>
            <w:tcW w:w="1701" w:type="dxa"/>
            <w:shd w:val="clear" w:color="auto" w:fill="A6A6A6" w:themeFill="background1" w:themeFillShade="A6"/>
          </w:tcPr>
          <w:p w14:paraId="0A68D2E0" w14:textId="77777777" w:rsidR="00557DDA" w:rsidRPr="00170FF1" w:rsidRDefault="00557DDA" w:rsidP="00BB0379">
            <w:pPr>
              <w:jc w:val="center"/>
              <w:rPr>
                <w:rFonts w:ascii="Arial" w:hAnsi="Arial" w:cs="Arial"/>
                <w:b/>
                <w:bCs/>
                <w:i/>
                <w:iCs/>
                <w:rtl/>
                <w:lang w:eastAsia="ar-TN" w:bidi="ar-TN"/>
              </w:rPr>
            </w:pPr>
          </w:p>
          <w:p w14:paraId="726E8AA7" w14:textId="77777777" w:rsidR="00557DDA" w:rsidRPr="00170FF1" w:rsidRDefault="00557DDA" w:rsidP="00BB0379">
            <w:pPr>
              <w:jc w:val="center"/>
              <w:rPr>
                <w:rFonts w:ascii="Arial" w:hAnsi="Arial" w:cs="Arial"/>
                <w:b/>
                <w:bCs/>
                <w:i/>
                <w:iCs/>
                <w:lang w:eastAsia="ar-TN" w:bidi="ar-TN"/>
              </w:rPr>
            </w:pPr>
            <w:r w:rsidRPr="00170FF1">
              <w:rPr>
                <w:rFonts w:ascii="Arial" w:hAnsi="Arial" w:cs="Arial"/>
                <w:b/>
                <w:bCs/>
                <w:i/>
                <w:iCs/>
                <w:rtl/>
                <w:lang w:eastAsia="ar-TN" w:bidi="ar-TN"/>
              </w:rPr>
              <w:t xml:space="preserve">ميدان النزاع </w:t>
            </w:r>
          </w:p>
        </w:tc>
        <w:tc>
          <w:tcPr>
            <w:tcW w:w="3269" w:type="dxa"/>
            <w:shd w:val="clear" w:color="auto" w:fill="A6A6A6" w:themeFill="background1" w:themeFillShade="A6"/>
          </w:tcPr>
          <w:p w14:paraId="15CA1A1D" w14:textId="77777777" w:rsidR="00557DDA" w:rsidRPr="00170FF1" w:rsidRDefault="00557DDA" w:rsidP="00BB0379">
            <w:pPr>
              <w:jc w:val="center"/>
              <w:rPr>
                <w:rFonts w:ascii="Arial" w:hAnsi="Arial" w:cs="Arial"/>
                <w:b/>
                <w:bCs/>
                <w:i/>
                <w:iCs/>
                <w:lang w:eastAsia="ar-TN" w:bidi="ar-TN"/>
              </w:rPr>
            </w:pPr>
            <w:r w:rsidRPr="00170FF1">
              <w:rPr>
                <w:rFonts w:ascii="Arial" w:hAnsi="Arial" w:cs="Arial"/>
                <w:b/>
                <w:bCs/>
                <w:i/>
                <w:iCs/>
                <w:rtl/>
                <w:lang w:eastAsia="ar-TN" w:bidi="ar-TN"/>
              </w:rPr>
              <w:t xml:space="preserve">الهيكل العمومي أو الشركة الناشطة في </w:t>
            </w:r>
            <w:r w:rsidRPr="00170FF1">
              <w:rPr>
                <w:rFonts w:ascii="Arial" w:hAnsi="Arial" w:cs="Arial" w:hint="cs"/>
                <w:b/>
                <w:bCs/>
                <w:i/>
                <w:iCs/>
                <w:rtl/>
                <w:lang w:eastAsia="ar-TN" w:bidi="ar-TN"/>
              </w:rPr>
              <w:t>القطاع العا</w:t>
            </w:r>
            <w:r w:rsidRPr="00170FF1">
              <w:rPr>
                <w:rFonts w:ascii="Arial" w:hAnsi="Arial" w:cs="Arial"/>
                <w:b/>
                <w:bCs/>
                <w:i/>
                <w:iCs/>
                <w:rtl/>
                <w:lang w:eastAsia="ar-TN" w:bidi="ar-TN"/>
              </w:rPr>
              <w:t>م</w:t>
            </w:r>
            <w:r w:rsidRPr="00170FF1">
              <w:rPr>
                <w:rFonts w:ascii="Arial" w:hAnsi="Arial" w:cs="Arial" w:hint="cs"/>
                <w:b/>
                <w:bCs/>
                <w:i/>
                <w:iCs/>
                <w:rtl/>
                <w:lang w:eastAsia="ar-TN" w:bidi="ar-TN"/>
              </w:rPr>
              <w:t xml:space="preserve"> </w:t>
            </w:r>
            <w:r w:rsidRPr="00170FF1">
              <w:rPr>
                <w:rFonts w:ascii="Arial" w:hAnsi="Arial" w:cs="Arial"/>
                <w:b/>
                <w:bCs/>
                <w:i/>
                <w:iCs/>
                <w:rtl/>
                <w:lang w:eastAsia="ar-TN" w:bidi="ar-TN"/>
              </w:rPr>
              <w:t xml:space="preserve"> التي قام المحامي أو شركة المحاماة بنيابتها</w:t>
            </w:r>
          </w:p>
        </w:tc>
      </w:tr>
      <w:tr w:rsidR="00557DDA" w:rsidRPr="00170FF1" w14:paraId="29AE5BCB" w14:textId="77777777" w:rsidTr="00BB0379">
        <w:trPr>
          <w:trHeight w:val="294"/>
        </w:trPr>
        <w:tc>
          <w:tcPr>
            <w:tcW w:w="9490" w:type="dxa"/>
            <w:gridSpan w:val="4"/>
          </w:tcPr>
          <w:p w14:paraId="2EF28A3F" w14:textId="77777777" w:rsidR="00557DDA" w:rsidRPr="00170FF1" w:rsidRDefault="00557DDA" w:rsidP="00BB0379">
            <w:pPr>
              <w:jc w:val="center"/>
              <w:rPr>
                <w:rFonts w:ascii="Arial" w:hAnsi="Arial" w:cs="Arial"/>
                <w:b/>
                <w:bCs/>
                <w:sz w:val="32"/>
                <w:szCs w:val="32"/>
              </w:rPr>
            </w:pPr>
            <w:r w:rsidRPr="00170FF1">
              <w:rPr>
                <w:rFonts w:ascii="Arial" w:hAnsi="Arial" w:cs="Arial" w:hint="cs"/>
                <w:b/>
                <w:bCs/>
                <w:sz w:val="32"/>
                <w:szCs w:val="32"/>
                <w:rtl/>
              </w:rPr>
              <w:t>سنة ..................................</w:t>
            </w:r>
          </w:p>
        </w:tc>
      </w:tr>
      <w:tr w:rsidR="00557DDA" w:rsidRPr="00170FF1" w14:paraId="41D42458" w14:textId="77777777" w:rsidTr="00BB0379">
        <w:trPr>
          <w:trHeight w:val="294"/>
        </w:trPr>
        <w:tc>
          <w:tcPr>
            <w:tcW w:w="2110" w:type="dxa"/>
          </w:tcPr>
          <w:p w14:paraId="21044A79" w14:textId="77777777" w:rsidR="00557DDA" w:rsidRPr="00170FF1" w:rsidRDefault="00557DDA" w:rsidP="00BB0379">
            <w:pPr>
              <w:jc w:val="both"/>
              <w:rPr>
                <w:rFonts w:ascii="Arial" w:hAnsi="Arial" w:cs="Arial"/>
                <w:sz w:val="32"/>
                <w:szCs w:val="32"/>
              </w:rPr>
            </w:pPr>
          </w:p>
        </w:tc>
        <w:tc>
          <w:tcPr>
            <w:tcW w:w="2410" w:type="dxa"/>
          </w:tcPr>
          <w:p w14:paraId="3CA9C1A0" w14:textId="77777777" w:rsidR="00557DDA" w:rsidRPr="00170FF1" w:rsidRDefault="00557DDA" w:rsidP="00BB0379">
            <w:pPr>
              <w:jc w:val="both"/>
              <w:rPr>
                <w:rFonts w:ascii="Arial" w:hAnsi="Arial" w:cs="Arial"/>
                <w:sz w:val="32"/>
                <w:szCs w:val="32"/>
              </w:rPr>
            </w:pPr>
          </w:p>
        </w:tc>
        <w:tc>
          <w:tcPr>
            <w:tcW w:w="1701" w:type="dxa"/>
          </w:tcPr>
          <w:p w14:paraId="5775DD68" w14:textId="77777777" w:rsidR="00557DDA" w:rsidRPr="00170FF1" w:rsidRDefault="00557DDA" w:rsidP="00BB0379">
            <w:pPr>
              <w:jc w:val="both"/>
              <w:rPr>
                <w:rFonts w:ascii="Arial" w:hAnsi="Arial" w:cs="Arial"/>
                <w:sz w:val="32"/>
                <w:szCs w:val="32"/>
              </w:rPr>
            </w:pPr>
          </w:p>
        </w:tc>
        <w:tc>
          <w:tcPr>
            <w:tcW w:w="3269" w:type="dxa"/>
          </w:tcPr>
          <w:p w14:paraId="5FBBC728" w14:textId="77777777" w:rsidR="00557DDA" w:rsidRPr="00170FF1" w:rsidRDefault="00557DDA" w:rsidP="00BB0379">
            <w:pPr>
              <w:jc w:val="both"/>
              <w:rPr>
                <w:rFonts w:ascii="Arial" w:hAnsi="Arial" w:cs="Arial"/>
                <w:sz w:val="32"/>
                <w:szCs w:val="32"/>
              </w:rPr>
            </w:pPr>
          </w:p>
        </w:tc>
      </w:tr>
      <w:tr w:rsidR="00557DDA" w:rsidRPr="00170FF1" w14:paraId="72F05608" w14:textId="77777777" w:rsidTr="00BB0379">
        <w:trPr>
          <w:trHeight w:val="294"/>
        </w:trPr>
        <w:tc>
          <w:tcPr>
            <w:tcW w:w="2110" w:type="dxa"/>
          </w:tcPr>
          <w:p w14:paraId="02832382" w14:textId="77777777" w:rsidR="00557DDA" w:rsidRPr="00170FF1" w:rsidRDefault="00557DDA" w:rsidP="00BB0379">
            <w:pPr>
              <w:jc w:val="both"/>
              <w:rPr>
                <w:rFonts w:ascii="Arial" w:hAnsi="Arial" w:cs="Arial"/>
                <w:sz w:val="32"/>
                <w:szCs w:val="32"/>
              </w:rPr>
            </w:pPr>
          </w:p>
        </w:tc>
        <w:tc>
          <w:tcPr>
            <w:tcW w:w="2410" w:type="dxa"/>
          </w:tcPr>
          <w:p w14:paraId="7BF5D60A" w14:textId="77777777" w:rsidR="00557DDA" w:rsidRPr="00170FF1" w:rsidRDefault="00557DDA" w:rsidP="00BB0379">
            <w:pPr>
              <w:jc w:val="both"/>
              <w:rPr>
                <w:rFonts w:ascii="Arial" w:hAnsi="Arial" w:cs="Arial"/>
                <w:sz w:val="32"/>
                <w:szCs w:val="32"/>
              </w:rPr>
            </w:pPr>
          </w:p>
        </w:tc>
        <w:tc>
          <w:tcPr>
            <w:tcW w:w="1701" w:type="dxa"/>
          </w:tcPr>
          <w:p w14:paraId="21213719" w14:textId="77777777" w:rsidR="00557DDA" w:rsidRPr="00170FF1" w:rsidRDefault="00557DDA" w:rsidP="00BB0379">
            <w:pPr>
              <w:jc w:val="both"/>
              <w:rPr>
                <w:rFonts w:ascii="Arial" w:hAnsi="Arial" w:cs="Arial"/>
                <w:sz w:val="32"/>
                <w:szCs w:val="32"/>
              </w:rPr>
            </w:pPr>
          </w:p>
        </w:tc>
        <w:tc>
          <w:tcPr>
            <w:tcW w:w="3269" w:type="dxa"/>
          </w:tcPr>
          <w:p w14:paraId="124B6F0F" w14:textId="77777777" w:rsidR="00557DDA" w:rsidRPr="00170FF1" w:rsidRDefault="00557DDA" w:rsidP="00BB0379">
            <w:pPr>
              <w:jc w:val="both"/>
              <w:rPr>
                <w:rFonts w:ascii="Arial" w:hAnsi="Arial" w:cs="Arial"/>
                <w:sz w:val="32"/>
                <w:szCs w:val="32"/>
              </w:rPr>
            </w:pPr>
          </w:p>
        </w:tc>
      </w:tr>
      <w:tr w:rsidR="00557DDA" w:rsidRPr="00170FF1" w14:paraId="3E6B3E81" w14:textId="77777777" w:rsidTr="00BB0379">
        <w:trPr>
          <w:trHeight w:val="294"/>
        </w:trPr>
        <w:tc>
          <w:tcPr>
            <w:tcW w:w="2110" w:type="dxa"/>
          </w:tcPr>
          <w:p w14:paraId="09216AF8" w14:textId="77777777" w:rsidR="00557DDA" w:rsidRPr="00170FF1" w:rsidRDefault="00557DDA" w:rsidP="00BB0379">
            <w:pPr>
              <w:jc w:val="both"/>
              <w:rPr>
                <w:rFonts w:ascii="Arial" w:hAnsi="Arial" w:cs="Arial"/>
                <w:sz w:val="32"/>
                <w:szCs w:val="32"/>
              </w:rPr>
            </w:pPr>
          </w:p>
        </w:tc>
        <w:tc>
          <w:tcPr>
            <w:tcW w:w="2410" w:type="dxa"/>
          </w:tcPr>
          <w:p w14:paraId="62115B86" w14:textId="77777777" w:rsidR="00557DDA" w:rsidRPr="00170FF1" w:rsidRDefault="00557DDA" w:rsidP="00BB0379">
            <w:pPr>
              <w:jc w:val="both"/>
              <w:rPr>
                <w:rFonts w:ascii="Arial" w:hAnsi="Arial" w:cs="Arial"/>
                <w:sz w:val="32"/>
                <w:szCs w:val="32"/>
              </w:rPr>
            </w:pPr>
          </w:p>
        </w:tc>
        <w:tc>
          <w:tcPr>
            <w:tcW w:w="1701" w:type="dxa"/>
          </w:tcPr>
          <w:p w14:paraId="4EF0FCB2" w14:textId="77777777" w:rsidR="00557DDA" w:rsidRPr="00170FF1" w:rsidRDefault="00557DDA" w:rsidP="00BB0379">
            <w:pPr>
              <w:jc w:val="both"/>
              <w:rPr>
                <w:rFonts w:ascii="Arial" w:hAnsi="Arial" w:cs="Arial"/>
                <w:sz w:val="32"/>
                <w:szCs w:val="32"/>
              </w:rPr>
            </w:pPr>
          </w:p>
        </w:tc>
        <w:tc>
          <w:tcPr>
            <w:tcW w:w="3269" w:type="dxa"/>
          </w:tcPr>
          <w:p w14:paraId="0E1B0A6A" w14:textId="77777777" w:rsidR="00557DDA" w:rsidRPr="00170FF1" w:rsidRDefault="00557DDA" w:rsidP="00BB0379">
            <w:pPr>
              <w:jc w:val="both"/>
              <w:rPr>
                <w:rFonts w:ascii="Arial" w:hAnsi="Arial" w:cs="Arial"/>
                <w:sz w:val="32"/>
                <w:szCs w:val="32"/>
              </w:rPr>
            </w:pPr>
          </w:p>
        </w:tc>
      </w:tr>
      <w:tr w:rsidR="00557DDA" w:rsidRPr="00170FF1" w14:paraId="07C4962A" w14:textId="77777777" w:rsidTr="00BB0379">
        <w:trPr>
          <w:trHeight w:val="294"/>
        </w:trPr>
        <w:tc>
          <w:tcPr>
            <w:tcW w:w="2110" w:type="dxa"/>
          </w:tcPr>
          <w:p w14:paraId="3349A4F8" w14:textId="77777777" w:rsidR="00557DDA" w:rsidRPr="00170FF1" w:rsidRDefault="00557DDA" w:rsidP="00BB0379">
            <w:pPr>
              <w:jc w:val="both"/>
              <w:rPr>
                <w:rFonts w:ascii="Arial" w:hAnsi="Arial" w:cs="Arial"/>
                <w:sz w:val="32"/>
                <w:szCs w:val="32"/>
              </w:rPr>
            </w:pPr>
          </w:p>
        </w:tc>
        <w:tc>
          <w:tcPr>
            <w:tcW w:w="2410" w:type="dxa"/>
          </w:tcPr>
          <w:p w14:paraId="2B4A8A39" w14:textId="77777777" w:rsidR="00557DDA" w:rsidRPr="00170FF1" w:rsidRDefault="00557DDA" w:rsidP="00BB0379">
            <w:pPr>
              <w:jc w:val="both"/>
              <w:rPr>
                <w:rFonts w:ascii="Arial" w:hAnsi="Arial" w:cs="Arial"/>
                <w:sz w:val="32"/>
                <w:szCs w:val="32"/>
              </w:rPr>
            </w:pPr>
          </w:p>
        </w:tc>
        <w:tc>
          <w:tcPr>
            <w:tcW w:w="1701" w:type="dxa"/>
          </w:tcPr>
          <w:p w14:paraId="65A57529" w14:textId="77777777" w:rsidR="00557DDA" w:rsidRPr="00170FF1" w:rsidRDefault="00557DDA" w:rsidP="00BB0379">
            <w:pPr>
              <w:jc w:val="both"/>
              <w:rPr>
                <w:rFonts w:ascii="Arial" w:hAnsi="Arial" w:cs="Arial"/>
                <w:sz w:val="32"/>
                <w:szCs w:val="32"/>
              </w:rPr>
            </w:pPr>
          </w:p>
        </w:tc>
        <w:tc>
          <w:tcPr>
            <w:tcW w:w="3269" w:type="dxa"/>
          </w:tcPr>
          <w:p w14:paraId="178C988A" w14:textId="77777777" w:rsidR="00557DDA" w:rsidRPr="00170FF1" w:rsidRDefault="00557DDA" w:rsidP="00BB0379">
            <w:pPr>
              <w:jc w:val="both"/>
              <w:rPr>
                <w:rFonts w:ascii="Arial" w:hAnsi="Arial" w:cs="Arial"/>
                <w:sz w:val="32"/>
                <w:szCs w:val="32"/>
              </w:rPr>
            </w:pPr>
          </w:p>
        </w:tc>
      </w:tr>
      <w:tr w:rsidR="00557DDA" w:rsidRPr="00170FF1" w14:paraId="6B564D63" w14:textId="77777777" w:rsidTr="00BB0379">
        <w:trPr>
          <w:trHeight w:val="294"/>
        </w:trPr>
        <w:tc>
          <w:tcPr>
            <w:tcW w:w="9490" w:type="dxa"/>
            <w:gridSpan w:val="4"/>
          </w:tcPr>
          <w:p w14:paraId="1BC18D4C" w14:textId="77777777" w:rsidR="00557DDA" w:rsidRPr="00170FF1" w:rsidRDefault="00557DDA" w:rsidP="00BB0379">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14:paraId="7C3F9025" w14:textId="77777777" w:rsidTr="00BB0379">
        <w:trPr>
          <w:trHeight w:val="294"/>
        </w:trPr>
        <w:tc>
          <w:tcPr>
            <w:tcW w:w="2110" w:type="dxa"/>
          </w:tcPr>
          <w:p w14:paraId="68E3B251" w14:textId="77777777" w:rsidR="00557DDA" w:rsidRPr="00170FF1" w:rsidRDefault="00557DDA" w:rsidP="00BB0379">
            <w:pPr>
              <w:jc w:val="both"/>
              <w:rPr>
                <w:rFonts w:ascii="Arial" w:hAnsi="Arial" w:cs="Arial"/>
                <w:sz w:val="32"/>
                <w:szCs w:val="32"/>
              </w:rPr>
            </w:pPr>
          </w:p>
        </w:tc>
        <w:tc>
          <w:tcPr>
            <w:tcW w:w="2410" w:type="dxa"/>
          </w:tcPr>
          <w:p w14:paraId="023CC83D" w14:textId="77777777" w:rsidR="00557DDA" w:rsidRPr="00170FF1" w:rsidRDefault="00557DDA" w:rsidP="00BB0379">
            <w:pPr>
              <w:jc w:val="both"/>
              <w:rPr>
                <w:rFonts w:ascii="Arial" w:hAnsi="Arial" w:cs="Arial"/>
                <w:sz w:val="32"/>
                <w:szCs w:val="32"/>
              </w:rPr>
            </w:pPr>
          </w:p>
        </w:tc>
        <w:tc>
          <w:tcPr>
            <w:tcW w:w="1701" w:type="dxa"/>
          </w:tcPr>
          <w:p w14:paraId="70DA7478" w14:textId="77777777" w:rsidR="00557DDA" w:rsidRPr="00170FF1" w:rsidRDefault="00557DDA" w:rsidP="00BB0379">
            <w:pPr>
              <w:jc w:val="both"/>
              <w:rPr>
                <w:rFonts w:ascii="Arial" w:hAnsi="Arial" w:cs="Arial"/>
                <w:sz w:val="32"/>
                <w:szCs w:val="32"/>
              </w:rPr>
            </w:pPr>
          </w:p>
        </w:tc>
        <w:tc>
          <w:tcPr>
            <w:tcW w:w="3269" w:type="dxa"/>
          </w:tcPr>
          <w:p w14:paraId="07B3152A" w14:textId="77777777" w:rsidR="00557DDA" w:rsidRPr="00170FF1" w:rsidRDefault="00557DDA" w:rsidP="00BB0379">
            <w:pPr>
              <w:jc w:val="both"/>
              <w:rPr>
                <w:rFonts w:ascii="Arial" w:hAnsi="Arial" w:cs="Arial"/>
                <w:sz w:val="32"/>
                <w:szCs w:val="32"/>
              </w:rPr>
            </w:pPr>
          </w:p>
        </w:tc>
      </w:tr>
      <w:tr w:rsidR="00557DDA" w:rsidRPr="00170FF1" w14:paraId="1EDB29EB" w14:textId="77777777" w:rsidTr="00BB0379">
        <w:trPr>
          <w:trHeight w:val="294"/>
        </w:trPr>
        <w:tc>
          <w:tcPr>
            <w:tcW w:w="2110" w:type="dxa"/>
          </w:tcPr>
          <w:p w14:paraId="2D89DBDF" w14:textId="77777777" w:rsidR="00557DDA" w:rsidRPr="00170FF1" w:rsidRDefault="00557DDA" w:rsidP="00BB0379">
            <w:pPr>
              <w:jc w:val="both"/>
              <w:rPr>
                <w:rFonts w:ascii="Arial" w:hAnsi="Arial" w:cs="Arial"/>
                <w:sz w:val="32"/>
                <w:szCs w:val="32"/>
              </w:rPr>
            </w:pPr>
          </w:p>
        </w:tc>
        <w:tc>
          <w:tcPr>
            <w:tcW w:w="2410" w:type="dxa"/>
          </w:tcPr>
          <w:p w14:paraId="1CC4BA61" w14:textId="77777777" w:rsidR="00557DDA" w:rsidRPr="00170FF1" w:rsidRDefault="00557DDA" w:rsidP="00BB0379">
            <w:pPr>
              <w:jc w:val="both"/>
              <w:rPr>
                <w:rFonts w:ascii="Arial" w:hAnsi="Arial" w:cs="Arial"/>
                <w:sz w:val="32"/>
                <w:szCs w:val="32"/>
              </w:rPr>
            </w:pPr>
          </w:p>
        </w:tc>
        <w:tc>
          <w:tcPr>
            <w:tcW w:w="1701" w:type="dxa"/>
          </w:tcPr>
          <w:p w14:paraId="422ECFD7" w14:textId="77777777" w:rsidR="00557DDA" w:rsidRPr="00170FF1" w:rsidRDefault="00557DDA" w:rsidP="00BB0379">
            <w:pPr>
              <w:jc w:val="both"/>
              <w:rPr>
                <w:rFonts w:ascii="Arial" w:hAnsi="Arial" w:cs="Arial"/>
                <w:sz w:val="32"/>
                <w:szCs w:val="32"/>
              </w:rPr>
            </w:pPr>
          </w:p>
        </w:tc>
        <w:tc>
          <w:tcPr>
            <w:tcW w:w="3269" w:type="dxa"/>
          </w:tcPr>
          <w:p w14:paraId="18E83237" w14:textId="77777777" w:rsidR="00557DDA" w:rsidRPr="00170FF1" w:rsidRDefault="00557DDA" w:rsidP="00BB0379">
            <w:pPr>
              <w:jc w:val="both"/>
              <w:rPr>
                <w:rFonts w:ascii="Arial" w:hAnsi="Arial" w:cs="Arial"/>
                <w:sz w:val="32"/>
                <w:szCs w:val="32"/>
              </w:rPr>
            </w:pPr>
          </w:p>
        </w:tc>
      </w:tr>
      <w:tr w:rsidR="00557DDA" w:rsidRPr="00170FF1" w14:paraId="49FCBD44" w14:textId="77777777" w:rsidTr="00BB0379">
        <w:trPr>
          <w:trHeight w:val="294"/>
        </w:trPr>
        <w:tc>
          <w:tcPr>
            <w:tcW w:w="2110" w:type="dxa"/>
          </w:tcPr>
          <w:p w14:paraId="58E3F037" w14:textId="77777777" w:rsidR="00557DDA" w:rsidRPr="00170FF1" w:rsidRDefault="00557DDA" w:rsidP="00BB0379">
            <w:pPr>
              <w:jc w:val="both"/>
              <w:rPr>
                <w:rFonts w:ascii="Arial" w:hAnsi="Arial" w:cs="Arial"/>
                <w:sz w:val="32"/>
                <w:szCs w:val="32"/>
              </w:rPr>
            </w:pPr>
          </w:p>
        </w:tc>
        <w:tc>
          <w:tcPr>
            <w:tcW w:w="2410" w:type="dxa"/>
          </w:tcPr>
          <w:p w14:paraId="3B8351A3" w14:textId="77777777" w:rsidR="00557DDA" w:rsidRPr="00170FF1" w:rsidRDefault="00557DDA" w:rsidP="00BB0379">
            <w:pPr>
              <w:jc w:val="both"/>
              <w:rPr>
                <w:rFonts w:ascii="Arial" w:hAnsi="Arial" w:cs="Arial"/>
                <w:sz w:val="32"/>
                <w:szCs w:val="32"/>
              </w:rPr>
            </w:pPr>
          </w:p>
        </w:tc>
        <w:tc>
          <w:tcPr>
            <w:tcW w:w="1701" w:type="dxa"/>
          </w:tcPr>
          <w:p w14:paraId="37DFA405" w14:textId="77777777" w:rsidR="00557DDA" w:rsidRPr="00170FF1" w:rsidRDefault="00557DDA" w:rsidP="00BB0379">
            <w:pPr>
              <w:jc w:val="both"/>
              <w:rPr>
                <w:rFonts w:ascii="Arial" w:hAnsi="Arial" w:cs="Arial"/>
                <w:sz w:val="32"/>
                <w:szCs w:val="32"/>
              </w:rPr>
            </w:pPr>
          </w:p>
        </w:tc>
        <w:tc>
          <w:tcPr>
            <w:tcW w:w="3269" w:type="dxa"/>
          </w:tcPr>
          <w:p w14:paraId="19A42A70" w14:textId="77777777" w:rsidR="00557DDA" w:rsidRPr="00170FF1" w:rsidRDefault="00557DDA" w:rsidP="00BB0379">
            <w:pPr>
              <w:jc w:val="both"/>
              <w:rPr>
                <w:rFonts w:ascii="Arial" w:hAnsi="Arial" w:cs="Arial"/>
                <w:sz w:val="32"/>
                <w:szCs w:val="32"/>
              </w:rPr>
            </w:pPr>
          </w:p>
        </w:tc>
      </w:tr>
      <w:tr w:rsidR="00557DDA" w:rsidRPr="00170FF1" w14:paraId="6C0620E6" w14:textId="77777777" w:rsidTr="00BB0379">
        <w:trPr>
          <w:trHeight w:val="294"/>
        </w:trPr>
        <w:tc>
          <w:tcPr>
            <w:tcW w:w="2110" w:type="dxa"/>
          </w:tcPr>
          <w:p w14:paraId="7FF5A47A" w14:textId="77777777" w:rsidR="00557DDA" w:rsidRPr="00170FF1" w:rsidRDefault="00557DDA" w:rsidP="00BB0379">
            <w:pPr>
              <w:jc w:val="both"/>
              <w:rPr>
                <w:rFonts w:ascii="Arial" w:hAnsi="Arial" w:cs="Arial"/>
                <w:sz w:val="32"/>
                <w:szCs w:val="32"/>
              </w:rPr>
            </w:pPr>
          </w:p>
        </w:tc>
        <w:tc>
          <w:tcPr>
            <w:tcW w:w="2410" w:type="dxa"/>
          </w:tcPr>
          <w:p w14:paraId="0DB3E72A" w14:textId="77777777" w:rsidR="00557DDA" w:rsidRPr="00170FF1" w:rsidRDefault="00557DDA" w:rsidP="00BB0379">
            <w:pPr>
              <w:jc w:val="both"/>
              <w:rPr>
                <w:rFonts w:ascii="Arial" w:hAnsi="Arial" w:cs="Arial"/>
                <w:sz w:val="32"/>
                <w:szCs w:val="32"/>
              </w:rPr>
            </w:pPr>
          </w:p>
        </w:tc>
        <w:tc>
          <w:tcPr>
            <w:tcW w:w="1701" w:type="dxa"/>
          </w:tcPr>
          <w:p w14:paraId="49B80010" w14:textId="77777777" w:rsidR="00557DDA" w:rsidRPr="00170FF1" w:rsidRDefault="00557DDA" w:rsidP="00BB0379">
            <w:pPr>
              <w:jc w:val="both"/>
              <w:rPr>
                <w:rFonts w:ascii="Arial" w:hAnsi="Arial" w:cs="Arial"/>
                <w:sz w:val="32"/>
                <w:szCs w:val="32"/>
              </w:rPr>
            </w:pPr>
          </w:p>
        </w:tc>
        <w:tc>
          <w:tcPr>
            <w:tcW w:w="3269" w:type="dxa"/>
          </w:tcPr>
          <w:p w14:paraId="32E73C6E" w14:textId="77777777" w:rsidR="00557DDA" w:rsidRPr="00170FF1" w:rsidRDefault="00557DDA" w:rsidP="00BB0379">
            <w:pPr>
              <w:jc w:val="both"/>
              <w:rPr>
                <w:rFonts w:ascii="Arial" w:hAnsi="Arial" w:cs="Arial"/>
                <w:sz w:val="32"/>
                <w:szCs w:val="32"/>
              </w:rPr>
            </w:pPr>
          </w:p>
        </w:tc>
      </w:tr>
      <w:tr w:rsidR="00557DDA" w:rsidRPr="00170FF1" w14:paraId="3B3F794B" w14:textId="77777777" w:rsidTr="00BB0379">
        <w:trPr>
          <w:trHeight w:val="294"/>
        </w:trPr>
        <w:tc>
          <w:tcPr>
            <w:tcW w:w="9490" w:type="dxa"/>
            <w:gridSpan w:val="4"/>
          </w:tcPr>
          <w:p w14:paraId="422908B2" w14:textId="77777777" w:rsidR="00557DDA" w:rsidRPr="00170FF1" w:rsidRDefault="00557DDA" w:rsidP="00BB0379">
            <w:pPr>
              <w:jc w:val="center"/>
              <w:rPr>
                <w:rFonts w:ascii="Arial" w:hAnsi="Arial" w:cs="Arial"/>
                <w:sz w:val="32"/>
                <w:szCs w:val="32"/>
              </w:rPr>
            </w:pPr>
            <w:r w:rsidRPr="00170FF1">
              <w:rPr>
                <w:rFonts w:ascii="Arial" w:hAnsi="Arial" w:cs="Arial" w:hint="cs"/>
                <w:b/>
                <w:bCs/>
                <w:sz w:val="32"/>
                <w:szCs w:val="32"/>
                <w:rtl/>
              </w:rPr>
              <w:t>سنة ..................................</w:t>
            </w:r>
          </w:p>
        </w:tc>
      </w:tr>
      <w:tr w:rsidR="00557DDA" w:rsidRPr="00170FF1" w14:paraId="626FA0F5" w14:textId="77777777" w:rsidTr="00BB0379">
        <w:trPr>
          <w:trHeight w:val="294"/>
        </w:trPr>
        <w:tc>
          <w:tcPr>
            <w:tcW w:w="2110" w:type="dxa"/>
          </w:tcPr>
          <w:p w14:paraId="0D1D09EA" w14:textId="77777777" w:rsidR="00557DDA" w:rsidRPr="00170FF1" w:rsidRDefault="00557DDA" w:rsidP="00BB0379">
            <w:pPr>
              <w:jc w:val="both"/>
              <w:rPr>
                <w:rFonts w:ascii="Arial" w:hAnsi="Arial" w:cs="Arial"/>
                <w:sz w:val="32"/>
                <w:szCs w:val="32"/>
              </w:rPr>
            </w:pPr>
          </w:p>
        </w:tc>
        <w:tc>
          <w:tcPr>
            <w:tcW w:w="2410" w:type="dxa"/>
          </w:tcPr>
          <w:p w14:paraId="2E121D6A" w14:textId="77777777" w:rsidR="00557DDA" w:rsidRPr="00170FF1" w:rsidRDefault="00557DDA" w:rsidP="00BB0379">
            <w:pPr>
              <w:jc w:val="both"/>
              <w:rPr>
                <w:rFonts w:ascii="Arial" w:hAnsi="Arial" w:cs="Arial"/>
                <w:sz w:val="32"/>
                <w:szCs w:val="32"/>
              </w:rPr>
            </w:pPr>
          </w:p>
        </w:tc>
        <w:tc>
          <w:tcPr>
            <w:tcW w:w="1701" w:type="dxa"/>
          </w:tcPr>
          <w:p w14:paraId="07FF4952" w14:textId="77777777" w:rsidR="00557DDA" w:rsidRPr="00170FF1" w:rsidRDefault="00557DDA" w:rsidP="00BB0379">
            <w:pPr>
              <w:jc w:val="both"/>
              <w:rPr>
                <w:rFonts w:ascii="Arial" w:hAnsi="Arial" w:cs="Arial"/>
                <w:sz w:val="32"/>
                <w:szCs w:val="32"/>
              </w:rPr>
            </w:pPr>
          </w:p>
        </w:tc>
        <w:tc>
          <w:tcPr>
            <w:tcW w:w="3269" w:type="dxa"/>
          </w:tcPr>
          <w:p w14:paraId="67AC9226" w14:textId="77777777" w:rsidR="00557DDA" w:rsidRPr="00170FF1" w:rsidRDefault="00557DDA" w:rsidP="00BB0379">
            <w:pPr>
              <w:jc w:val="both"/>
              <w:rPr>
                <w:rFonts w:ascii="Arial" w:hAnsi="Arial" w:cs="Arial"/>
                <w:sz w:val="32"/>
                <w:szCs w:val="32"/>
              </w:rPr>
            </w:pPr>
          </w:p>
        </w:tc>
      </w:tr>
      <w:tr w:rsidR="00557DDA" w:rsidRPr="00170FF1" w14:paraId="40090194" w14:textId="77777777" w:rsidTr="00BB0379">
        <w:trPr>
          <w:trHeight w:val="294"/>
        </w:trPr>
        <w:tc>
          <w:tcPr>
            <w:tcW w:w="2110" w:type="dxa"/>
          </w:tcPr>
          <w:p w14:paraId="6F7EB915" w14:textId="77777777" w:rsidR="00557DDA" w:rsidRPr="00170FF1" w:rsidRDefault="00557DDA" w:rsidP="00BB0379">
            <w:pPr>
              <w:jc w:val="both"/>
              <w:rPr>
                <w:rFonts w:ascii="Arial" w:hAnsi="Arial" w:cs="Arial"/>
                <w:sz w:val="32"/>
                <w:szCs w:val="32"/>
              </w:rPr>
            </w:pPr>
          </w:p>
        </w:tc>
        <w:tc>
          <w:tcPr>
            <w:tcW w:w="2410" w:type="dxa"/>
          </w:tcPr>
          <w:p w14:paraId="6B8F51EA" w14:textId="77777777" w:rsidR="00557DDA" w:rsidRPr="00170FF1" w:rsidRDefault="00557DDA" w:rsidP="00BB0379">
            <w:pPr>
              <w:jc w:val="both"/>
              <w:rPr>
                <w:rFonts w:ascii="Arial" w:hAnsi="Arial" w:cs="Arial"/>
                <w:sz w:val="32"/>
                <w:szCs w:val="32"/>
              </w:rPr>
            </w:pPr>
          </w:p>
        </w:tc>
        <w:tc>
          <w:tcPr>
            <w:tcW w:w="1701" w:type="dxa"/>
          </w:tcPr>
          <w:p w14:paraId="74465E70" w14:textId="77777777" w:rsidR="00557DDA" w:rsidRPr="00170FF1" w:rsidRDefault="00557DDA" w:rsidP="00BB0379">
            <w:pPr>
              <w:jc w:val="both"/>
              <w:rPr>
                <w:rFonts w:ascii="Arial" w:hAnsi="Arial" w:cs="Arial"/>
                <w:sz w:val="32"/>
                <w:szCs w:val="32"/>
              </w:rPr>
            </w:pPr>
          </w:p>
        </w:tc>
        <w:tc>
          <w:tcPr>
            <w:tcW w:w="3269" w:type="dxa"/>
          </w:tcPr>
          <w:p w14:paraId="4AA1E633" w14:textId="77777777" w:rsidR="00557DDA" w:rsidRPr="00170FF1" w:rsidRDefault="00557DDA" w:rsidP="00BB0379">
            <w:pPr>
              <w:jc w:val="both"/>
              <w:rPr>
                <w:rFonts w:ascii="Arial" w:hAnsi="Arial" w:cs="Arial"/>
                <w:sz w:val="32"/>
                <w:szCs w:val="32"/>
              </w:rPr>
            </w:pPr>
          </w:p>
        </w:tc>
      </w:tr>
      <w:tr w:rsidR="00557DDA" w:rsidRPr="00170FF1" w14:paraId="572FCD80" w14:textId="77777777" w:rsidTr="00BB0379">
        <w:trPr>
          <w:trHeight w:val="294"/>
        </w:trPr>
        <w:tc>
          <w:tcPr>
            <w:tcW w:w="2110" w:type="dxa"/>
          </w:tcPr>
          <w:p w14:paraId="348E5672" w14:textId="77777777" w:rsidR="00557DDA" w:rsidRPr="00170FF1" w:rsidRDefault="00557DDA" w:rsidP="00BB0379">
            <w:pPr>
              <w:jc w:val="both"/>
              <w:rPr>
                <w:rFonts w:ascii="Arial" w:hAnsi="Arial" w:cs="Arial"/>
                <w:sz w:val="32"/>
                <w:szCs w:val="32"/>
              </w:rPr>
            </w:pPr>
          </w:p>
        </w:tc>
        <w:tc>
          <w:tcPr>
            <w:tcW w:w="2410" w:type="dxa"/>
          </w:tcPr>
          <w:p w14:paraId="5397186C" w14:textId="77777777" w:rsidR="00557DDA" w:rsidRPr="00170FF1" w:rsidRDefault="00557DDA" w:rsidP="00BB0379">
            <w:pPr>
              <w:jc w:val="both"/>
              <w:rPr>
                <w:rFonts w:ascii="Arial" w:hAnsi="Arial" w:cs="Arial"/>
                <w:sz w:val="32"/>
                <w:szCs w:val="32"/>
              </w:rPr>
            </w:pPr>
          </w:p>
        </w:tc>
        <w:tc>
          <w:tcPr>
            <w:tcW w:w="1701" w:type="dxa"/>
          </w:tcPr>
          <w:p w14:paraId="6690CC3C" w14:textId="77777777" w:rsidR="00557DDA" w:rsidRPr="00170FF1" w:rsidRDefault="00557DDA" w:rsidP="00BB0379">
            <w:pPr>
              <w:jc w:val="both"/>
              <w:rPr>
                <w:rFonts w:ascii="Arial" w:hAnsi="Arial" w:cs="Arial"/>
                <w:sz w:val="32"/>
                <w:szCs w:val="32"/>
              </w:rPr>
            </w:pPr>
          </w:p>
        </w:tc>
        <w:tc>
          <w:tcPr>
            <w:tcW w:w="3269" w:type="dxa"/>
          </w:tcPr>
          <w:p w14:paraId="5BF8144E" w14:textId="77777777" w:rsidR="00557DDA" w:rsidRPr="00170FF1" w:rsidRDefault="00557DDA" w:rsidP="00BB0379">
            <w:pPr>
              <w:jc w:val="both"/>
              <w:rPr>
                <w:rFonts w:ascii="Arial" w:hAnsi="Arial" w:cs="Arial"/>
                <w:sz w:val="32"/>
                <w:szCs w:val="32"/>
              </w:rPr>
            </w:pPr>
          </w:p>
        </w:tc>
      </w:tr>
    </w:tbl>
    <w:p w14:paraId="5FEB872F" w14:textId="77777777" w:rsidR="00557DDA" w:rsidRPr="00170FF1" w:rsidRDefault="00557DDA" w:rsidP="00557DDA">
      <w:pPr>
        <w:jc w:val="both"/>
        <w:rPr>
          <w:rFonts w:cs="Arabic Transparent"/>
          <w:sz w:val="32"/>
          <w:szCs w:val="32"/>
          <w:rtl/>
          <w:lang w:bidi="ar-TN"/>
        </w:rPr>
      </w:pPr>
    </w:p>
    <w:p w14:paraId="69ADEE30" w14:textId="77777777" w:rsidR="00557DDA" w:rsidRPr="00170FF1" w:rsidRDefault="00557DDA" w:rsidP="00557DDA">
      <w:pPr>
        <w:ind w:left="4536" w:firstLine="850"/>
        <w:jc w:val="both"/>
        <w:rPr>
          <w:rFonts w:cs="Andalus"/>
          <w:sz w:val="32"/>
          <w:szCs w:val="32"/>
          <w:rtl/>
          <w:lang w:eastAsia="ar-TN" w:bidi="ar-TN"/>
        </w:rPr>
      </w:pPr>
      <w:proofErr w:type="gramStart"/>
      <w:r w:rsidRPr="00170FF1">
        <w:rPr>
          <w:rFonts w:cs="Andalus"/>
          <w:sz w:val="32"/>
          <w:szCs w:val="32"/>
          <w:rtl/>
          <w:lang w:eastAsia="ar-TN" w:bidi="ar-TN"/>
        </w:rPr>
        <w:t xml:space="preserve">إمضاء </w:t>
      </w:r>
      <w:r w:rsidRPr="00170FF1">
        <w:rPr>
          <w:rFonts w:cs="Andalus" w:hint="cs"/>
          <w:sz w:val="32"/>
          <w:szCs w:val="32"/>
          <w:rtl/>
          <w:lang w:eastAsia="ar-TN" w:bidi="ar-TN"/>
        </w:rPr>
        <w:t xml:space="preserve"> وختم</w:t>
      </w:r>
      <w:proofErr w:type="gramEnd"/>
      <w:r w:rsidRPr="00170FF1">
        <w:rPr>
          <w:rFonts w:cs="Andalus" w:hint="cs"/>
          <w:sz w:val="32"/>
          <w:szCs w:val="32"/>
          <w:rtl/>
          <w:lang w:eastAsia="ar-TN" w:bidi="ar-TN"/>
        </w:rPr>
        <w:t xml:space="preserve"> المترشح</w:t>
      </w:r>
    </w:p>
    <w:p w14:paraId="509798A7" w14:textId="77777777" w:rsidR="00557DDA" w:rsidRPr="00170FF1" w:rsidRDefault="00557DDA" w:rsidP="00557DDA">
      <w:pPr>
        <w:ind w:left="4536" w:firstLine="850"/>
        <w:jc w:val="both"/>
        <w:rPr>
          <w:rFonts w:cs="Andalus"/>
          <w:b/>
          <w:bCs/>
          <w:sz w:val="16"/>
          <w:szCs w:val="16"/>
          <w:rtl/>
          <w:lang w:eastAsia="ar-TN" w:bidi="ar-TN"/>
        </w:rPr>
      </w:pPr>
    </w:p>
    <w:p w14:paraId="62C82A1D" w14:textId="77777777" w:rsidR="00557DDA" w:rsidRPr="00170FF1" w:rsidRDefault="00557DDA" w:rsidP="00557DDA">
      <w:pPr>
        <w:spacing w:line="360" w:lineRule="auto"/>
        <w:ind w:left="4536" w:right="-709"/>
        <w:jc w:val="center"/>
        <w:rPr>
          <w:rFonts w:cs="Arabic Transparent"/>
          <w:sz w:val="16"/>
          <w:szCs w:val="16"/>
          <w:rtl/>
          <w:lang w:bidi="ar-TN"/>
        </w:rPr>
      </w:pPr>
      <w:r w:rsidRPr="00170FF1">
        <w:rPr>
          <w:rFonts w:cs="Andalus" w:hint="cs"/>
          <w:sz w:val="32"/>
          <w:szCs w:val="32"/>
          <w:rtl/>
          <w:lang w:bidi="ar-TN"/>
        </w:rPr>
        <w:t>حرّر بـ</w:t>
      </w:r>
      <w:r w:rsidRPr="00170FF1">
        <w:rPr>
          <w:rFonts w:cs="Arabic Transparent" w:hint="cs"/>
          <w:sz w:val="16"/>
          <w:szCs w:val="16"/>
          <w:rtl/>
          <w:lang w:bidi="ar-TN"/>
        </w:rPr>
        <w:t xml:space="preserve">............................. </w:t>
      </w:r>
      <w:r w:rsidRPr="00170FF1">
        <w:rPr>
          <w:rFonts w:cs="Andalus" w:hint="cs"/>
          <w:sz w:val="32"/>
          <w:szCs w:val="32"/>
          <w:rtl/>
          <w:lang w:bidi="ar-TN"/>
        </w:rPr>
        <w:t>في</w:t>
      </w:r>
      <w:r w:rsidRPr="00170FF1">
        <w:rPr>
          <w:rFonts w:cs="Arabic Transparent" w:hint="cs"/>
          <w:sz w:val="16"/>
          <w:szCs w:val="16"/>
          <w:rtl/>
          <w:lang w:bidi="ar-TN"/>
        </w:rPr>
        <w:t>............................</w:t>
      </w:r>
    </w:p>
    <w:p w14:paraId="34048682" w14:textId="77777777" w:rsidR="00557DDA" w:rsidRPr="00FC2BA7" w:rsidRDefault="00557DDA" w:rsidP="00557DDA">
      <w:pPr>
        <w:pStyle w:val="Paragraphedeliste"/>
        <w:keepNext/>
        <w:widowControl w:val="0"/>
        <w:bidi/>
        <w:spacing w:before="120"/>
        <w:jc w:val="lowKashida"/>
        <w:rPr>
          <w:rFonts w:cs="Simplified Arabic"/>
          <w:b/>
          <w:bCs/>
          <w:rtl/>
          <w:lang w:bidi="ar-TN"/>
        </w:rPr>
      </w:pPr>
      <w:r w:rsidRPr="00FC2BA7">
        <w:rPr>
          <w:rFonts w:cs="Simplified Arabic" w:hint="cs"/>
          <w:b/>
          <w:bCs/>
          <w:rtl/>
          <w:lang w:bidi="ar-TN"/>
        </w:rPr>
        <w:t>يقدّم المحامي نسخا من عقود الإنابات أو الاتفاقيات المبرمة مع الهيكل العمومي أو شهادة حسن إنهاء مهمّة تكليف ممضاة من قبل الهيكل العمومي.</w:t>
      </w:r>
    </w:p>
    <w:p w14:paraId="2CA8F940" w14:textId="77777777" w:rsidR="00557DDA" w:rsidRDefault="00557DDA" w:rsidP="00557DDA">
      <w:pPr>
        <w:rPr>
          <w:rFonts w:cs="Simplified Arabic"/>
          <w:b/>
          <w:bCs/>
          <w:sz w:val="34"/>
          <w:szCs w:val="34"/>
          <w:rtl/>
        </w:rPr>
      </w:pPr>
    </w:p>
    <w:p w14:paraId="696EE5C9" w14:textId="1C797574" w:rsidR="0077281E" w:rsidRDefault="0077281E" w:rsidP="00557DDA">
      <w:pPr>
        <w:rPr>
          <w:rFonts w:cs="Simplified Arabic"/>
          <w:b/>
          <w:bCs/>
          <w:sz w:val="34"/>
          <w:szCs w:val="34"/>
          <w:rtl/>
        </w:rPr>
      </w:pPr>
    </w:p>
    <w:p w14:paraId="7A9BB4A9" w14:textId="36731176" w:rsidR="000071BC" w:rsidRDefault="000071BC" w:rsidP="00557DDA">
      <w:pPr>
        <w:rPr>
          <w:rFonts w:cs="Simplified Arabic"/>
          <w:b/>
          <w:bCs/>
          <w:sz w:val="34"/>
          <w:szCs w:val="34"/>
          <w:rtl/>
        </w:rPr>
      </w:pPr>
    </w:p>
    <w:p w14:paraId="7771BC39" w14:textId="2B8CFBCC" w:rsidR="000071BC" w:rsidRDefault="000071BC" w:rsidP="00557DDA">
      <w:pPr>
        <w:rPr>
          <w:rFonts w:cs="Simplified Arabic"/>
          <w:b/>
          <w:bCs/>
          <w:sz w:val="34"/>
          <w:szCs w:val="34"/>
          <w:rtl/>
        </w:rPr>
      </w:pPr>
    </w:p>
    <w:p w14:paraId="5AA48A9A" w14:textId="77777777" w:rsidR="000071BC" w:rsidRDefault="000071BC" w:rsidP="00557DDA">
      <w:pPr>
        <w:rPr>
          <w:rFonts w:cs="Simplified Arabic"/>
          <w:b/>
          <w:bCs/>
          <w:sz w:val="34"/>
          <w:szCs w:val="34"/>
          <w:rtl/>
        </w:rPr>
      </w:pPr>
    </w:p>
    <w:p w14:paraId="5E72528B" w14:textId="425E37EE" w:rsidR="00557DDA" w:rsidRDefault="00557DDA" w:rsidP="00557DDA">
      <w:pPr>
        <w:rPr>
          <w:rFonts w:cs="Simplified Arabic"/>
          <w:b/>
          <w:bCs/>
          <w:sz w:val="34"/>
          <w:szCs w:val="34"/>
          <w:rtl/>
        </w:rPr>
      </w:pPr>
    </w:p>
    <w:p w14:paraId="34DD713D" w14:textId="77777777" w:rsidR="005E7F11" w:rsidRPr="00170FF1" w:rsidRDefault="005E7F11" w:rsidP="00557DDA">
      <w:pPr>
        <w:rPr>
          <w:rFonts w:cs="Simplified Arabic"/>
          <w:b/>
          <w:bCs/>
          <w:sz w:val="34"/>
          <w:szCs w:val="34"/>
          <w:rtl/>
        </w:rPr>
      </w:pPr>
    </w:p>
    <w:p w14:paraId="2E4E0B00" w14:textId="77777777" w:rsidR="00557DDA" w:rsidRPr="00245246" w:rsidRDefault="00557DDA" w:rsidP="00557DDA">
      <w:pPr>
        <w:rPr>
          <w:rFonts w:cs="Simplified Arabic"/>
          <w:b/>
          <w:bCs/>
          <w:sz w:val="34"/>
          <w:szCs w:val="34"/>
          <w:lang w:val="fr-FR"/>
        </w:rPr>
      </w:pPr>
      <w:r w:rsidRPr="00170FF1">
        <w:rPr>
          <w:rFonts w:cs="Simplified Arabic" w:hint="cs"/>
          <w:b/>
          <w:bCs/>
          <w:sz w:val="34"/>
          <w:szCs w:val="34"/>
          <w:rtl/>
        </w:rPr>
        <w:lastRenderedPageBreak/>
        <w:t>ملحق</w:t>
      </w:r>
      <w:r w:rsidRPr="00170FF1">
        <w:rPr>
          <w:rFonts w:cs="Simplified Arabic"/>
          <w:b/>
          <w:bCs/>
          <w:sz w:val="34"/>
          <w:szCs w:val="34"/>
          <w:rtl/>
        </w:rPr>
        <w:t xml:space="preserve"> عدد </w:t>
      </w:r>
      <w:r w:rsidRPr="00170FF1">
        <w:rPr>
          <w:rFonts w:cs="Simplified Arabic" w:hint="cs"/>
          <w:b/>
          <w:bCs/>
          <w:sz w:val="34"/>
          <w:szCs w:val="34"/>
          <w:rtl/>
        </w:rPr>
        <w:t>1</w:t>
      </w:r>
      <w:r>
        <w:rPr>
          <w:rFonts w:cs="Simplified Arabic" w:hint="cs"/>
          <w:b/>
          <w:bCs/>
          <w:sz w:val="34"/>
          <w:szCs w:val="34"/>
          <w:rtl/>
        </w:rPr>
        <w:t>2</w:t>
      </w:r>
    </w:p>
    <w:p w14:paraId="0308D0AD" w14:textId="77777777" w:rsidR="00557DDA" w:rsidRPr="00170FF1" w:rsidRDefault="00557DDA" w:rsidP="00EB4F6F">
      <w:pPr>
        <w:keepNext/>
        <w:spacing w:line="340" w:lineRule="exact"/>
        <w:ind w:left="2160" w:right="1418" w:hanging="34"/>
        <w:jc w:val="center"/>
        <w:rPr>
          <w:rFonts w:ascii="Calibri" w:eastAsia="Calibri" w:hAnsi="Calibri" w:cs="Simplified Arabic"/>
          <w:b/>
          <w:bCs/>
          <w:sz w:val="36"/>
          <w:szCs w:val="36"/>
          <w:rtl/>
          <w:lang w:bidi="ar-TN"/>
        </w:rPr>
      </w:pPr>
      <w:r w:rsidRPr="00170FF1">
        <w:rPr>
          <w:rFonts w:ascii="Calibri" w:eastAsia="Calibri" w:hAnsi="Calibri" w:cs="Simplified Arabic" w:hint="cs"/>
          <w:b/>
          <w:bCs/>
          <w:sz w:val="36"/>
          <w:szCs w:val="36"/>
          <w:rtl/>
          <w:lang w:bidi="ar-TN"/>
        </w:rPr>
        <w:t>عقد النيابة المبرم بين ا</w:t>
      </w:r>
      <w:r w:rsidRPr="00170FF1">
        <w:rPr>
          <w:rFonts w:ascii="Calibri" w:eastAsia="Calibri" w:hAnsi="Calibri" w:cs="Simplified Arabic"/>
          <w:b/>
          <w:bCs/>
          <w:sz w:val="36"/>
          <w:szCs w:val="36"/>
          <w:rtl/>
          <w:lang w:bidi="ar-TN"/>
        </w:rPr>
        <w:t>لمحامي</w:t>
      </w:r>
      <w:r w:rsidRPr="00170FF1">
        <w:rPr>
          <w:rFonts w:ascii="Calibri" w:eastAsia="Calibri" w:hAnsi="Calibri" w:cs="Simplified Arabic" w:hint="cs"/>
          <w:b/>
          <w:bCs/>
          <w:sz w:val="36"/>
          <w:szCs w:val="36"/>
          <w:rtl/>
          <w:lang w:bidi="ar-TN"/>
        </w:rPr>
        <w:t xml:space="preserve"> المباشر أو مجمع المحامين المباشرين </w:t>
      </w:r>
      <w:r w:rsidRPr="00170FF1">
        <w:rPr>
          <w:rFonts w:ascii="Calibri" w:eastAsia="Calibri" w:hAnsi="Calibri" w:cs="Simplified Arabic"/>
          <w:b/>
          <w:bCs/>
          <w:sz w:val="36"/>
          <w:szCs w:val="36"/>
          <w:rtl/>
          <w:lang w:bidi="ar-TN"/>
        </w:rPr>
        <w:t xml:space="preserve">أو </w:t>
      </w:r>
      <w:r w:rsidRPr="00170FF1">
        <w:rPr>
          <w:rFonts w:ascii="Calibri" w:eastAsia="Calibri" w:hAnsi="Calibri" w:cs="Simplified Arabic" w:hint="cs"/>
          <w:b/>
          <w:bCs/>
          <w:sz w:val="36"/>
          <w:szCs w:val="36"/>
          <w:rtl/>
          <w:lang w:bidi="ar-TN"/>
        </w:rPr>
        <w:t>ا</w:t>
      </w:r>
      <w:r w:rsidRPr="00170FF1">
        <w:rPr>
          <w:rFonts w:ascii="Calibri" w:eastAsia="Calibri" w:hAnsi="Calibri" w:cs="Simplified Arabic"/>
          <w:b/>
          <w:bCs/>
          <w:sz w:val="36"/>
          <w:szCs w:val="36"/>
          <w:rtl/>
          <w:lang w:bidi="ar-TN"/>
        </w:rPr>
        <w:t>لشركة المهنيّة للمحام</w:t>
      </w:r>
      <w:r w:rsidRPr="00170FF1">
        <w:rPr>
          <w:rFonts w:ascii="Calibri" w:eastAsia="Calibri" w:hAnsi="Calibri" w:cs="Simplified Arabic" w:hint="cs"/>
          <w:b/>
          <w:bCs/>
          <w:sz w:val="36"/>
          <w:szCs w:val="36"/>
          <w:rtl/>
          <w:lang w:bidi="ar-TN"/>
        </w:rPr>
        <w:t>اة ، والهيكل عمــومي</w:t>
      </w:r>
      <w:r w:rsidRPr="00170FF1">
        <w:rPr>
          <w:rFonts w:ascii="Calibri" w:eastAsia="Calibri" w:hAnsi="Calibri" w:cs="Simplified Arabic"/>
          <w:b/>
          <w:bCs/>
          <w:sz w:val="36"/>
          <w:szCs w:val="36"/>
          <w:vertAlign w:val="superscript"/>
          <w:rtl/>
          <w:lang w:bidi="ar-TN"/>
        </w:rPr>
        <w:footnoteReference w:id="9"/>
      </w:r>
    </w:p>
    <w:p w14:paraId="474B729A" w14:textId="77777777" w:rsidR="00557DDA" w:rsidRPr="00170FF1" w:rsidRDefault="00557DDA" w:rsidP="00557DDA">
      <w:pPr>
        <w:jc w:val="both"/>
        <w:rPr>
          <w:rFonts w:cs="Arabic Transparent"/>
          <w:b/>
          <w:bCs/>
          <w:strike/>
          <w:sz w:val="12"/>
          <w:szCs w:val="12"/>
          <w:highlight w:val="yellow"/>
          <w:u w:val="single"/>
          <w:rtl/>
          <w:lang w:bidi="ar-TN"/>
        </w:rPr>
      </w:pPr>
    </w:p>
    <w:p w14:paraId="347860B1" w14:textId="77777777" w:rsidR="00557DDA" w:rsidRPr="00170FF1" w:rsidRDefault="00557DDA" w:rsidP="00EB4F6F">
      <w:pPr>
        <w:jc w:val="both"/>
        <w:rPr>
          <w:rFonts w:cs="Arabic Transparent"/>
          <w:b/>
          <w:bCs/>
          <w:sz w:val="32"/>
          <w:szCs w:val="32"/>
          <w:rtl/>
          <w:lang w:bidi="ar-TN"/>
        </w:rPr>
      </w:pPr>
      <w:r w:rsidRPr="00170FF1">
        <w:rPr>
          <w:rFonts w:cs="Arabic Transparent" w:hint="cs"/>
          <w:b/>
          <w:bCs/>
          <w:sz w:val="32"/>
          <w:szCs w:val="32"/>
          <w:u w:val="single"/>
          <w:rtl/>
          <w:lang w:bidi="ar-TN"/>
        </w:rPr>
        <w:t>الفصل الأوّل</w:t>
      </w:r>
      <w:r w:rsidRPr="00170FF1">
        <w:rPr>
          <w:rFonts w:cs="Arabic Transparent" w:hint="cs"/>
          <w:b/>
          <w:bCs/>
          <w:sz w:val="32"/>
          <w:szCs w:val="32"/>
          <w:rtl/>
          <w:lang w:bidi="ar-TN"/>
        </w:rPr>
        <w:t>: تعريف المهمّـة:</w:t>
      </w:r>
    </w:p>
    <w:p w14:paraId="0922404B"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 xml:space="preserve">تتمثّل مهمة: </w:t>
      </w:r>
    </w:p>
    <w:p w14:paraId="0209367F" w14:textId="77777777" w:rsidR="00557DDA" w:rsidRPr="00170FF1" w:rsidRDefault="00557DDA" w:rsidP="00EB4F6F">
      <w:pPr>
        <w:jc w:val="both"/>
        <w:rPr>
          <w:rFonts w:cs="Arabic Transparent"/>
          <w:sz w:val="32"/>
          <w:szCs w:val="32"/>
          <w:rtl/>
          <w:lang w:bidi="ar-TN"/>
        </w:rPr>
      </w:pPr>
      <w:r w:rsidRPr="00170FF1">
        <w:rPr>
          <w:rFonts w:cs="Arabic Transparent" w:hint="cs"/>
          <w:noProof/>
          <w:sz w:val="32"/>
          <w:szCs w:val="32"/>
          <w:rtl/>
          <w:lang w:eastAsia="en-US"/>
        </w:rPr>
        <mc:AlternateContent>
          <mc:Choice Requires="wps">
            <w:drawing>
              <wp:anchor distT="0" distB="0" distL="114300" distR="114300" simplePos="0" relativeHeight="251708928" behindDoc="0" locked="0" layoutInCell="1" allowOverlap="1" wp14:anchorId="677230B1" wp14:editId="22C2E605">
                <wp:simplePos x="0" y="0"/>
                <wp:positionH relativeFrom="rightMargin">
                  <wp:align>left</wp:align>
                </wp:positionH>
                <wp:positionV relativeFrom="paragraph">
                  <wp:posOffset>45085</wp:posOffset>
                </wp:positionV>
                <wp:extent cx="99060" cy="114300"/>
                <wp:effectExtent l="0" t="0" r="15240" b="19050"/>
                <wp:wrapNone/>
                <wp:docPr id="19" name="Rectangle 19"/>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4C5639" id="Rectangle 19" o:spid="_x0000_s1026" style="position:absolute;margin-left:0;margin-top:3.55pt;width:7.8pt;height:9pt;z-index:2517089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" fillcolor="window" strokecolor="windowText" strokeweight=".25pt">
                <w10:wrap anchorx="margin"/>
              </v:rect>
            </w:pict>
          </mc:Fallback>
        </mc:AlternateContent>
      </w:r>
      <w:r w:rsidRPr="00170FF1">
        <w:rPr>
          <w:rFonts w:cs="Arabic Transparent" w:hint="cs"/>
          <w:sz w:val="32"/>
          <w:szCs w:val="32"/>
          <w:rtl/>
          <w:lang w:bidi="ar-TN"/>
        </w:rPr>
        <w:t xml:space="preserve"> الأستاذ ..........................................................................................</w:t>
      </w:r>
    </w:p>
    <w:p w14:paraId="5A393CB6" w14:textId="7EEB88D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 xml:space="preserve"> أو</w:t>
      </w:r>
      <w:r w:rsidRPr="00170FF1">
        <w:rPr>
          <w:rFonts w:cs="Arabic Transparent" w:hint="cs"/>
          <w:noProof/>
          <w:sz w:val="32"/>
          <w:szCs w:val="32"/>
          <w:rtl/>
          <w:lang w:eastAsia="en-US"/>
        </w:rPr>
        <mc:AlternateContent>
          <mc:Choice Requires="wps">
            <w:drawing>
              <wp:anchor distT="0" distB="0" distL="114300" distR="114300" simplePos="0" relativeHeight="251709952" behindDoc="0" locked="0" layoutInCell="1" allowOverlap="1" wp14:anchorId="29FF20FD" wp14:editId="3BA15537">
                <wp:simplePos x="0" y="0"/>
                <wp:positionH relativeFrom="margin">
                  <wp:posOffset>5814695</wp:posOffset>
                </wp:positionH>
                <wp:positionV relativeFrom="paragraph">
                  <wp:posOffset>42545</wp:posOffset>
                </wp:positionV>
                <wp:extent cx="99060" cy="114300"/>
                <wp:effectExtent l="0" t="0" r="15240" b="19050"/>
                <wp:wrapNone/>
                <wp:docPr id="23" name="Rectangle 23"/>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09196" id="Rectangle 23" o:spid="_x0000_s1026" style="position:absolute;margin-left:457.85pt;margin-top:3.35pt;width:7.8pt;height:9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j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" fillcolor="window" strokecolor="windowText" strokeweight=".25pt">
                <w10:wrap anchorx="margin"/>
              </v:rect>
            </w:pict>
          </mc:Fallback>
        </mc:AlternateContent>
      </w:r>
      <w:r w:rsidRPr="00170FF1">
        <w:rPr>
          <w:rFonts w:cs="Arabic Transparent" w:hint="cs"/>
          <w:sz w:val="32"/>
          <w:szCs w:val="32"/>
          <w:rtl/>
          <w:lang w:bidi="ar-TN"/>
        </w:rPr>
        <w:t xml:space="preserve"> (مجمّع المحامين موضوع اتفاقية الشراكة) ..................................................</w:t>
      </w:r>
      <w:r w:rsidRPr="00170FF1">
        <w:rPr>
          <w:rFonts w:cs="Arabic Transparent"/>
          <w:sz w:val="32"/>
          <w:szCs w:val="32"/>
          <w:rtl/>
          <w:lang w:bidi="ar-TN"/>
        </w:rPr>
        <w:t>.</w:t>
      </w:r>
    </w:p>
    <w:p w14:paraId="60DAEDD4"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أو</w:t>
      </w:r>
    </w:p>
    <w:p w14:paraId="49E2C471" w14:textId="77777777" w:rsidR="00557DDA" w:rsidRPr="00170FF1" w:rsidRDefault="00557DDA" w:rsidP="00EB4F6F">
      <w:pPr>
        <w:jc w:val="both"/>
        <w:rPr>
          <w:rFonts w:cs="Arabic Transparent"/>
          <w:sz w:val="32"/>
          <w:szCs w:val="32"/>
          <w:rtl/>
          <w:lang w:bidi="ar-TN"/>
        </w:rPr>
      </w:pPr>
      <w:r w:rsidRPr="00170FF1">
        <w:rPr>
          <w:rFonts w:cs="Arabic Transparent" w:hint="cs"/>
          <w:noProof/>
          <w:sz w:val="32"/>
          <w:szCs w:val="32"/>
          <w:rtl/>
          <w:lang w:eastAsia="en-US"/>
        </w:rPr>
        <mc:AlternateContent>
          <mc:Choice Requires="wps">
            <w:drawing>
              <wp:anchor distT="0" distB="0" distL="114300" distR="114300" simplePos="0" relativeHeight="251710976" behindDoc="0" locked="0" layoutInCell="1" allowOverlap="1" wp14:anchorId="374EE783" wp14:editId="69145FD5">
                <wp:simplePos x="0" y="0"/>
                <wp:positionH relativeFrom="rightMargin">
                  <wp:align>left</wp:align>
                </wp:positionH>
                <wp:positionV relativeFrom="paragraph">
                  <wp:posOffset>60960</wp:posOffset>
                </wp:positionV>
                <wp:extent cx="99060" cy="114300"/>
                <wp:effectExtent l="0" t="0" r="15240" b="19050"/>
                <wp:wrapNone/>
                <wp:docPr id="25" name="Rectangle 25"/>
                <wp:cNvGraphicFramePr/>
                <a:graphic xmlns:a="http://schemas.openxmlformats.org/drawingml/2006/main">
                  <a:graphicData uri="http://schemas.microsoft.com/office/word/2010/wordprocessingShape">
                    <wps:wsp>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50923" id="Rectangle 25" o:spid="_x0000_s1026" style="position:absolute;margin-left:0;margin-top:4.8pt;width:7.8pt;height:9pt;z-index:2517109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ip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" fillcolor="window" strokecolor="windowText" strokeweight=".25pt">
                <w10:wrap anchorx="margin"/>
              </v:rect>
            </w:pict>
          </mc:Fallback>
        </mc:AlternateContent>
      </w:r>
      <w:r w:rsidRPr="00170FF1">
        <w:rPr>
          <w:rFonts w:cs="Arabic Transparent" w:hint="cs"/>
          <w:sz w:val="32"/>
          <w:szCs w:val="32"/>
          <w:rtl/>
          <w:lang w:bidi="ar-TN"/>
        </w:rPr>
        <w:t xml:space="preserve"> (الشركة المهنيّة للمحاماة) ........................</w:t>
      </w:r>
      <w:r w:rsidRPr="00170FF1">
        <w:rPr>
          <w:rFonts w:cs="Arabic Transparent"/>
          <w:sz w:val="32"/>
          <w:szCs w:val="32"/>
          <w:rtl/>
          <w:lang w:bidi="ar-TN"/>
        </w:rPr>
        <w:t>.</w:t>
      </w:r>
      <w:r w:rsidRPr="00170FF1">
        <w:rPr>
          <w:rFonts w:cs="Arabic Transparent" w:hint="cs"/>
          <w:sz w:val="32"/>
          <w:szCs w:val="32"/>
          <w:rtl/>
          <w:lang w:bidi="ar-TN"/>
        </w:rPr>
        <w:t xml:space="preserve"> ..........................................</w:t>
      </w:r>
    </w:p>
    <w:p w14:paraId="1B970882" w14:textId="77777777" w:rsidR="00557DDA" w:rsidRPr="00170FF1" w:rsidRDefault="00557DDA" w:rsidP="00EB4F6F">
      <w:pPr>
        <w:jc w:val="both"/>
        <w:rPr>
          <w:rFonts w:cs="Arabic Transparent"/>
          <w:sz w:val="28"/>
          <w:szCs w:val="28"/>
          <w:rtl/>
        </w:rPr>
      </w:pPr>
      <w:r w:rsidRPr="00170FF1">
        <w:rPr>
          <w:rFonts w:cs="Arabic Transparent" w:hint="cs"/>
          <w:sz w:val="32"/>
          <w:szCs w:val="32"/>
          <w:rtl/>
          <w:lang w:bidi="ar-TN"/>
        </w:rPr>
        <w:t xml:space="preserve">طبق هذه الاتفاقية في نيابة (ذكر الهيكل العمومي .......................................) </w:t>
      </w:r>
      <w:r w:rsidRPr="00170FF1">
        <w:rPr>
          <w:rFonts w:cs="Arabic Transparent"/>
          <w:sz w:val="32"/>
          <w:szCs w:val="32"/>
          <w:rtl/>
          <w:lang w:bidi="ar-TN"/>
        </w:rPr>
        <w:t>و</w:t>
      </w:r>
      <w:r w:rsidRPr="00170FF1">
        <w:rPr>
          <w:rFonts w:cs="Arabic Transparent" w:hint="cs"/>
          <w:sz w:val="32"/>
          <w:szCs w:val="32"/>
          <w:rtl/>
          <w:lang w:bidi="ar-TN"/>
        </w:rPr>
        <w:t>القيام ب</w:t>
      </w:r>
      <w:r w:rsidRPr="00170FF1">
        <w:rPr>
          <w:rFonts w:cs="Arabic Transparent"/>
          <w:sz w:val="32"/>
          <w:szCs w:val="32"/>
          <w:rtl/>
          <w:lang w:bidi="ar-TN"/>
        </w:rPr>
        <w:t>جميع الإجراءات</w:t>
      </w:r>
      <w:r w:rsidRPr="00170FF1">
        <w:rPr>
          <w:rFonts w:cs="Arabic Transparent" w:hint="cs"/>
          <w:sz w:val="32"/>
          <w:szCs w:val="32"/>
          <w:rtl/>
          <w:lang w:bidi="ar-TN"/>
        </w:rPr>
        <w:t xml:space="preserve"> القانونيّة</w:t>
      </w:r>
      <w:r w:rsidRPr="00170FF1">
        <w:rPr>
          <w:rFonts w:cs="Arabic Transparent"/>
          <w:sz w:val="32"/>
          <w:szCs w:val="32"/>
          <w:rtl/>
          <w:lang w:bidi="ar-TN"/>
        </w:rPr>
        <w:t xml:space="preserve"> في حقه</w:t>
      </w:r>
      <w:r w:rsidRPr="00170FF1">
        <w:rPr>
          <w:rFonts w:cs="Arabic Transparent" w:hint="cs"/>
          <w:sz w:val="32"/>
          <w:szCs w:val="32"/>
          <w:rtl/>
          <w:lang w:bidi="ar-TN"/>
        </w:rPr>
        <w:t>(ها)</w:t>
      </w:r>
      <w:r w:rsidRPr="00170FF1">
        <w:rPr>
          <w:rFonts w:cs="Arabic Transparent"/>
          <w:sz w:val="32"/>
          <w:szCs w:val="32"/>
          <w:rtl/>
          <w:lang w:bidi="ar-TN"/>
        </w:rPr>
        <w:t xml:space="preserve"> والدفاع عنه</w:t>
      </w:r>
      <w:r w:rsidRPr="00170FF1">
        <w:rPr>
          <w:rFonts w:cs="Arabic Transparent" w:hint="cs"/>
          <w:sz w:val="32"/>
          <w:szCs w:val="32"/>
          <w:rtl/>
          <w:lang w:bidi="ar-TN"/>
        </w:rPr>
        <w:t>(ها)</w:t>
      </w:r>
      <w:r w:rsidRPr="00170FF1">
        <w:rPr>
          <w:rFonts w:cs="Arabic Transparent"/>
          <w:sz w:val="32"/>
          <w:szCs w:val="32"/>
          <w:rtl/>
          <w:lang w:bidi="ar-TN"/>
        </w:rPr>
        <w:t xml:space="preserve"> لدى المحاكم وسائر الهيئات القضائية </w:t>
      </w:r>
      <w:r w:rsidRPr="00170FF1">
        <w:rPr>
          <w:rFonts w:cs="Arabic Transparent" w:hint="cs"/>
          <w:sz w:val="32"/>
          <w:szCs w:val="32"/>
          <w:rtl/>
          <w:lang w:bidi="ar-TN"/>
        </w:rPr>
        <w:t>سواء في تو</w:t>
      </w:r>
      <w:r w:rsidRPr="00170FF1">
        <w:rPr>
          <w:rFonts w:cs="Arabic Transparent"/>
          <w:sz w:val="32"/>
          <w:szCs w:val="32"/>
          <w:rtl/>
          <w:lang w:bidi="ar-TN"/>
        </w:rPr>
        <w:t>ن</w:t>
      </w:r>
      <w:r w:rsidRPr="00170FF1">
        <w:rPr>
          <w:rFonts w:cs="Arabic Transparent" w:hint="cs"/>
          <w:sz w:val="32"/>
          <w:szCs w:val="32"/>
          <w:rtl/>
          <w:lang w:bidi="ar-TN"/>
        </w:rPr>
        <w:t>س أو كذلك خارجها عند الاقتضاء</w:t>
      </w:r>
      <w:r w:rsidRPr="00170FF1">
        <w:rPr>
          <w:rFonts w:cs="Arabic Transparent" w:hint="cs"/>
          <w:sz w:val="28"/>
          <w:szCs w:val="28"/>
          <w:rtl/>
        </w:rPr>
        <w:t>.</w:t>
      </w:r>
    </w:p>
    <w:p w14:paraId="0C2E1475" w14:textId="24278E59" w:rsidR="00557DDA" w:rsidRPr="00170FF1" w:rsidRDefault="00557DDA" w:rsidP="00EB4F6F">
      <w:pPr>
        <w:jc w:val="both"/>
        <w:rPr>
          <w:rFonts w:cs="Arabic Transparent"/>
          <w:sz w:val="32"/>
          <w:szCs w:val="32"/>
          <w:lang w:bidi="ar-TN"/>
        </w:rPr>
      </w:pPr>
      <w:r w:rsidRPr="00170FF1">
        <w:rPr>
          <w:rFonts w:cs="Arabic Transparent" w:hint="cs"/>
          <w:sz w:val="32"/>
          <w:szCs w:val="32"/>
          <w:rtl/>
          <w:lang w:bidi="ar-TN"/>
        </w:rPr>
        <w:t>والمعين محل مخابرته ب</w:t>
      </w:r>
      <w:r w:rsidR="00EB4F6F">
        <w:rPr>
          <w:rFonts w:cs="Arabic Transparent"/>
          <w:sz w:val="32"/>
          <w:szCs w:val="32"/>
          <w:lang w:bidi="ar-TN"/>
        </w:rPr>
        <w:t>…………………………………………</w:t>
      </w:r>
      <w:r w:rsidRPr="00170FF1">
        <w:rPr>
          <w:rFonts w:cs="Arabic Transparent" w:hint="cs"/>
          <w:sz w:val="32"/>
          <w:szCs w:val="32"/>
          <w:rtl/>
          <w:lang w:bidi="ar-TN"/>
        </w:rPr>
        <w:t xml:space="preserve"> (ذكر العنوان كاملا)</w:t>
      </w:r>
    </w:p>
    <w:p w14:paraId="5ED38CF1" w14:textId="77777777" w:rsidR="00557DDA" w:rsidRPr="00170FF1" w:rsidRDefault="00557DDA" w:rsidP="00EB4F6F">
      <w:pPr>
        <w:spacing w:after="200"/>
        <w:contextualSpacing/>
        <w:jc w:val="both"/>
        <w:rPr>
          <w:rFonts w:ascii="Calibri" w:eastAsia="Calibri" w:hAnsi="Calibri" w:cs="Arabic Transparent"/>
          <w:b/>
          <w:bCs/>
          <w:sz w:val="32"/>
          <w:szCs w:val="32"/>
          <w:rtl/>
          <w:lang w:val="fr-FR" w:eastAsia="en-US" w:bidi="ar-TN"/>
        </w:rPr>
      </w:pPr>
      <w:r w:rsidRPr="00170FF1">
        <w:rPr>
          <w:rFonts w:ascii="Calibri" w:eastAsia="Calibri" w:hAnsi="Calibri" w:cs="Arabic Transparent"/>
          <w:b/>
          <w:bCs/>
          <w:sz w:val="32"/>
          <w:szCs w:val="32"/>
          <w:u w:val="single"/>
          <w:rtl/>
          <w:lang w:val="fr-FR" w:eastAsia="en-US" w:bidi="ar-TN"/>
        </w:rPr>
        <w:t xml:space="preserve"> الفصل </w:t>
      </w:r>
      <w:proofErr w:type="gramStart"/>
      <w:r w:rsidRPr="00170FF1">
        <w:rPr>
          <w:rFonts w:ascii="Calibri" w:eastAsia="Calibri" w:hAnsi="Calibri" w:cs="Arabic Transparent" w:hint="cs"/>
          <w:b/>
          <w:bCs/>
          <w:sz w:val="32"/>
          <w:szCs w:val="32"/>
          <w:u w:val="single"/>
          <w:rtl/>
          <w:lang w:val="fr-FR" w:eastAsia="en-US" w:bidi="ar-TN"/>
        </w:rPr>
        <w:t>2</w:t>
      </w:r>
      <w:r w:rsidRPr="00170FF1">
        <w:rPr>
          <w:rFonts w:ascii="Calibri" w:eastAsia="Calibri" w:hAnsi="Calibri" w:cs="Simplified Arabic" w:hint="cs"/>
          <w:b/>
          <w:bCs/>
          <w:sz w:val="36"/>
          <w:szCs w:val="36"/>
          <w:rtl/>
          <w:lang w:val="fr-FR" w:eastAsia="en-US" w:bidi="ar-TN"/>
        </w:rPr>
        <w:t xml:space="preserve"> :</w:t>
      </w:r>
      <w:proofErr w:type="gramEnd"/>
      <w:r w:rsidRPr="00170FF1">
        <w:rPr>
          <w:rFonts w:ascii="Calibri" w:eastAsia="Calibri" w:hAnsi="Calibri" w:cs="Simplified Arabic" w:hint="cs"/>
          <w:b/>
          <w:bCs/>
          <w:sz w:val="36"/>
          <w:szCs w:val="36"/>
          <w:rtl/>
          <w:lang w:val="fr-FR" w:eastAsia="en-US" w:bidi="ar-TN"/>
        </w:rPr>
        <w:t xml:space="preserve"> </w:t>
      </w:r>
      <w:r w:rsidRPr="00170FF1">
        <w:rPr>
          <w:rFonts w:ascii="Calibri" w:eastAsia="Calibri" w:hAnsi="Calibri" w:cs="Arabic Transparent"/>
          <w:b/>
          <w:bCs/>
          <w:sz w:val="32"/>
          <w:szCs w:val="32"/>
          <w:rtl/>
          <w:lang w:val="fr-FR" w:eastAsia="en-US" w:bidi="ar-TN"/>
        </w:rPr>
        <w:t xml:space="preserve">التشريع </w:t>
      </w:r>
      <w:r w:rsidRPr="00170FF1">
        <w:rPr>
          <w:rFonts w:ascii="Calibri" w:eastAsia="Calibri" w:hAnsi="Calibri" w:cs="Arabic Transparent" w:hint="cs"/>
          <w:b/>
          <w:bCs/>
          <w:sz w:val="32"/>
          <w:szCs w:val="32"/>
          <w:rtl/>
          <w:lang w:val="fr-FR" w:eastAsia="en-US" w:bidi="ar-TN"/>
        </w:rPr>
        <w:t xml:space="preserve">والتراتيب </w:t>
      </w:r>
      <w:r w:rsidRPr="00170FF1">
        <w:rPr>
          <w:rFonts w:ascii="Calibri" w:eastAsia="Calibri" w:hAnsi="Calibri" w:cs="Arabic Transparent"/>
          <w:b/>
          <w:bCs/>
          <w:sz w:val="32"/>
          <w:szCs w:val="32"/>
          <w:rtl/>
          <w:lang w:val="fr-FR" w:eastAsia="en-US" w:bidi="ar-TN"/>
        </w:rPr>
        <w:t>المطب</w:t>
      </w:r>
      <w:r w:rsidRPr="00170FF1">
        <w:rPr>
          <w:rFonts w:ascii="Calibri" w:eastAsia="Calibri" w:hAnsi="Calibri" w:cs="Arabic Transparent" w:hint="cs"/>
          <w:b/>
          <w:bCs/>
          <w:sz w:val="32"/>
          <w:szCs w:val="32"/>
          <w:rtl/>
          <w:lang w:val="fr-FR" w:eastAsia="en-US" w:bidi="ar-TN"/>
        </w:rPr>
        <w:t>ّ</w:t>
      </w:r>
      <w:r w:rsidRPr="00170FF1">
        <w:rPr>
          <w:rFonts w:ascii="Calibri" w:eastAsia="Calibri" w:hAnsi="Calibri" w:cs="Arabic Transparent"/>
          <w:b/>
          <w:bCs/>
          <w:sz w:val="32"/>
          <w:szCs w:val="32"/>
          <w:rtl/>
          <w:lang w:val="fr-FR" w:eastAsia="en-US" w:bidi="ar-TN"/>
        </w:rPr>
        <w:t>ق</w:t>
      </w:r>
      <w:r w:rsidRPr="00170FF1">
        <w:rPr>
          <w:rFonts w:ascii="Calibri" w:eastAsia="Calibri" w:hAnsi="Calibri" w:cs="Arabic Transparent" w:hint="cs"/>
          <w:b/>
          <w:bCs/>
          <w:sz w:val="32"/>
          <w:szCs w:val="32"/>
          <w:rtl/>
          <w:lang w:val="fr-FR" w:eastAsia="en-US" w:bidi="ar-TN"/>
        </w:rPr>
        <w:t>ة بالعقد:</w:t>
      </w:r>
    </w:p>
    <w:p w14:paraId="74D2DB7B" w14:textId="77777777" w:rsidR="00557DDA" w:rsidRPr="00170FF1" w:rsidRDefault="00557DDA" w:rsidP="00EB4F6F">
      <w:pPr>
        <w:keepNext/>
        <w:jc w:val="both"/>
        <w:rPr>
          <w:rFonts w:cs="Arabic Transparent"/>
          <w:sz w:val="32"/>
          <w:szCs w:val="32"/>
          <w:lang w:bidi="ar-TN"/>
        </w:rPr>
      </w:pPr>
      <w:r w:rsidRPr="00170FF1">
        <w:rPr>
          <w:rFonts w:cs="Arabic Transparent"/>
          <w:sz w:val="32"/>
          <w:szCs w:val="32"/>
          <w:rtl/>
          <w:lang w:bidi="ar-TN"/>
        </w:rPr>
        <w:t>تخضع هذه الصفقة للتشريع</w:t>
      </w:r>
      <w:r w:rsidRPr="00170FF1">
        <w:rPr>
          <w:rFonts w:cs="Arabic Transparent" w:hint="cs"/>
          <w:sz w:val="32"/>
          <w:szCs w:val="32"/>
          <w:rtl/>
          <w:lang w:bidi="ar-TN"/>
        </w:rPr>
        <w:t xml:space="preserve"> </w:t>
      </w:r>
      <w:r w:rsidRPr="00170FF1">
        <w:rPr>
          <w:rFonts w:cs="Arabic Transparent"/>
          <w:sz w:val="32"/>
          <w:szCs w:val="32"/>
          <w:rtl/>
          <w:lang w:bidi="ar-TN"/>
        </w:rPr>
        <w:t>و</w:t>
      </w:r>
      <w:r w:rsidRPr="00170FF1">
        <w:rPr>
          <w:rFonts w:cs="Arabic Transparent" w:hint="cs"/>
          <w:sz w:val="32"/>
          <w:szCs w:val="32"/>
          <w:rtl/>
          <w:lang w:bidi="ar-TN"/>
        </w:rPr>
        <w:t>ا</w:t>
      </w:r>
      <w:r w:rsidRPr="00170FF1">
        <w:rPr>
          <w:rFonts w:cs="Arabic Transparent"/>
          <w:sz w:val="32"/>
          <w:szCs w:val="32"/>
          <w:rtl/>
          <w:lang w:bidi="ar-TN"/>
        </w:rPr>
        <w:t>لتراتيب الجاري بها العمل</w:t>
      </w:r>
      <w:r w:rsidRPr="00170FF1">
        <w:rPr>
          <w:rFonts w:cs="Arabic Transparent"/>
          <w:sz w:val="32"/>
          <w:szCs w:val="32"/>
          <w:lang w:bidi="ar-TN"/>
        </w:rPr>
        <w:t>.</w:t>
      </w:r>
      <w:r w:rsidRPr="00170FF1">
        <w:rPr>
          <w:rFonts w:cs="Arabic Transparent"/>
          <w:sz w:val="32"/>
          <w:szCs w:val="32"/>
          <w:rtl/>
          <w:lang w:bidi="ar-TN"/>
        </w:rPr>
        <w:t xml:space="preserve"> كما يخضع </w:t>
      </w:r>
      <w:r w:rsidRPr="00170FF1">
        <w:rPr>
          <w:rFonts w:cs="Arabic Transparent" w:hint="cs"/>
          <w:sz w:val="32"/>
          <w:szCs w:val="32"/>
          <w:rtl/>
          <w:lang w:bidi="ar-TN"/>
        </w:rPr>
        <w:t xml:space="preserve">صاحب العقد </w:t>
      </w:r>
      <w:r w:rsidRPr="00170FF1">
        <w:rPr>
          <w:rFonts w:cs="Arabic Transparent"/>
          <w:sz w:val="32"/>
          <w:szCs w:val="32"/>
          <w:rtl/>
          <w:lang w:bidi="ar-TN"/>
        </w:rPr>
        <w:t xml:space="preserve">وأعوانه إلى </w:t>
      </w:r>
      <w:r w:rsidRPr="00170FF1">
        <w:rPr>
          <w:rFonts w:cs="Arabic Transparent" w:hint="cs"/>
          <w:sz w:val="32"/>
          <w:szCs w:val="32"/>
          <w:rtl/>
          <w:lang w:bidi="ar-TN"/>
        </w:rPr>
        <w:t xml:space="preserve">التشريع الساري المفعول في </w:t>
      </w:r>
      <w:proofErr w:type="spellStart"/>
      <w:r w:rsidRPr="00170FF1">
        <w:rPr>
          <w:rFonts w:cs="Arabic Transparent" w:hint="cs"/>
          <w:sz w:val="32"/>
          <w:szCs w:val="32"/>
          <w:rtl/>
          <w:lang w:bidi="ar-TN"/>
        </w:rPr>
        <w:t>الميدا</w:t>
      </w:r>
      <w:proofErr w:type="spellEnd"/>
      <w:r w:rsidRPr="00170FF1">
        <w:rPr>
          <w:rFonts w:cs="Arabic Transparent"/>
          <w:sz w:val="28"/>
          <w:szCs w:val="28"/>
          <w:rtl/>
          <w:lang w:eastAsia="en-US"/>
        </w:rPr>
        <w:t>ن</w:t>
      </w:r>
      <w:r w:rsidRPr="00170FF1">
        <w:rPr>
          <w:rFonts w:cs="Arabic Transparent" w:hint="cs"/>
          <w:sz w:val="28"/>
          <w:szCs w:val="28"/>
          <w:rtl/>
          <w:lang w:eastAsia="en-US"/>
        </w:rPr>
        <w:t xml:space="preserve"> الجبائي والضما</w:t>
      </w:r>
      <w:r w:rsidRPr="00170FF1">
        <w:rPr>
          <w:rFonts w:cs="Arabic Transparent"/>
          <w:sz w:val="28"/>
          <w:szCs w:val="28"/>
          <w:rtl/>
          <w:lang w:eastAsia="en-US"/>
        </w:rPr>
        <w:t>ن</w:t>
      </w:r>
      <w:r w:rsidRPr="00170FF1">
        <w:rPr>
          <w:rFonts w:cs="Arabic Transparent" w:hint="cs"/>
          <w:sz w:val="28"/>
          <w:szCs w:val="28"/>
          <w:rtl/>
          <w:lang w:eastAsia="en-US"/>
        </w:rPr>
        <w:t xml:space="preserve"> الاجتماعي</w:t>
      </w:r>
      <w:r w:rsidRPr="00170FF1">
        <w:rPr>
          <w:rFonts w:cs="Arabic Transparent" w:hint="cs"/>
          <w:sz w:val="32"/>
          <w:szCs w:val="32"/>
          <w:rtl/>
          <w:lang w:bidi="ar-TN"/>
        </w:rPr>
        <w:t>.</w:t>
      </w:r>
    </w:p>
    <w:p w14:paraId="583AE708" w14:textId="77777777" w:rsidR="00557DDA" w:rsidRPr="00170FF1" w:rsidRDefault="00557DDA" w:rsidP="00EB4F6F">
      <w:pPr>
        <w:jc w:val="both"/>
        <w:rPr>
          <w:rFonts w:cs="Arabic Transparent"/>
          <w:sz w:val="12"/>
          <w:szCs w:val="12"/>
          <w:lang w:bidi="ar-TN"/>
        </w:rPr>
      </w:pPr>
    </w:p>
    <w:p w14:paraId="66BE06BB" w14:textId="77777777" w:rsidR="00557DDA" w:rsidRPr="00170FF1" w:rsidRDefault="00557DDA" w:rsidP="00EB4F6F">
      <w:pPr>
        <w:jc w:val="both"/>
        <w:rPr>
          <w:rFonts w:cs="Arabic Transparent"/>
          <w:b/>
          <w:bCs/>
          <w:sz w:val="32"/>
          <w:szCs w:val="32"/>
          <w:rtl/>
          <w:lang w:bidi="ar-TN"/>
        </w:rPr>
      </w:pPr>
      <w:r w:rsidRPr="00170FF1">
        <w:rPr>
          <w:rFonts w:cs="Arabic Transparent" w:hint="cs"/>
          <w:b/>
          <w:bCs/>
          <w:sz w:val="32"/>
          <w:szCs w:val="32"/>
          <w:u w:val="single"/>
          <w:rtl/>
          <w:lang w:bidi="ar-TN"/>
        </w:rPr>
        <w:t>الفصل 3</w:t>
      </w:r>
      <w:r w:rsidRPr="00170FF1">
        <w:rPr>
          <w:rFonts w:cs="Arabic Transparent" w:hint="cs"/>
          <w:b/>
          <w:bCs/>
          <w:sz w:val="32"/>
          <w:szCs w:val="32"/>
          <w:rtl/>
          <w:lang w:bidi="ar-TN"/>
        </w:rPr>
        <w:t xml:space="preserve"> : الأتعــاب</w:t>
      </w:r>
      <w:r w:rsidR="00F43B08">
        <w:rPr>
          <w:rStyle w:val="Appelnotedebasdep"/>
          <w:b w:val="0"/>
          <w:bCs w:val="0"/>
          <w:rtl/>
        </w:rPr>
        <w:footnoteReference w:id="10"/>
      </w:r>
      <w:r w:rsidRPr="00170FF1">
        <w:rPr>
          <w:rFonts w:cs="Arabic Transparent" w:hint="cs"/>
          <w:b/>
          <w:bCs/>
          <w:sz w:val="32"/>
          <w:szCs w:val="32"/>
          <w:rtl/>
          <w:lang w:bidi="ar-TN"/>
        </w:rPr>
        <w:t xml:space="preserve"> :</w:t>
      </w:r>
    </w:p>
    <w:p w14:paraId="23151232" w14:textId="77777777" w:rsidR="00557DDA" w:rsidRPr="00170FF1" w:rsidRDefault="00557DDA" w:rsidP="00EB4F6F">
      <w:pPr>
        <w:jc w:val="both"/>
        <w:rPr>
          <w:rFonts w:cs="Arabic Transparent"/>
          <w:sz w:val="32"/>
          <w:szCs w:val="32"/>
          <w:lang w:bidi="ar-TN"/>
        </w:rPr>
      </w:pPr>
      <w:r w:rsidRPr="00170FF1">
        <w:rPr>
          <w:rFonts w:cs="Arabic Transparent" w:hint="cs"/>
          <w:sz w:val="32"/>
          <w:szCs w:val="32"/>
          <w:rtl/>
          <w:lang w:bidi="ar-TN"/>
        </w:rPr>
        <w:t xml:space="preserve">تضبط أتعاب المحاماة بخصوص المهامّ المشار إليها بالفصل الأوّل أعلاه بصفة </w:t>
      </w:r>
      <w:proofErr w:type="spellStart"/>
      <w:r w:rsidRPr="00170FF1">
        <w:rPr>
          <w:rFonts w:cs="Arabic Transparent" w:hint="cs"/>
          <w:sz w:val="32"/>
          <w:szCs w:val="32"/>
          <w:rtl/>
          <w:lang w:bidi="ar-TN"/>
        </w:rPr>
        <w:t>جمليّة</w:t>
      </w:r>
      <w:proofErr w:type="spellEnd"/>
      <w:r w:rsidRPr="00170FF1">
        <w:rPr>
          <w:rFonts w:cs="Arabic Transparent" w:hint="cs"/>
          <w:sz w:val="32"/>
          <w:szCs w:val="32"/>
          <w:rtl/>
          <w:lang w:bidi="ar-TN"/>
        </w:rPr>
        <w:t xml:space="preserve"> جزافيّة طبق أحكام القرار المشترك الصادر عن وزير العدل والوزير المكلف بالتجارة والتي تشمل </w:t>
      </w:r>
      <w:proofErr w:type="spellStart"/>
      <w:r w:rsidRPr="00170FF1">
        <w:rPr>
          <w:rFonts w:cs="Arabic Transparent" w:hint="cs"/>
          <w:sz w:val="32"/>
          <w:szCs w:val="32"/>
          <w:rtl/>
          <w:lang w:bidi="ar-TN"/>
        </w:rPr>
        <w:t>معاليم</w:t>
      </w:r>
      <w:proofErr w:type="spellEnd"/>
      <w:r w:rsidRPr="00170FF1">
        <w:rPr>
          <w:rFonts w:cs="Arabic Transparent" w:hint="cs"/>
          <w:sz w:val="32"/>
          <w:szCs w:val="32"/>
          <w:rtl/>
          <w:lang w:bidi="ar-TN"/>
        </w:rPr>
        <w:t xml:space="preserve"> نشر القضايا والمصاريف المكتبيّة </w:t>
      </w:r>
      <w:proofErr w:type="spellStart"/>
      <w:r w:rsidRPr="00170FF1">
        <w:rPr>
          <w:rFonts w:cs="Arabic Transparent" w:hint="cs"/>
          <w:sz w:val="32"/>
          <w:szCs w:val="32"/>
          <w:rtl/>
          <w:lang w:bidi="ar-TN"/>
        </w:rPr>
        <w:t>ومعاليم</w:t>
      </w:r>
      <w:proofErr w:type="spellEnd"/>
      <w:r w:rsidRPr="00170FF1">
        <w:rPr>
          <w:rFonts w:cs="Arabic Transparent" w:hint="cs"/>
          <w:sz w:val="32"/>
          <w:szCs w:val="32"/>
          <w:rtl/>
          <w:lang w:bidi="ar-TN"/>
        </w:rPr>
        <w:t xml:space="preserve"> الطوابع </w:t>
      </w:r>
      <w:proofErr w:type="spellStart"/>
      <w:r w:rsidRPr="00170FF1">
        <w:rPr>
          <w:rFonts w:cs="Arabic Transparent" w:hint="cs"/>
          <w:sz w:val="32"/>
          <w:szCs w:val="32"/>
          <w:rtl/>
          <w:lang w:bidi="ar-TN"/>
        </w:rPr>
        <w:t>الجبائية</w:t>
      </w:r>
      <w:proofErr w:type="spellEnd"/>
      <w:r w:rsidRPr="00170FF1">
        <w:rPr>
          <w:rFonts w:cs="Arabic Transparent" w:hint="cs"/>
          <w:sz w:val="32"/>
          <w:szCs w:val="32"/>
          <w:rtl/>
          <w:lang w:bidi="ar-TN"/>
        </w:rPr>
        <w:t xml:space="preserve">، </w:t>
      </w:r>
      <w:r w:rsidR="00F43B08">
        <w:rPr>
          <w:rFonts w:cs="Arabic Transparent" w:hint="cs"/>
          <w:sz w:val="32"/>
          <w:szCs w:val="32"/>
          <w:rtl/>
          <w:lang w:bidi="ar-TN"/>
        </w:rPr>
        <w:t xml:space="preserve">دون تلك </w:t>
      </w:r>
      <w:r w:rsidRPr="00170FF1">
        <w:rPr>
          <w:rFonts w:cs="Arabic Transparent" w:hint="cs"/>
          <w:sz w:val="32"/>
          <w:szCs w:val="32"/>
          <w:rtl/>
          <w:lang w:bidi="ar-TN"/>
        </w:rPr>
        <w:t>المتعلّقة باستخراج</w:t>
      </w:r>
      <w:r>
        <w:rPr>
          <w:rFonts w:cs="Arabic Transparent" w:hint="cs"/>
          <w:sz w:val="32"/>
          <w:szCs w:val="32"/>
          <w:rtl/>
          <w:lang w:bidi="ar-TN"/>
        </w:rPr>
        <w:t xml:space="preserve"> الأحكام.</w:t>
      </w:r>
    </w:p>
    <w:p w14:paraId="7A67CEF8" w14:textId="77777777" w:rsidR="00557DDA" w:rsidRPr="00170FF1" w:rsidRDefault="00557DDA" w:rsidP="00EB4F6F">
      <w:pPr>
        <w:jc w:val="both"/>
        <w:rPr>
          <w:rFonts w:cs="Arabic Transparent"/>
          <w:sz w:val="16"/>
          <w:szCs w:val="16"/>
          <w:lang w:bidi="ar-TN"/>
        </w:rPr>
      </w:pPr>
    </w:p>
    <w:p w14:paraId="7B7BF2E1"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 xml:space="preserve">يتم تجميع </w:t>
      </w:r>
      <w:r w:rsidRPr="00170FF1">
        <w:rPr>
          <w:rFonts w:cs="Arabic Transparent"/>
          <w:sz w:val="32"/>
          <w:szCs w:val="32"/>
          <w:lang w:bidi="ar-TN"/>
        </w:rPr>
        <w:t>(02)</w:t>
      </w:r>
      <w:r w:rsidRPr="00170FF1">
        <w:rPr>
          <w:rFonts w:cs="Arabic Transparent" w:hint="cs"/>
          <w:sz w:val="32"/>
          <w:szCs w:val="32"/>
          <w:rtl/>
          <w:lang w:bidi="ar-TN"/>
        </w:rPr>
        <w:t xml:space="preserve"> قضية كحد أدنى و</w:t>
      </w:r>
      <w:r w:rsidR="00F43B08">
        <w:rPr>
          <w:rFonts w:cs="Arabic Transparent" w:hint="cs"/>
          <w:sz w:val="32"/>
          <w:szCs w:val="32"/>
          <w:rtl/>
          <w:lang w:bidi="ar-TN"/>
        </w:rPr>
        <w:t>أربعة</w:t>
      </w:r>
      <w:r w:rsidRPr="00170FF1">
        <w:rPr>
          <w:rFonts w:cs="Arabic Transparent" w:hint="cs"/>
          <w:sz w:val="32"/>
          <w:szCs w:val="32"/>
          <w:rtl/>
          <w:lang w:bidi="ar-TN"/>
        </w:rPr>
        <w:t xml:space="preserve"> (0</w:t>
      </w:r>
      <w:r w:rsidR="001B6BC5">
        <w:rPr>
          <w:rFonts w:cs="Arabic Transparent" w:hint="cs"/>
          <w:sz w:val="32"/>
          <w:szCs w:val="32"/>
          <w:rtl/>
          <w:lang w:bidi="ar-TN"/>
        </w:rPr>
        <w:t>4</w:t>
      </w:r>
      <w:r w:rsidRPr="00170FF1">
        <w:rPr>
          <w:rFonts w:cs="Arabic Transparent" w:hint="cs"/>
          <w:sz w:val="32"/>
          <w:szCs w:val="32"/>
          <w:rtl/>
          <w:lang w:bidi="ar-TN"/>
        </w:rPr>
        <w:t>)</w:t>
      </w:r>
      <w:r w:rsidRPr="00170FF1">
        <w:rPr>
          <w:rFonts w:ascii="Calibri" w:eastAsia="Calibri" w:hAnsi="Calibri" w:cs="Simplified Arabic"/>
          <w:b/>
          <w:bCs/>
          <w:sz w:val="36"/>
          <w:szCs w:val="36"/>
          <w:vertAlign w:val="superscript"/>
          <w:rtl/>
          <w:lang w:bidi="ar-TN"/>
        </w:rPr>
        <w:footnoteReference w:id="11"/>
      </w:r>
      <w:r w:rsidRPr="00170FF1">
        <w:rPr>
          <w:rFonts w:cs="Arabic Transparent" w:hint="cs"/>
          <w:sz w:val="32"/>
          <w:szCs w:val="32"/>
          <w:rtl/>
          <w:lang w:bidi="ar-TN"/>
        </w:rPr>
        <w:t xml:space="preserve"> قضايا كحد أقصى وتعتبر أتعاب قضية واحدة في صورة توفر الشروط التالية:</w:t>
      </w:r>
    </w:p>
    <w:p w14:paraId="5D21AC6E" w14:textId="77777777" w:rsidR="00557DDA" w:rsidRPr="00170FF1" w:rsidRDefault="00557DDA" w:rsidP="00EB4F6F">
      <w:pPr>
        <w:pStyle w:val="Paragraphedeliste"/>
        <w:numPr>
          <w:ilvl w:val="0"/>
          <w:numId w:val="2"/>
        </w:numPr>
        <w:bidi/>
        <w:spacing w:line="240" w:lineRule="auto"/>
        <w:ind w:left="0" w:firstLine="0"/>
        <w:jc w:val="both"/>
        <w:rPr>
          <w:rFonts w:cs="Arabic Transparent"/>
          <w:sz w:val="32"/>
          <w:szCs w:val="32"/>
          <w:rtl/>
          <w:lang w:bidi="ar-TN"/>
        </w:rPr>
      </w:pPr>
      <w:r w:rsidRPr="00170FF1">
        <w:rPr>
          <w:rFonts w:cs="Arabic Transparent" w:hint="cs"/>
          <w:sz w:val="32"/>
          <w:szCs w:val="32"/>
          <w:rtl/>
          <w:lang w:bidi="ar-TN"/>
        </w:rPr>
        <w:t>القضايا في نفس الطور والتي تعد مرتبطة ببعضها بالنظر إلى وحدة الموضوع أو السب</w:t>
      </w:r>
      <w:r w:rsidRPr="00170FF1">
        <w:rPr>
          <w:rFonts w:cs="Arabic Transparent"/>
          <w:sz w:val="32"/>
          <w:szCs w:val="32"/>
          <w:rtl/>
          <w:lang w:bidi="ar-TN"/>
        </w:rPr>
        <w:t>ب</w:t>
      </w:r>
      <w:r w:rsidRPr="00170FF1">
        <w:rPr>
          <w:rFonts w:cs="Arabic Transparent" w:hint="cs"/>
          <w:sz w:val="32"/>
          <w:szCs w:val="32"/>
          <w:rtl/>
          <w:lang w:bidi="ar-TN"/>
        </w:rPr>
        <w:t xml:space="preserve"> أو المادة.</w:t>
      </w:r>
    </w:p>
    <w:p w14:paraId="6FE0DA30" w14:textId="77777777" w:rsidR="00557DDA" w:rsidRPr="00924E1C" w:rsidRDefault="00557DDA" w:rsidP="00EB4F6F">
      <w:pPr>
        <w:pStyle w:val="Paragraphedeliste"/>
        <w:numPr>
          <w:ilvl w:val="0"/>
          <w:numId w:val="2"/>
        </w:numPr>
        <w:bidi/>
        <w:spacing w:line="240" w:lineRule="auto"/>
        <w:ind w:left="0" w:firstLine="0"/>
        <w:jc w:val="both"/>
        <w:rPr>
          <w:rFonts w:cs="Arabic Transparent"/>
          <w:sz w:val="32"/>
          <w:szCs w:val="32"/>
          <w:rtl/>
          <w:lang w:bidi="ar-TN"/>
        </w:rPr>
      </w:pPr>
      <w:r w:rsidRPr="00170FF1">
        <w:rPr>
          <w:rFonts w:cs="Arabic Transparent" w:hint="cs"/>
          <w:sz w:val="32"/>
          <w:szCs w:val="32"/>
          <w:rtl/>
          <w:lang w:bidi="ar-TN"/>
        </w:rPr>
        <w:t>القضايا أو الأذون على العرائض بالنظر إلى طبيعتها من حيث تشابهها أو تداولها أو سهولة معالجتها نظرا لاستقرار فقه القضاء بشأنها</w:t>
      </w:r>
    </w:p>
    <w:p w14:paraId="201F68AA" w14:textId="63C2F759" w:rsidR="00557DDA" w:rsidRPr="00170FF1" w:rsidRDefault="00557DDA" w:rsidP="00EB4F6F">
      <w:pPr>
        <w:jc w:val="both"/>
        <w:rPr>
          <w:rFonts w:cs="Arabic Transparent"/>
          <w:sz w:val="32"/>
          <w:szCs w:val="32"/>
          <w:lang w:bidi="ar-TN"/>
        </w:rPr>
      </w:pPr>
      <w:r w:rsidRPr="00170FF1">
        <w:rPr>
          <w:rFonts w:cs="Arabic Transparent" w:hint="cs"/>
          <w:sz w:val="32"/>
          <w:szCs w:val="32"/>
          <w:rtl/>
          <w:lang w:bidi="ar-TN"/>
        </w:rPr>
        <w:t xml:space="preserve">يمكن </w:t>
      </w:r>
      <w:r w:rsidR="00290765">
        <w:rPr>
          <w:rFonts w:cs="Arabic Transparent" w:hint="cs"/>
          <w:sz w:val="32"/>
          <w:szCs w:val="32"/>
          <w:rtl/>
          <w:lang w:bidi="ar-TN"/>
        </w:rPr>
        <w:t xml:space="preserve">لبلدية </w:t>
      </w:r>
      <w:proofErr w:type="spellStart"/>
      <w:r w:rsidR="00290765">
        <w:rPr>
          <w:rFonts w:cs="Arabic Transparent" w:hint="cs"/>
          <w:sz w:val="32"/>
          <w:szCs w:val="32"/>
          <w:rtl/>
          <w:lang w:bidi="ar-TN"/>
        </w:rPr>
        <w:t>طبلبة</w:t>
      </w:r>
      <w:proofErr w:type="spellEnd"/>
      <w:r w:rsidR="00290765">
        <w:rPr>
          <w:rFonts w:cs="Arabic Transparent" w:hint="cs"/>
          <w:sz w:val="32"/>
          <w:szCs w:val="32"/>
          <w:rtl/>
          <w:lang w:bidi="ar-TN"/>
        </w:rPr>
        <w:t xml:space="preserve"> </w:t>
      </w:r>
      <w:r w:rsidRPr="00170FF1">
        <w:rPr>
          <w:rFonts w:cs="Arabic Transparent" w:hint="cs"/>
          <w:sz w:val="32"/>
          <w:szCs w:val="32"/>
          <w:rtl/>
          <w:lang w:bidi="ar-TN"/>
        </w:rPr>
        <w:t xml:space="preserve">إذا ما تبين له ان المحامي قد بذل العناية اللازمة وحقق نتائج إيجابية بالنظر الي القضية المتعهد بها ودرجة </w:t>
      </w:r>
      <w:r w:rsidR="00EB4F6F" w:rsidRPr="00170FF1">
        <w:rPr>
          <w:rFonts w:cs="Arabic Transparent" w:hint="cs"/>
          <w:sz w:val="32"/>
          <w:szCs w:val="32"/>
          <w:rtl/>
          <w:lang w:bidi="ar-TN"/>
        </w:rPr>
        <w:t>تشعبها</w:t>
      </w:r>
      <w:r w:rsidR="00EB4F6F">
        <w:rPr>
          <w:rFonts w:cs="Arabic Transparent" w:hint="cs"/>
          <w:sz w:val="32"/>
          <w:szCs w:val="32"/>
          <w:rtl/>
          <w:lang w:bidi="ar-TN"/>
        </w:rPr>
        <w:t>،</w:t>
      </w:r>
      <w:r w:rsidRPr="00170FF1">
        <w:rPr>
          <w:rFonts w:cs="Arabic Transparent" w:hint="cs"/>
          <w:sz w:val="32"/>
          <w:szCs w:val="32"/>
          <w:rtl/>
          <w:lang w:bidi="ar-TN"/>
        </w:rPr>
        <w:t xml:space="preserve"> أن يسند له منحة تكميلية تقدّر من قبله وإمضاء ملحق في الغرض بين الطرفين</w:t>
      </w:r>
      <w:r w:rsidR="00F43B08">
        <w:rPr>
          <w:rFonts w:cs="Arabic Transparent" w:hint="cs"/>
          <w:sz w:val="32"/>
          <w:szCs w:val="32"/>
          <w:rtl/>
          <w:lang w:bidi="ar-TN"/>
        </w:rPr>
        <w:t xml:space="preserve"> وذلك بعد استكمال جميع أطوار التقاضي.  يتمّ عرض مشروع الملحق</w:t>
      </w:r>
      <w:r w:rsidRPr="00170FF1">
        <w:rPr>
          <w:rFonts w:cs="Arabic Transparent" w:hint="cs"/>
          <w:sz w:val="32"/>
          <w:szCs w:val="32"/>
          <w:rtl/>
          <w:lang w:bidi="ar-TN"/>
        </w:rPr>
        <w:t xml:space="preserve"> مسبقا على اللجنة المختصّة للمتابعة والمراقبة المحدثة بالهيئة العليا للطلب العمومي على أن تدخل هذه المنحة ضمن السقف المحدّد للمحامي.</w:t>
      </w:r>
    </w:p>
    <w:p w14:paraId="6FFEF3BB" w14:textId="77777777" w:rsidR="00557DDA" w:rsidRPr="00170FF1" w:rsidRDefault="00557DDA" w:rsidP="00EB4F6F">
      <w:pPr>
        <w:jc w:val="both"/>
        <w:rPr>
          <w:rFonts w:cs="Arabic Transparent"/>
          <w:sz w:val="32"/>
          <w:szCs w:val="32"/>
          <w:lang w:bidi="ar-TN"/>
        </w:rPr>
      </w:pPr>
    </w:p>
    <w:p w14:paraId="22D9530F" w14:textId="77777777" w:rsidR="00557DDA" w:rsidRPr="00170FF1" w:rsidRDefault="00557DDA" w:rsidP="00EB4F6F">
      <w:pPr>
        <w:jc w:val="both"/>
        <w:rPr>
          <w:rFonts w:cs="Simplified Arabic"/>
          <w:b/>
          <w:bCs/>
          <w:sz w:val="32"/>
          <w:szCs w:val="32"/>
          <w:rtl/>
          <w:lang w:bidi="ar-TN"/>
        </w:rPr>
      </w:pPr>
      <w:r w:rsidRPr="00170FF1">
        <w:rPr>
          <w:rFonts w:cs="Simplified Arabic" w:hint="cs"/>
          <w:b/>
          <w:bCs/>
          <w:sz w:val="32"/>
          <w:szCs w:val="32"/>
          <w:u w:val="single"/>
          <w:rtl/>
          <w:lang w:bidi="ar-TN"/>
        </w:rPr>
        <w:t xml:space="preserve">الفصل </w:t>
      </w:r>
      <w:proofErr w:type="gramStart"/>
      <w:r w:rsidRPr="00170FF1">
        <w:rPr>
          <w:rFonts w:cs="Simplified Arabic" w:hint="cs"/>
          <w:b/>
          <w:bCs/>
          <w:sz w:val="32"/>
          <w:szCs w:val="32"/>
          <w:u w:val="single"/>
          <w:rtl/>
          <w:lang w:bidi="ar-TN"/>
        </w:rPr>
        <w:t>4</w:t>
      </w:r>
      <w:r w:rsidRPr="00170FF1">
        <w:rPr>
          <w:rFonts w:cs="Simplified Arabic" w:hint="cs"/>
          <w:b/>
          <w:bCs/>
          <w:sz w:val="32"/>
          <w:szCs w:val="32"/>
          <w:rtl/>
          <w:lang w:bidi="ar-TN"/>
        </w:rPr>
        <w:t>:</w:t>
      </w:r>
      <w:r w:rsidRPr="00170FF1">
        <w:rPr>
          <w:rFonts w:cs="Simplified Arabic" w:hint="cs"/>
          <w:b/>
          <w:bCs/>
          <w:sz w:val="32"/>
          <w:szCs w:val="32"/>
          <w:u w:val="single"/>
          <w:rtl/>
          <w:lang w:bidi="ar-TN"/>
        </w:rPr>
        <w:t>عقد</w:t>
      </w:r>
      <w:proofErr w:type="gramEnd"/>
      <w:r w:rsidRPr="00170FF1">
        <w:rPr>
          <w:rFonts w:cs="Simplified Arabic" w:hint="cs"/>
          <w:b/>
          <w:bCs/>
          <w:sz w:val="32"/>
          <w:szCs w:val="32"/>
          <w:u w:val="single"/>
          <w:rtl/>
          <w:lang w:bidi="ar-TN"/>
        </w:rPr>
        <w:t xml:space="preserve"> تأمين عن المسؤوليّة المدنيّة والمهنيّة</w:t>
      </w:r>
      <w:r w:rsidRPr="00170FF1">
        <w:rPr>
          <w:rFonts w:cs="Simplified Arabic" w:hint="cs"/>
          <w:b/>
          <w:bCs/>
          <w:sz w:val="32"/>
          <w:szCs w:val="32"/>
          <w:rtl/>
          <w:lang w:bidi="ar-TN"/>
        </w:rPr>
        <w:t xml:space="preserve">: </w:t>
      </w:r>
    </w:p>
    <w:p w14:paraId="06541F53"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lastRenderedPageBreak/>
        <w:t>يتعين على المحامي صاحب عقد الإنابة تقديم عقد تأمين عن ا</w:t>
      </w:r>
      <w:r w:rsidR="00F43B08">
        <w:rPr>
          <w:rFonts w:cs="Arabic Transparent" w:hint="cs"/>
          <w:sz w:val="32"/>
          <w:szCs w:val="32"/>
          <w:rtl/>
          <w:lang w:bidi="ar-TN"/>
        </w:rPr>
        <w:t>لمسؤولية المدنية والمهنية، ساري</w:t>
      </w:r>
      <w:r w:rsidRPr="00924E1C">
        <w:rPr>
          <w:rFonts w:cs="Arabic Transparent" w:hint="cs"/>
          <w:sz w:val="32"/>
          <w:szCs w:val="32"/>
          <w:rtl/>
          <w:lang w:bidi="ar-TN"/>
        </w:rPr>
        <w:t xml:space="preserve"> المفعول في تاريخ إبرام العقد وقبل الشروع في أي قضيّة. </w:t>
      </w:r>
    </w:p>
    <w:p w14:paraId="64426175"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كما يجب على المحامي أو شركة المحاماة صاحب(ة) العقد، تجديد عقد التأمين سنويا إلى حين الإعلام بالحكم المتعلّق بآخر قضية مُتعَهَّد بها وانقضاء كامل مدة العقد بما في ذلك السنة الرابعة والتي تم اضافتها بمقتضى ملحق في الغرض عند الاقتضاء.</w:t>
      </w:r>
    </w:p>
    <w:p w14:paraId="61A1A915"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ويسري عقد التأمين إلى حين انقضاء أسبوعين بداية من يوم الإعلام بالحكم لآخر قضيّة تعهّد بها المحامي أو شركة المحاماة المعني(ة).</w:t>
      </w:r>
    </w:p>
    <w:p w14:paraId="11E073D5"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 xml:space="preserve">ويصبح عقد التأمين </w:t>
      </w:r>
      <w:proofErr w:type="spellStart"/>
      <w:r w:rsidRPr="00924E1C">
        <w:rPr>
          <w:rFonts w:cs="Arabic Transparent" w:hint="cs"/>
          <w:sz w:val="32"/>
          <w:szCs w:val="32"/>
          <w:rtl/>
          <w:lang w:bidi="ar-TN"/>
        </w:rPr>
        <w:t>لاغيا</w:t>
      </w:r>
      <w:proofErr w:type="spellEnd"/>
      <w:r w:rsidRPr="00924E1C">
        <w:rPr>
          <w:rFonts w:cs="Arabic Transparent" w:hint="cs"/>
          <w:sz w:val="32"/>
          <w:szCs w:val="32"/>
          <w:rtl/>
          <w:lang w:bidi="ar-TN"/>
        </w:rPr>
        <w:t xml:space="preserve"> بانقضاء أسبوعان بداية من يوم الإعلام بالحكم المتعلّق بآخر قضية يتعهد بها المحامي أو شركة المحاماة المعني(ة).</w:t>
      </w:r>
    </w:p>
    <w:p w14:paraId="6AC866C0" w14:textId="49765C0A"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 xml:space="preserve"> وإذا تم إعلام شركة التأمين المعنيّة من قبل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Pr="00924E1C">
        <w:rPr>
          <w:rFonts w:cs="Arabic Transparent" w:hint="cs"/>
          <w:sz w:val="32"/>
          <w:szCs w:val="32"/>
          <w:rtl/>
          <w:lang w:bidi="ar-TN"/>
        </w:rPr>
        <w:t xml:space="preserve"> قبل انقضاء الأجل المذكور أعلاه وذلك بمقتضى رسالة معلّلة ومضمونة الوصول مع الإعلام بالبلوغ أو بأية وسيلة أخرى تعطي تاريخا ثابتا لهذا الإعلام، بأنّ المحامي أو شركة المحاماة المعني(ة) لم </w:t>
      </w:r>
      <w:proofErr w:type="spellStart"/>
      <w:r w:rsidRPr="00924E1C">
        <w:rPr>
          <w:rFonts w:cs="Arabic Transparent" w:hint="cs"/>
          <w:sz w:val="32"/>
          <w:szCs w:val="32"/>
          <w:rtl/>
          <w:lang w:bidi="ar-TN"/>
        </w:rPr>
        <w:t>يف</w:t>
      </w:r>
      <w:proofErr w:type="spellEnd"/>
      <w:r w:rsidRPr="00924E1C">
        <w:rPr>
          <w:rFonts w:cs="Arabic Transparent" w:hint="cs"/>
          <w:sz w:val="32"/>
          <w:szCs w:val="32"/>
          <w:rtl/>
          <w:lang w:bidi="ar-TN"/>
        </w:rPr>
        <w:t xml:space="preserve"> (لم تف) بالتزاماته(ها) التعاقديّة، يتم الاعتراض على </w:t>
      </w:r>
      <w:proofErr w:type="spellStart"/>
      <w:r w:rsidRPr="00924E1C">
        <w:rPr>
          <w:rFonts w:cs="Arabic Transparent" w:hint="cs"/>
          <w:sz w:val="32"/>
          <w:szCs w:val="32"/>
          <w:rtl/>
          <w:lang w:bidi="ar-TN"/>
        </w:rPr>
        <w:t>إنقضاء</w:t>
      </w:r>
      <w:proofErr w:type="spellEnd"/>
      <w:r w:rsidRPr="00924E1C">
        <w:rPr>
          <w:rFonts w:cs="Arabic Transparent" w:hint="cs"/>
          <w:sz w:val="32"/>
          <w:szCs w:val="32"/>
          <w:rtl/>
          <w:lang w:bidi="ar-TN"/>
        </w:rPr>
        <w:t xml:space="preserve"> عقد التأمين. وفي هذه الحالة، لا يصبح عقد التأمين </w:t>
      </w:r>
      <w:proofErr w:type="spellStart"/>
      <w:r w:rsidRPr="00924E1C">
        <w:rPr>
          <w:rFonts w:cs="Arabic Transparent" w:hint="cs"/>
          <w:sz w:val="32"/>
          <w:szCs w:val="32"/>
          <w:rtl/>
          <w:lang w:bidi="ar-TN"/>
        </w:rPr>
        <w:t>لاغيا</w:t>
      </w:r>
      <w:proofErr w:type="spellEnd"/>
      <w:r w:rsidRPr="00924E1C">
        <w:rPr>
          <w:rFonts w:cs="Arabic Transparent" w:hint="cs"/>
          <w:sz w:val="32"/>
          <w:szCs w:val="32"/>
          <w:rtl/>
          <w:lang w:bidi="ar-TN"/>
        </w:rPr>
        <w:t xml:space="preserve"> إلاّ بشهادة في الغرض يسلّمها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00290765">
        <w:rPr>
          <w:rFonts w:cs="Arabic Transparent" w:hint="cs"/>
          <w:sz w:val="32"/>
          <w:szCs w:val="32"/>
          <w:rtl/>
          <w:lang w:bidi="ar-TN"/>
        </w:rPr>
        <w:t>.</w:t>
      </w:r>
    </w:p>
    <w:p w14:paraId="251AD2AE" w14:textId="77777777" w:rsidR="00557DDA" w:rsidRPr="00170FF1" w:rsidRDefault="00557DDA" w:rsidP="00EB4F6F">
      <w:pPr>
        <w:jc w:val="both"/>
        <w:rPr>
          <w:rFonts w:cs="Arabic Transparent"/>
          <w:sz w:val="12"/>
          <w:szCs w:val="12"/>
          <w:rtl/>
          <w:lang w:bidi="ar-TN"/>
        </w:rPr>
      </w:pPr>
    </w:p>
    <w:p w14:paraId="11112BAA" w14:textId="77777777" w:rsidR="00557DDA" w:rsidRPr="00170FF1" w:rsidRDefault="00557DDA" w:rsidP="00EB4F6F">
      <w:pPr>
        <w:tabs>
          <w:tab w:val="left" w:pos="6945"/>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5</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الالتزامات الموضوعة على كاهل الهيكل العمومي :</w:t>
      </w:r>
      <w:r w:rsidRPr="00170FF1">
        <w:rPr>
          <w:rFonts w:cs="Arabic Transparent"/>
          <w:b/>
          <w:bCs/>
          <w:sz w:val="32"/>
          <w:szCs w:val="32"/>
          <w:rtl/>
          <w:lang w:bidi="ar-TN"/>
        </w:rPr>
        <w:tab/>
      </w:r>
    </w:p>
    <w:p w14:paraId="5AC4D30D" w14:textId="5A52AF1F" w:rsidR="00557DDA" w:rsidRPr="00170FF1" w:rsidRDefault="00557DDA" w:rsidP="00EB4F6F">
      <w:pPr>
        <w:numPr>
          <w:ilvl w:val="0"/>
          <w:numId w:val="8"/>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 xml:space="preserve">يلتزم الهيكل العمومي بتوفير الظروف الملائمة لإنجاز المحامي لمهمّته. ولهذا الغرض، يتولى بصفة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w:t>
      </w:r>
      <w:r w:rsidR="00290765">
        <w:rPr>
          <w:rFonts w:ascii="Calibri" w:eastAsia="Calibri" w:hAnsi="Calibri" w:cs="Arabic Transparent" w:hint="cs"/>
          <w:sz w:val="32"/>
          <w:szCs w:val="32"/>
          <w:rtl/>
          <w:lang w:val="fr-FR" w:eastAsia="en-US" w:bidi="ar-TN"/>
        </w:rPr>
        <w:t xml:space="preserve">بلدية </w:t>
      </w:r>
      <w:proofErr w:type="spellStart"/>
      <w:r w:rsidR="00290765">
        <w:rPr>
          <w:rFonts w:ascii="Calibri" w:eastAsia="Calibri" w:hAnsi="Calibri" w:cs="Arabic Transparent" w:hint="cs"/>
          <w:sz w:val="32"/>
          <w:szCs w:val="32"/>
          <w:rtl/>
          <w:lang w:val="fr-FR" w:eastAsia="en-US" w:bidi="ar-TN"/>
        </w:rPr>
        <w:t>طبلبة</w:t>
      </w:r>
      <w:proofErr w:type="spellEnd"/>
      <w:r w:rsidR="00290765">
        <w:rPr>
          <w:rFonts w:ascii="Calibri" w:eastAsia="Calibri" w:hAnsi="Calibri" w:cs="Arabic Transparent" w:hint="cs"/>
          <w:sz w:val="32"/>
          <w:szCs w:val="32"/>
          <w:rtl/>
          <w:lang w:val="fr-FR" w:eastAsia="en-US" w:bidi="ar-TN"/>
        </w:rPr>
        <w:t>.</w:t>
      </w:r>
    </w:p>
    <w:p w14:paraId="4BE17FB3" w14:textId="77777777" w:rsidR="00557DDA" w:rsidRPr="00170FF1" w:rsidRDefault="00557DDA" w:rsidP="00EB4F6F">
      <w:pPr>
        <w:numPr>
          <w:ilvl w:val="0"/>
          <w:numId w:val="8"/>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14:paraId="24ECD809" w14:textId="77777777" w:rsidR="00557DDA" w:rsidRPr="00170FF1" w:rsidRDefault="00557DDA" w:rsidP="00EB4F6F">
      <w:pPr>
        <w:numPr>
          <w:ilvl w:val="0"/>
          <w:numId w:val="8"/>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عدم نشر أو توزيع تقارير المحامي والمؤيدات التي قدّمها في إطار نيابة الهيكل العمومي.</w:t>
      </w:r>
    </w:p>
    <w:p w14:paraId="2D289B3A" w14:textId="3A0B084D" w:rsidR="00557DDA" w:rsidRPr="00924E1C" w:rsidRDefault="00557DDA" w:rsidP="00C124CB">
      <w:pPr>
        <w:numPr>
          <w:ilvl w:val="0"/>
          <w:numId w:val="8"/>
        </w:numPr>
        <w:spacing w:after="200"/>
        <w:ind w:left="0" w:firstLine="0"/>
        <w:contextualSpacing/>
        <w:jc w:val="both"/>
        <w:rPr>
          <w:rFonts w:ascii="Calibri" w:eastAsia="Calibri" w:hAnsi="Calibri" w:cs="Simplified Arabic"/>
          <w:sz w:val="32"/>
          <w:szCs w:val="32"/>
          <w:rtl/>
          <w:lang w:val="fr-FR" w:eastAsia="en-US" w:bidi="ar-TN"/>
        </w:rPr>
      </w:pPr>
      <w:r w:rsidRPr="00170FF1">
        <w:rPr>
          <w:rFonts w:ascii="Calibri" w:eastAsia="Calibri" w:hAnsi="Calibri" w:cs="Arabic Transparent" w:hint="cs"/>
          <w:sz w:val="32"/>
          <w:szCs w:val="32"/>
          <w:rtl/>
          <w:lang w:val="fr-FR" w:eastAsia="en-US" w:bidi="ar-TN"/>
        </w:rPr>
        <w:t xml:space="preserve">لا يمكن </w:t>
      </w:r>
      <w:r w:rsidR="00290765">
        <w:rPr>
          <w:rFonts w:ascii="Calibri" w:eastAsia="Calibri" w:hAnsi="Calibri" w:cs="Arabic Transparent" w:hint="cs"/>
          <w:sz w:val="32"/>
          <w:szCs w:val="32"/>
          <w:rtl/>
          <w:lang w:val="fr-FR" w:eastAsia="en-US" w:bidi="ar-TN"/>
        </w:rPr>
        <w:t xml:space="preserve">لبلدية </w:t>
      </w:r>
      <w:proofErr w:type="spellStart"/>
      <w:r w:rsidR="00290765">
        <w:rPr>
          <w:rFonts w:ascii="Calibri" w:eastAsia="Calibri" w:hAnsi="Calibri" w:cs="Arabic Transparent" w:hint="cs"/>
          <w:sz w:val="32"/>
          <w:szCs w:val="32"/>
          <w:rtl/>
          <w:lang w:val="fr-FR" w:eastAsia="en-US" w:bidi="ar-TN"/>
        </w:rPr>
        <w:t>طبلبة</w:t>
      </w:r>
      <w:proofErr w:type="spellEnd"/>
      <w:r w:rsidR="00290765">
        <w:rPr>
          <w:rFonts w:ascii="Calibri" w:eastAsia="Calibri" w:hAnsi="Calibri" w:cs="Arabic Transparent" w:hint="cs"/>
          <w:sz w:val="32"/>
          <w:szCs w:val="32"/>
          <w:rtl/>
          <w:lang w:val="fr-FR" w:eastAsia="en-US" w:bidi="ar-TN"/>
        </w:rPr>
        <w:t xml:space="preserve"> </w:t>
      </w:r>
      <w:r w:rsidRPr="00170FF1">
        <w:rPr>
          <w:rFonts w:ascii="Calibri" w:eastAsia="Calibri" w:hAnsi="Calibri" w:cs="Arabic Transparent" w:hint="cs"/>
          <w:sz w:val="32"/>
          <w:szCs w:val="32"/>
          <w:rtl/>
          <w:lang w:val="fr-FR" w:eastAsia="en-US" w:bidi="ar-TN"/>
        </w:rPr>
        <w:t xml:space="preserve">كشف المعطيات الماليّة والمؤيدات العلميّة المتعلّقة بالمحامي أو بشركة المحاماة المتعاقد معه طبق أحكام الفقرة الأولى من الفصل </w:t>
      </w:r>
      <w:r w:rsidRPr="00C124CB">
        <w:rPr>
          <w:rFonts w:ascii="Calibri" w:eastAsia="Calibri" w:hAnsi="Calibri" w:cs="Arabic Transparent"/>
          <w:sz w:val="32"/>
          <w:szCs w:val="32"/>
          <w:rtl/>
          <w:lang w:val="fr-FR" w:eastAsia="en-US" w:bidi="ar-TN"/>
        </w:rPr>
        <w:t>15</w:t>
      </w:r>
      <w:r w:rsidRPr="00170FF1">
        <w:rPr>
          <w:rFonts w:ascii="Calibri" w:eastAsia="Calibri" w:hAnsi="Calibri" w:cs="Arabic Transparent" w:hint="cs"/>
          <w:sz w:val="32"/>
          <w:szCs w:val="32"/>
          <w:rtl/>
          <w:lang w:val="fr-FR" w:eastAsia="en-US" w:bidi="ar-TN"/>
        </w:rPr>
        <w:t xml:space="preserve"> من الأمر </w:t>
      </w:r>
      <w:r w:rsidRPr="00C124CB">
        <w:rPr>
          <w:rFonts w:ascii="Calibri" w:eastAsia="Calibri" w:hAnsi="Calibri" w:cs="Arabic Transparent"/>
          <w:sz w:val="32"/>
          <w:szCs w:val="32"/>
          <w:rtl/>
          <w:lang w:val="fr-FR" w:eastAsia="en-US" w:bidi="ar-TN"/>
        </w:rPr>
        <w:t xml:space="preserve">عدد 764 لسنة 2014 </w:t>
      </w:r>
      <w:r w:rsidRPr="00C124CB">
        <w:rPr>
          <w:rFonts w:ascii="Calibri" w:eastAsia="Calibri" w:hAnsi="Calibri" w:cs="Arabic Transparent" w:hint="cs"/>
          <w:sz w:val="32"/>
          <w:szCs w:val="32"/>
          <w:rtl/>
          <w:lang w:val="fr-FR" w:eastAsia="en-US" w:bidi="ar-TN"/>
        </w:rPr>
        <w:t>ال</w:t>
      </w:r>
      <w:r w:rsidRPr="00C124CB">
        <w:rPr>
          <w:rFonts w:ascii="Calibri" w:eastAsia="Calibri" w:hAnsi="Calibri" w:cs="Arabic Transparent"/>
          <w:sz w:val="32"/>
          <w:szCs w:val="32"/>
          <w:rtl/>
          <w:lang w:val="fr-FR" w:eastAsia="en-US" w:bidi="ar-TN"/>
        </w:rPr>
        <w:t xml:space="preserve">مؤرّخ في </w:t>
      </w:r>
      <w:r w:rsidR="00DF38DC" w:rsidRPr="00C124CB">
        <w:rPr>
          <w:rFonts w:ascii="Calibri" w:eastAsia="Calibri" w:hAnsi="Calibri" w:cs="Arabic Transparent"/>
          <w:sz w:val="32"/>
          <w:szCs w:val="32"/>
          <w:lang w:val="fr-FR" w:eastAsia="en-US" w:bidi="ar-TN"/>
        </w:rPr>
        <w:t>28</w:t>
      </w:r>
      <w:r w:rsidR="00DF38DC" w:rsidRPr="00C124CB">
        <w:rPr>
          <w:rFonts w:ascii="Calibri" w:eastAsia="Calibri" w:hAnsi="Calibri" w:cs="Arabic Transparent" w:hint="cs"/>
          <w:sz w:val="32"/>
          <w:szCs w:val="32"/>
          <w:rtl/>
          <w:lang w:val="fr-FR" w:eastAsia="en-US" w:bidi="ar-TN"/>
        </w:rPr>
        <w:t xml:space="preserve"> جانفي</w:t>
      </w:r>
      <w:r w:rsidRPr="00C124CB">
        <w:rPr>
          <w:rFonts w:ascii="Calibri" w:eastAsia="Calibri" w:hAnsi="Calibri" w:cs="Arabic Transparent"/>
          <w:sz w:val="32"/>
          <w:szCs w:val="32"/>
          <w:rtl/>
          <w:lang w:val="fr-FR" w:eastAsia="en-US"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C124CB">
        <w:rPr>
          <w:rFonts w:ascii="Calibri" w:eastAsia="Calibri" w:hAnsi="Calibri" w:cs="Arabic Transparent" w:hint="cs"/>
          <w:sz w:val="32"/>
          <w:szCs w:val="32"/>
          <w:rtl/>
          <w:lang w:val="fr-FR" w:eastAsia="en-US" w:bidi="ar-TN"/>
        </w:rPr>
        <w:t>.</w:t>
      </w:r>
    </w:p>
    <w:p w14:paraId="09D7BE44" w14:textId="77777777" w:rsidR="00557DDA" w:rsidRPr="00170FF1" w:rsidRDefault="00557DDA" w:rsidP="00EB4F6F">
      <w:pPr>
        <w:tabs>
          <w:tab w:val="right" w:pos="9072"/>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6</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الالتزامات الموضوعة على كاهل المحامي أو الشركة المهنية للمحاماة :</w:t>
      </w:r>
    </w:p>
    <w:p w14:paraId="34AAE10A" w14:textId="77777777" w:rsidR="00557DDA" w:rsidRPr="00170FF1" w:rsidRDefault="00557DDA" w:rsidP="00EB4F6F">
      <w:pPr>
        <w:tabs>
          <w:tab w:val="right" w:pos="9072"/>
        </w:tabs>
        <w:jc w:val="both"/>
        <w:rPr>
          <w:rFonts w:cs="Arabic Transparent"/>
          <w:b/>
          <w:bCs/>
          <w:sz w:val="12"/>
          <w:szCs w:val="12"/>
          <w:rtl/>
          <w:lang w:bidi="ar-TN"/>
        </w:rPr>
      </w:pPr>
      <w:r w:rsidRPr="00170FF1">
        <w:rPr>
          <w:rFonts w:cs="Arabic Transparent"/>
          <w:b/>
          <w:bCs/>
          <w:sz w:val="12"/>
          <w:szCs w:val="12"/>
          <w:rtl/>
          <w:lang w:bidi="ar-TN"/>
        </w:rPr>
        <w:tab/>
      </w:r>
    </w:p>
    <w:p w14:paraId="1A88082A" w14:textId="77777777" w:rsidR="00557DDA" w:rsidRDefault="00557DDA" w:rsidP="00EB4F6F">
      <w:pPr>
        <w:jc w:val="both"/>
        <w:rPr>
          <w:rFonts w:cs="Arabic Transparent"/>
          <w:sz w:val="32"/>
          <w:szCs w:val="32"/>
          <w:rtl/>
          <w:lang w:bidi="ar-TN"/>
        </w:rPr>
      </w:pPr>
      <w:r w:rsidRPr="00170FF1">
        <w:rPr>
          <w:rFonts w:cs="Arabic Transparent" w:hint="cs"/>
          <w:sz w:val="32"/>
          <w:szCs w:val="32"/>
          <w:rtl/>
          <w:lang w:bidi="ar-TN"/>
        </w:rPr>
        <w:t>يلتزم المحامي أو شركة المحاماة بما يلي:</w:t>
      </w:r>
    </w:p>
    <w:p w14:paraId="6FADEA54" w14:textId="77777777" w:rsidR="00557DDA" w:rsidRPr="00924E1C" w:rsidRDefault="00557DDA" w:rsidP="00EB4F6F">
      <w:pPr>
        <w:pStyle w:val="Paragraphedeliste"/>
        <w:numPr>
          <w:ilvl w:val="0"/>
          <w:numId w:val="5"/>
        </w:numPr>
        <w:bidi/>
        <w:spacing w:line="240" w:lineRule="auto"/>
        <w:ind w:left="0" w:firstLine="0"/>
        <w:jc w:val="both"/>
        <w:rPr>
          <w:rFonts w:cs="Arabic Transparent"/>
          <w:sz w:val="32"/>
          <w:szCs w:val="32"/>
          <w:rtl/>
          <w:lang w:bidi="ar-TN"/>
        </w:rPr>
      </w:pPr>
      <w:r>
        <w:rPr>
          <w:rFonts w:cs="Arabic Transparent" w:hint="cs"/>
          <w:sz w:val="32"/>
          <w:szCs w:val="32"/>
          <w:rtl/>
          <w:lang w:bidi="ar-TN"/>
        </w:rPr>
        <w:t xml:space="preserve">قبول رسالة التكليف والقيام بجميع الإجراءات القانونيّة المستوجبة وفي صورة الرفض غير المبرر يعتبر ذلك نكولا موجبا لفسخ عقد النيابة </w:t>
      </w:r>
      <w:r>
        <w:rPr>
          <w:rFonts w:cs="Simplified Arabic" w:hint="cs"/>
          <w:sz w:val="32"/>
          <w:szCs w:val="32"/>
          <w:rtl/>
          <w:lang w:bidi="ar-TN"/>
        </w:rPr>
        <w:t>ولحرمانه</w:t>
      </w:r>
      <w:r w:rsidRPr="00924E1C">
        <w:rPr>
          <w:rFonts w:cs="Simplified Arabic" w:hint="cs"/>
          <w:sz w:val="32"/>
          <w:szCs w:val="32"/>
          <w:rtl/>
          <w:lang w:bidi="ar-TN"/>
        </w:rPr>
        <w:t xml:space="preserve"> من </w:t>
      </w:r>
      <w:r w:rsidRPr="00924E1C">
        <w:rPr>
          <w:rFonts w:cs="Simplified Arabic" w:hint="cs"/>
          <w:sz w:val="32"/>
          <w:szCs w:val="32"/>
          <w:rtl/>
        </w:rPr>
        <w:t>المشاركة في عقود الإنابات التي تنظمها كلّ</w:t>
      </w:r>
      <w:r w:rsidRPr="00924E1C">
        <w:rPr>
          <w:rFonts w:cs="Simplified Arabic" w:hint="cs"/>
          <w:sz w:val="32"/>
          <w:szCs w:val="32"/>
          <w:rtl/>
          <w:lang w:bidi="ar-TN"/>
        </w:rPr>
        <w:t xml:space="preserve"> الهياكل العمومية لمدّة سنتين (</w:t>
      </w:r>
      <w:r w:rsidRPr="00245246">
        <w:rPr>
          <w:rFonts w:asciiTheme="majorBidi" w:hAnsiTheme="majorBidi" w:cstheme="majorBidi"/>
          <w:sz w:val="28"/>
          <w:szCs w:val="28"/>
          <w:lang w:bidi="ar-TN"/>
        </w:rPr>
        <w:t>02</w:t>
      </w:r>
      <w:r w:rsidRPr="00924E1C">
        <w:rPr>
          <w:rFonts w:cs="Simplified Arabic" w:hint="cs"/>
          <w:sz w:val="32"/>
          <w:szCs w:val="32"/>
          <w:rtl/>
          <w:lang w:bidi="ar-TN"/>
        </w:rPr>
        <w:t xml:space="preserve">) تحتسب من </w:t>
      </w:r>
      <w:r w:rsidRPr="00924E1C">
        <w:rPr>
          <w:rFonts w:hint="cs"/>
          <w:sz w:val="32"/>
          <w:szCs w:val="32"/>
          <w:rtl/>
        </w:rPr>
        <w:t>تاريخ</w:t>
      </w:r>
      <w:r>
        <w:rPr>
          <w:rFonts w:cs="Simplified Arabic" w:hint="cs"/>
          <w:sz w:val="32"/>
          <w:szCs w:val="32"/>
          <w:rtl/>
          <w:lang w:bidi="ar-TN"/>
        </w:rPr>
        <w:t xml:space="preserve"> رفضه</w:t>
      </w:r>
      <w:r w:rsidRPr="00924E1C">
        <w:rPr>
          <w:rFonts w:cs="Simplified Arabic" w:hint="cs"/>
          <w:sz w:val="32"/>
          <w:szCs w:val="32"/>
          <w:rtl/>
          <w:lang w:bidi="ar-TN"/>
        </w:rPr>
        <w:t xml:space="preserve"> بقبوله </w:t>
      </w:r>
      <w:r>
        <w:rPr>
          <w:rFonts w:cs="Simplified Arabic" w:hint="cs"/>
          <w:sz w:val="32"/>
          <w:szCs w:val="32"/>
          <w:rtl/>
          <w:lang w:bidi="ar-TN"/>
        </w:rPr>
        <w:t>المهمّة</w:t>
      </w:r>
      <w:r w:rsidRPr="00924E1C">
        <w:rPr>
          <w:rFonts w:cs="Simplified Arabic" w:hint="cs"/>
          <w:sz w:val="32"/>
          <w:szCs w:val="32"/>
          <w:rtl/>
          <w:lang w:bidi="ar-TN"/>
        </w:rPr>
        <w:t xml:space="preserve"> الذي بقي دون ردّ لمدّة تجاوزت عشرة </w:t>
      </w:r>
      <w:r w:rsidRPr="00924E1C">
        <w:rPr>
          <w:rFonts w:cs="Simplified Arabic"/>
          <w:sz w:val="32"/>
          <w:szCs w:val="32"/>
          <w:rtl/>
          <w:lang w:bidi="ar-TN"/>
        </w:rPr>
        <w:t>(</w:t>
      </w:r>
      <w:r w:rsidRPr="00245246">
        <w:rPr>
          <w:rFonts w:asciiTheme="majorBidi" w:hAnsiTheme="majorBidi" w:cstheme="majorBidi" w:hint="cs"/>
          <w:sz w:val="28"/>
          <w:szCs w:val="28"/>
          <w:rtl/>
          <w:lang w:bidi="ar-TN"/>
        </w:rPr>
        <w:t>10</w:t>
      </w:r>
      <w:r w:rsidRPr="00924E1C">
        <w:rPr>
          <w:rFonts w:cs="Simplified Arabic" w:hint="cs"/>
          <w:sz w:val="32"/>
          <w:szCs w:val="32"/>
          <w:rtl/>
          <w:lang w:bidi="ar-TN"/>
        </w:rPr>
        <w:t>) أيام عمل.</w:t>
      </w:r>
    </w:p>
    <w:p w14:paraId="7E0385C2" w14:textId="77777777" w:rsidR="00557DDA" w:rsidRPr="00924E1C" w:rsidRDefault="00557DDA" w:rsidP="00EB4F6F">
      <w:pPr>
        <w:pStyle w:val="Paragraphedeliste"/>
        <w:bidi/>
        <w:spacing w:line="240" w:lineRule="auto"/>
        <w:ind w:left="0"/>
        <w:jc w:val="both"/>
        <w:rPr>
          <w:rFonts w:cs="Simplified Arabic"/>
          <w:sz w:val="32"/>
          <w:szCs w:val="32"/>
          <w:rtl/>
        </w:rPr>
      </w:pPr>
      <w:r w:rsidRPr="00924E1C">
        <w:rPr>
          <w:rFonts w:cs="Simplified Arabic" w:hint="cs"/>
          <w:sz w:val="32"/>
          <w:szCs w:val="32"/>
          <w:rtl/>
        </w:rPr>
        <w:t>وفي هذه الحالة يقدّم المشتري العمومي تقرير</w:t>
      </w:r>
      <w:r>
        <w:rPr>
          <w:rFonts w:cs="Simplified Arabic" w:hint="cs"/>
          <w:sz w:val="32"/>
          <w:szCs w:val="32"/>
          <w:rtl/>
        </w:rPr>
        <w:t>ا</w:t>
      </w:r>
      <w:r w:rsidRPr="00924E1C">
        <w:rPr>
          <w:rFonts w:cs="Simplified Arabic" w:hint="cs"/>
          <w:sz w:val="32"/>
          <w:szCs w:val="32"/>
          <w:rtl/>
        </w:rPr>
        <w:t xml:space="preserve"> في الغرض إلى اللجنة المختصّة لمتابعة ومراقبة نيابة المحامين يتضمّن مقترح حرمان المحامي أو شركة المحاماة من المشاركة في طلبات العروض. وتتخذ اللجنة قرارها في هذا الشأن وتعلم الهيئة الوطنيّة للمحامين بذلك. </w:t>
      </w:r>
    </w:p>
    <w:p w14:paraId="682F5D62" w14:textId="77777777" w:rsidR="00557DDA" w:rsidRPr="00170FF1" w:rsidRDefault="00557DDA" w:rsidP="00EB4F6F">
      <w:pPr>
        <w:numPr>
          <w:ilvl w:val="0"/>
          <w:numId w:val="5"/>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بذل العناية اللازمة للدفاع عن مصالح الهيكل العمومي عند نيابته له أمام المحاكم أو الهيئات القضائيّة.</w:t>
      </w:r>
    </w:p>
    <w:p w14:paraId="7C1E66D1" w14:textId="77777777" w:rsidR="00557DDA" w:rsidRPr="00170FF1" w:rsidRDefault="00557DDA" w:rsidP="00EB4F6F">
      <w:pPr>
        <w:numPr>
          <w:ilvl w:val="0"/>
          <w:numId w:val="5"/>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lastRenderedPageBreak/>
        <w:t>حضور كل الجلسات بنفسه أو بواسطة مساعديه، عند الاقتضاء، وإعلام الهيكل العمومي كتابيا بمآلها في أجل أقصاه ثلاثة أيام من تاريخ انعقادها أو الإعلان عنها من الجهة المتعهّدة.</w:t>
      </w:r>
    </w:p>
    <w:p w14:paraId="355B678C" w14:textId="77777777" w:rsidR="00557DDA" w:rsidRPr="00170FF1" w:rsidRDefault="00557DDA" w:rsidP="00EB4F6F">
      <w:pPr>
        <w:numPr>
          <w:ilvl w:val="0"/>
          <w:numId w:val="5"/>
        </w:numPr>
        <w:spacing w:after="200"/>
        <w:ind w:left="0" w:firstLine="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bidi="ar-TN"/>
        </w:rPr>
        <w:t>حضور الاجتماعات المخصّصة للنظر في المسائل المتعلقة بنزاعات الهيكل العمومي أو بدراسة الملفات التي وقع تكليفه بها قصد إبداء رأيه فيها أو إحاطة الهيكل العمومي فيها.</w:t>
      </w:r>
    </w:p>
    <w:p w14:paraId="0EA03703"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ولهذا الغرض،</w:t>
      </w:r>
    </w:p>
    <w:p w14:paraId="336B16B4" w14:textId="0A56767D"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 xml:space="preserve"> يتولى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Pr="00170FF1">
        <w:rPr>
          <w:rFonts w:cs="Arabic Transparent" w:hint="cs"/>
          <w:sz w:val="32"/>
          <w:szCs w:val="32"/>
          <w:rtl/>
          <w:lang w:bidi="ar-TN"/>
        </w:rPr>
        <w:t xml:space="preserve"> دعوته كتابيا سواء عن طريق الفاكس أو البريد الإلكترو</w:t>
      </w:r>
      <w:r w:rsidRPr="00170FF1">
        <w:rPr>
          <w:rFonts w:cs="Arabic Transparent"/>
          <w:sz w:val="32"/>
          <w:szCs w:val="32"/>
          <w:rtl/>
          <w:lang w:bidi="ar-TN"/>
        </w:rPr>
        <w:t>ن</w:t>
      </w:r>
      <w:r w:rsidRPr="00170FF1">
        <w:rPr>
          <w:rFonts w:cs="Arabic Transparent" w:hint="cs"/>
          <w:sz w:val="32"/>
          <w:szCs w:val="32"/>
          <w:rtl/>
          <w:lang w:bidi="ar-TN"/>
        </w:rPr>
        <w:t>ي لحضور هذه الاجتماعات وذلك قبل انعقادها وفي حيّز زمني معقول.</w:t>
      </w:r>
    </w:p>
    <w:p w14:paraId="2E52BC1A" w14:textId="6B5E251E" w:rsidR="00557DDA" w:rsidRPr="00924E1C" w:rsidRDefault="00557DDA" w:rsidP="00EB4F6F">
      <w:pPr>
        <w:numPr>
          <w:ilvl w:val="0"/>
          <w:numId w:val="5"/>
        </w:numPr>
        <w:spacing w:after="200"/>
        <w:ind w:left="0" w:firstLine="0"/>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تمكين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00290765" w:rsidRPr="00170FF1">
        <w:rPr>
          <w:rFonts w:cs="Arabic Transparent" w:hint="cs"/>
          <w:sz w:val="32"/>
          <w:szCs w:val="32"/>
          <w:rtl/>
          <w:lang w:bidi="ar-TN"/>
        </w:rPr>
        <w:t xml:space="preserve"> </w:t>
      </w:r>
      <w:r w:rsidRPr="00170FF1">
        <w:rPr>
          <w:rFonts w:ascii="Calibri" w:eastAsia="Calibri" w:hAnsi="Calibri" w:cs="Arabic Transparent" w:hint="cs"/>
          <w:sz w:val="32"/>
          <w:szCs w:val="32"/>
          <w:rtl/>
          <w:lang w:val="fr-FR" w:eastAsia="en-US" w:bidi="ar-TN"/>
        </w:rPr>
        <w:t xml:space="preserve">مقابل وصل تسلّم، من مشروع العريضة قبل إمضائها حتى تبدي رأيها فيها. وفي صورة عدم إبداء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00290765" w:rsidRPr="00170FF1">
        <w:rPr>
          <w:rFonts w:cs="Arabic Transparent" w:hint="cs"/>
          <w:sz w:val="32"/>
          <w:szCs w:val="32"/>
          <w:rtl/>
          <w:lang w:bidi="ar-TN"/>
        </w:rPr>
        <w:t xml:space="preserve"> </w:t>
      </w:r>
      <w:r w:rsidRPr="00170FF1">
        <w:rPr>
          <w:rFonts w:ascii="Calibri" w:eastAsia="Calibri" w:hAnsi="Calibri" w:cs="Arabic Transparent" w:hint="cs"/>
          <w:sz w:val="32"/>
          <w:szCs w:val="32"/>
          <w:rtl/>
          <w:lang w:val="fr-FR" w:eastAsia="en-US" w:bidi="ar-TN"/>
        </w:rPr>
        <w:t>بملاحظات حولها في أجل أقصاه أربعة أيام عمل من تاريخ تسلمها من قبله، فيعدّ ذلك موافقة ضمنية منه على محتواها وإذن للمحامي بمواصلة</w:t>
      </w:r>
      <w:r>
        <w:rPr>
          <w:rFonts w:ascii="Calibri" w:eastAsia="Calibri" w:hAnsi="Calibri" w:cs="Arabic Transparent" w:hint="cs"/>
          <w:sz w:val="32"/>
          <w:szCs w:val="32"/>
          <w:rtl/>
          <w:lang w:val="fr-FR" w:eastAsia="en-US" w:bidi="ar-TN"/>
        </w:rPr>
        <w:t xml:space="preserve"> الإجراءات التي يقتضيها القانون</w:t>
      </w:r>
    </w:p>
    <w:p w14:paraId="3706FA94" w14:textId="77777777" w:rsidR="00557DDA" w:rsidRPr="00170FF1" w:rsidRDefault="00557DDA" w:rsidP="00EB4F6F">
      <w:pPr>
        <w:jc w:val="both"/>
        <w:rPr>
          <w:rFonts w:cs="Arabic Transparent"/>
          <w:sz w:val="12"/>
          <w:szCs w:val="12"/>
          <w:lang w:bidi="ar-TN"/>
        </w:rPr>
      </w:pPr>
    </w:p>
    <w:p w14:paraId="21C7BE09" w14:textId="77777777" w:rsidR="00557DDA" w:rsidRPr="00170FF1" w:rsidRDefault="00557DDA" w:rsidP="00EB4F6F">
      <w:pPr>
        <w:jc w:val="both"/>
        <w:rPr>
          <w:rFonts w:cs="Arabic Transparent"/>
          <w:sz w:val="32"/>
          <w:szCs w:val="32"/>
          <w:rtl/>
          <w:lang w:bidi="ar-TN"/>
        </w:rPr>
      </w:pPr>
      <w:r w:rsidRPr="00170FF1">
        <w:rPr>
          <w:rFonts w:cs="Arabic Transparent" w:hint="cs"/>
          <w:b/>
          <w:bCs/>
          <w:sz w:val="32"/>
          <w:szCs w:val="32"/>
          <w:u w:val="single"/>
          <w:rtl/>
          <w:lang w:bidi="ar-TN"/>
        </w:rPr>
        <w:t>الفصل</w:t>
      </w:r>
      <w:proofErr w:type="gramStart"/>
      <w:r w:rsidRPr="00170FF1">
        <w:rPr>
          <w:rFonts w:cs="Arabic Transparent" w:hint="cs"/>
          <w:b/>
          <w:bCs/>
          <w:sz w:val="32"/>
          <w:szCs w:val="32"/>
          <w:u w:val="single"/>
          <w:rtl/>
          <w:lang w:bidi="ar-TN"/>
        </w:rPr>
        <w:t>7</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طرق خلاص صاحب العقد:</w:t>
      </w:r>
    </w:p>
    <w:p w14:paraId="00DF96C8" w14:textId="77777777" w:rsidR="00197228" w:rsidRDefault="00557DDA" w:rsidP="00197228">
      <w:pPr>
        <w:jc w:val="both"/>
        <w:rPr>
          <w:rFonts w:cs="Arabic Transparent"/>
          <w:sz w:val="32"/>
          <w:szCs w:val="32"/>
          <w:rtl/>
          <w:lang w:bidi="ar-TN"/>
        </w:rPr>
      </w:pPr>
      <w:r w:rsidRPr="00170FF1">
        <w:rPr>
          <w:rFonts w:cs="Arabic Transparent" w:hint="cs"/>
          <w:sz w:val="32"/>
          <w:szCs w:val="32"/>
          <w:rtl/>
          <w:lang w:bidi="ar-TN"/>
        </w:rPr>
        <w:t xml:space="preserve">يتمّ خلاص صاحب العقد حسب الصيغ </w:t>
      </w:r>
      <w:proofErr w:type="gramStart"/>
      <w:r w:rsidRPr="00170FF1">
        <w:rPr>
          <w:rFonts w:cs="Arabic Transparent" w:hint="cs"/>
          <w:sz w:val="32"/>
          <w:szCs w:val="32"/>
          <w:rtl/>
          <w:lang w:bidi="ar-TN"/>
        </w:rPr>
        <w:t xml:space="preserve">التالية </w:t>
      </w:r>
      <w:r w:rsidR="00197228">
        <w:rPr>
          <w:rFonts w:cs="Arabic Transparent" w:hint="cs"/>
          <w:sz w:val="32"/>
          <w:szCs w:val="32"/>
          <w:rtl/>
          <w:lang w:bidi="ar-TN"/>
        </w:rPr>
        <w:t>:</w:t>
      </w:r>
      <w:proofErr w:type="gramEnd"/>
    </w:p>
    <w:p w14:paraId="06D21093" w14:textId="4E006997" w:rsidR="00557DDA" w:rsidRPr="00170FF1" w:rsidRDefault="00557DDA" w:rsidP="00197228">
      <w:pPr>
        <w:jc w:val="both"/>
        <w:rPr>
          <w:rFonts w:cs="Arabic Transparent"/>
          <w:sz w:val="32"/>
          <w:szCs w:val="32"/>
          <w:rtl/>
          <w:lang w:bidi="ar-TN"/>
        </w:rPr>
      </w:pPr>
      <w:r w:rsidRPr="00170FF1">
        <w:rPr>
          <w:rFonts w:cs="Arabic Transparent" w:hint="cs"/>
          <w:sz w:val="32"/>
          <w:szCs w:val="32"/>
          <w:rtl/>
          <w:lang w:bidi="ar-TN"/>
        </w:rPr>
        <w:t>يكون الخلاص عن طريق:</w:t>
      </w:r>
    </w:p>
    <w:p w14:paraId="43D29ECF" w14:textId="77777777" w:rsidR="00557DDA" w:rsidRPr="00170FF1" w:rsidRDefault="00557DDA" w:rsidP="00EB4F6F">
      <w:pPr>
        <w:keepNext/>
        <w:numPr>
          <w:ilvl w:val="0"/>
          <w:numId w:val="6"/>
        </w:numPr>
        <w:ind w:left="0"/>
        <w:jc w:val="both"/>
        <w:rPr>
          <w:rFonts w:cs="Arabic Transparent"/>
          <w:sz w:val="32"/>
          <w:szCs w:val="32"/>
          <w:rtl/>
          <w:lang w:bidi="ar-TN"/>
        </w:rPr>
      </w:pPr>
      <w:r w:rsidRPr="00170FF1">
        <w:rPr>
          <w:rFonts w:cs="Arabic Transparent" w:hint="cs"/>
          <w:sz w:val="32"/>
          <w:szCs w:val="32"/>
          <w:rtl/>
          <w:lang w:bidi="ar-TN"/>
        </w:rPr>
        <w:t>تحويل إلى الحساب الجاري لصاحب العقد</w:t>
      </w:r>
    </w:p>
    <w:p w14:paraId="02234903" w14:textId="0743A8F6" w:rsidR="00557DDA" w:rsidRPr="00170FF1" w:rsidRDefault="00557DDA" w:rsidP="00197228">
      <w:pPr>
        <w:keepNext/>
        <w:numPr>
          <w:ilvl w:val="0"/>
          <w:numId w:val="6"/>
        </w:numPr>
        <w:ind w:left="0"/>
        <w:jc w:val="both"/>
        <w:rPr>
          <w:rFonts w:cs="Arabic Transparent"/>
          <w:sz w:val="32"/>
          <w:szCs w:val="32"/>
          <w:lang w:bidi="ar-TN"/>
        </w:rPr>
      </w:pPr>
      <w:r w:rsidRPr="00170FF1">
        <w:rPr>
          <w:rFonts w:cs="Arabic Transparent" w:hint="cs"/>
          <w:sz w:val="32"/>
          <w:szCs w:val="32"/>
          <w:rtl/>
          <w:lang w:bidi="ar-TN"/>
        </w:rPr>
        <w:t>أشكال أخرى (</w:t>
      </w:r>
      <w:r w:rsidR="00197228">
        <w:rPr>
          <w:rFonts w:cs="Arabic Transparent" w:hint="cs"/>
          <w:sz w:val="32"/>
          <w:szCs w:val="32"/>
          <w:rtl/>
          <w:lang w:bidi="ar-TN"/>
        </w:rPr>
        <w:t>تحددها بلدية طبلبة</w:t>
      </w:r>
      <w:r w:rsidRPr="00170FF1">
        <w:rPr>
          <w:rFonts w:cs="Arabic Transparent"/>
          <w:sz w:val="32"/>
          <w:szCs w:val="32"/>
          <w:lang w:bidi="ar-TN"/>
        </w:rPr>
        <w:t>:</w:t>
      </w:r>
      <w:r w:rsidRPr="00170FF1">
        <w:rPr>
          <w:rFonts w:cs="Arabic Transparent" w:hint="cs"/>
          <w:sz w:val="32"/>
          <w:szCs w:val="32"/>
          <w:rtl/>
          <w:lang w:bidi="ar-TN"/>
        </w:rPr>
        <w:t xml:space="preserve"> صك، حوالة ...) </w:t>
      </w:r>
    </w:p>
    <w:p w14:paraId="1EB4BB74" w14:textId="77777777" w:rsidR="00557DDA" w:rsidRPr="00170FF1" w:rsidRDefault="00557DDA" w:rsidP="00EB4F6F">
      <w:pPr>
        <w:keepNext/>
        <w:jc w:val="both"/>
        <w:rPr>
          <w:rFonts w:cs="Arabic Transparent"/>
          <w:sz w:val="32"/>
          <w:szCs w:val="32"/>
          <w:lang w:bidi="ar-TN"/>
        </w:rPr>
      </w:pPr>
      <w:r w:rsidRPr="00170FF1">
        <w:rPr>
          <w:rFonts w:cs="Arabic Transparent" w:hint="cs"/>
          <w:sz w:val="32"/>
          <w:szCs w:val="32"/>
          <w:rtl/>
          <w:lang w:bidi="ar-TN"/>
        </w:rPr>
        <w:t>يتولى الخلاص:</w:t>
      </w:r>
    </w:p>
    <w:p w14:paraId="16880FF0" w14:textId="77777777" w:rsidR="00557DDA" w:rsidRPr="00170FF1" w:rsidRDefault="00557DDA" w:rsidP="00EB4F6F">
      <w:pPr>
        <w:keepNext/>
        <w:numPr>
          <w:ilvl w:val="0"/>
          <w:numId w:val="7"/>
        </w:numPr>
        <w:tabs>
          <w:tab w:val="num" w:pos="998"/>
        </w:tabs>
        <w:ind w:left="0"/>
        <w:jc w:val="both"/>
        <w:rPr>
          <w:rFonts w:cs="Arabic Transparent"/>
          <w:sz w:val="32"/>
          <w:szCs w:val="32"/>
          <w:rtl/>
          <w:lang w:bidi="ar-TN"/>
        </w:rPr>
      </w:pPr>
      <w:r w:rsidRPr="00170FF1">
        <w:rPr>
          <w:rFonts w:cs="Arabic Transparent" w:hint="cs"/>
          <w:sz w:val="32"/>
          <w:szCs w:val="32"/>
          <w:rtl/>
          <w:lang w:bidi="ar-TN"/>
        </w:rPr>
        <w:t xml:space="preserve"> المحاسب العمومي المكلف بالدفع.</w:t>
      </w:r>
    </w:p>
    <w:p w14:paraId="7CD8168B" w14:textId="1851DD61" w:rsidR="00557DDA" w:rsidRPr="00924E1C" w:rsidRDefault="00557DDA" w:rsidP="00197228">
      <w:pPr>
        <w:keepNext/>
        <w:numPr>
          <w:ilvl w:val="0"/>
          <w:numId w:val="7"/>
        </w:numPr>
        <w:tabs>
          <w:tab w:val="num" w:pos="998"/>
        </w:tabs>
        <w:ind w:left="0"/>
        <w:jc w:val="both"/>
        <w:rPr>
          <w:rFonts w:cs="Arabic Transparent"/>
          <w:sz w:val="32"/>
          <w:szCs w:val="32"/>
          <w:lang w:bidi="ar-TN"/>
        </w:rPr>
      </w:pPr>
      <w:r w:rsidRPr="00170FF1">
        <w:rPr>
          <w:rFonts w:cs="Arabic Transparent" w:hint="cs"/>
          <w:sz w:val="32"/>
          <w:szCs w:val="32"/>
          <w:rtl/>
          <w:lang w:bidi="ar-TN"/>
        </w:rPr>
        <w:t xml:space="preserve">الإدارة الماليّة </w:t>
      </w:r>
      <w:r w:rsidR="00197228">
        <w:rPr>
          <w:rFonts w:cs="Arabic Transparent" w:hint="cs"/>
          <w:sz w:val="32"/>
          <w:szCs w:val="32"/>
          <w:rtl/>
          <w:lang w:bidi="ar-TN"/>
        </w:rPr>
        <w:t xml:space="preserve">لبلدية </w:t>
      </w:r>
      <w:proofErr w:type="spellStart"/>
      <w:r w:rsidR="00197228">
        <w:rPr>
          <w:rFonts w:cs="Arabic Transparent" w:hint="cs"/>
          <w:sz w:val="32"/>
          <w:szCs w:val="32"/>
          <w:rtl/>
          <w:lang w:bidi="ar-TN"/>
        </w:rPr>
        <w:t>طبلبة</w:t>
      </w:r>
      <w:proofErr w:type="spellEnd"/>
      <w:r w:rsidR="00197228">
        <w:rPr>
          <w:rFonts w:cs="Arabic Transparent" w:hint="cs"/>
          <w:sz w:val="32"/>
          <w:szCs w:val="32"/>
          <w:rtl/>
          <w:lang w:bidi="ar-TN"/>
        </w:rPr>
        <w:t>.</w:t>
      </w:r>
    </w:p>
    <w:p w14:paraId="08E5C0B8" w14:textId="77777777" w:rsidR="00557DDA" w:rsidRPr="00170FF1" w:rsidRDefault="00557DDA" w:rsidP="00EB4F6F">
      <w:pPr>
        <w:jc w:val="both"/>
        <w:rPr>
          <w:rFonts w:cs="Arabic Transparent"/>
          <w:b/>
          <w:bCs/>
          <w:sz w:val="32"/>
          <w:szCs w:val="32"/>
          <w:u w:val="single"/>
          <w:rtl/>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8 :</w:t>
      </w:r>
      <w:proofErr w:type="gramEnd"/>
      <w:r w:rsidRPr="00170FF1">
        <w:rPr>
          <w:rFonts w:cs="Arabic Transparent" w:hint="cs"/>
          <w:b/>
          <w:bCs/>
          <w:sz w:val="32"/>
          <w:szCs w:val="32"/>
          <w:u w:val="single"/>
          <w:rtl/>
          <w:lang w:bidi="ar-TN"/>
        </w:rPr>
        <w:t xml:space="preserve"> شروط الخلاص</w:t>
      </w:r>
    </w:p>
    <w:p w14:paraId="711F0DCF" w14:textId="77777777" w:rsidR="00557DDA" w:rsidRPr="00924E1C" w:rsidRDefault="00557DDA" w:rsidP="00EB4F6F">
      <w:pPr>
        <w:jc w:val="both"/>
        <w:rPr>
          <w:rFonts w:cs="Arabic Transparent"/>
          <w:sz w:val="32"/>
          <w:szCs w:val="32"/>
          <w:rtl/>
          <w:lang w:bidi="ar-TN"/>
        </w:rPr>
      </w:pPr>
      <w:proofErr w:type="gramStart"/>
      <w:r w:rsidRPr="00924E1C">
        <w:rPr>
          <w:rFonts w:cs="Arabic Transparent" w:hint="cs"/>
          <w:sz w:val="32"/>
          <w:szCs w:val="32"/>
          <w:rtl/>
          <w:lang w:bidi="ar-TN"/>
        </w:rPr>
        <w:t xml:space="preserve">1.8  </w:t>
      </w:r>
      <w:r w:rsidRPr="005E7F11">
        <w:rPr>
          <w:rFonts w:cs="Arabic Transparent" w:hint="cs"/>
          <w:b/>
          <w:bCs/>
          <w:sz w:val="28"/>
          <w:szCs w:val="28"/>
          <w:rtl/>
          <w:lang w:bidi="ar-TN"/>
        </w:rPr>
        <w:t>دفع</w:t>
      </w:r>
      <w:proofErr w:type="gramEnd"/>
      <w:r w:rsidRPr="005E7F11">
        <w:rPr>
          <w:rFonts w:cs="Arabic Transparent" w:hint="cs"/>
          <w:b/>
          <w:bCs/>
          <w:sz w:val="28"/>
          <w:szCs w:val="28"/>
          <w:rtl/>
          <w:lang w:bidi="ar-TN"/>
        </w:rPr>
        <w:t xml:space="preserve"> قسط أوّل على الحساب</w:t>
      </w:r>
      <w:r w:rsidRPr="00924E1C">
        <w:rPr>
          <w:rFonts w:cs="Arabic Transparent" w:hint="cs"/>
          <w:sz w:val="32"/>
          <w:szCs w:val="32"/>
          <w:rtl/>
          <w:lang w:bidi="ar-TN"/>
        </w:rPr>
        <w:t>:</w:t>
      </w:r>
    </w:p>
    <w:p w14:paraId="4F61BC87"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 xml:space="preserve"> تسند نسبة </w:t>
      </w:r>
      <w:r w:rsidRPr="00245246">
        <w:rPr>
          <w:rFonts w:cs="Arabic Transparent" w:hint="cs"/>
          <w:sz w:val="28"/>
          <w:szCs w:val="28"/>
          <w:rtl/>
          <w:lang w:bidi="ar-TN"/>
        </w:rPr>
        <w:t>10</w:t>
      </w:r>
      <w:r w:rsidRPr="00924E1C">
        <w:rPr>
          <w:rFonts w:cs="Arabic Transparent" w:hint="cs"/>
          <w:sz w:val="32"/>
          <w:szCs w:val="32"/>
          <w:rtl/>
          <w:lang w:bidi="ar-TN"/>
        </w:rPr>
        <w:t xml:space="preserve"> </w:t>
      </w:r>
      <w:r w:rsidRPr="00245246">
        <w:rPr>
          <w:rFonts w:cs="Arabic Transparent"/>
          <w:sz w:val="28"/>
          <w:szCs w:val="28"/>
          <w:lang w:bidi="ar-TN"/>
        </w:rPr>
        <w:t>%</w:t>
      </w:r>
      <w:r w:rsidRPr="00924E1C">
        <w:rPr>
          <w:rFonts w:cs="Arabic Transparent" w:hint="cs"/>
          <w:sz w:val="32"/>
          <w:szCs w:val="32"/>
          <w:rtl/>
          <w:lang w:bidi="ar-TN"/>
        </w:rPr>
        <w:t xml:space="preserve"> من أتعاب القضيّة المتعهّد بها بعنوان قسط أول على الحساب و</w:t>
      </w:r>
      <w:r w:rsidRPr="00924E1C">
        <w:rPr>
          <w:rFonts w:cs="Arabic Transparent"/>
          <w:sz w:val="32"/>
          <w:szCs w:val="32"/>
          <w:rtl/>
          <w:lang w:bidi="ar-TN"/>
        </w:rPr>
        <w:t xml:space="preserve">لا يجوز </w:t>
      </w:r>
      <w:r w:rsidRPr="00924E1C">
        <w:rPr>
          <w:rFonts w:cs="Arabic Transparent" w:hint="cs"/>
          <w:sz w:val="32"/>
          <w:szCs w:val="32"/>
          <w:rtl/>
          <w:lang w:bidi="ar-TN"/>
        </w:rPr>
        <w:t>للهيكل العمومي</w:t>
      </w:r>
      <w:r w:rsidRPr="00924E1C">
        <w:rPr>
          <w:rFonts w:cs="Arabic Transparent"/>
          <w:sz w:val="32"/>
          <w:szCs w:val="32"/>
          <w:rtl/>
          <w:lang w:bidi="ar-TN"/>
        </w:rPr>
        <w:t xml:space="preserve"> منح صاحب </w:t>
      </w:r>
      <w:r w:rsidRPr="00924E1C">
        <w:rPr>
          <w:rFonts w:cs="Arabic Transparent" w:hint="cs"/>
          <w:sz w:val="32"/>
          <w:szCs w:val="32"/>
          <w:rtl/>
          <w:lang w:bidi="ar-TN"/>
        </w:rPr>
        <w:t>العقد</w:t>
      </w:r>
      <w:r w:rsidRPr="00924E1C">
        <w:rPr>
          <w:rFonts w:cs="Arabic Transparent"/>
          <w:sz w:val="32"/>
          <w:szCs w:val="32"/>
          <w:rtl/>
          <w:lang w:bidi="ar-TN"/>
        </w:rPr>
        <w:t xml:space="preserve"> </w:t>
      </w:r>
      <w:r w:rsidRPr="00924E1C">
        <w:rPr>
          <w:rFonts w:cs="Arabic Transparent" w:hint="cs"/>
          <w:sz w:val="32"/>
          <w:szCs w:val="32"/>
          <w:rtl/>
          <w:lang w:bidi="ar-TN"/>
        </w:rPr>
        <w:t xml:space="preserve">هذا القسط إلا في صورة تقديمه </w:t>
      </w:r>
      <w:r w:rsidRPr="00924E1C">
        <w:rPr>
          <w:rFonts w:cs="Arabic Transparent"/>
          <w:sz w:val="32"/>
          <w:szCs w:val="32"/>
          <w:rtl/>
          <w:lang w:bidi="ar-TN"/>
        </w:rPr>
        <w:t>طلبا صريحا للتمتع</w:t>
      </w:r>
      <w:r w:rsidRPr="00924E1C">
        <w:rPr>
          <w:rFonts w:cs="Arabic Transparent" w:hint="cs"/>
          <w:sz w:val="32"/>
          <w:szCs w:val="32"/>
          <w:rtl/>
          <w:lang w:bidi="ar-TN"/>
        </w:rPr>
        <w:t xml:space="preserve"> به.</w:t>
      </w:r>
      <w:r w:rsidRPr="00924E1C">
        <w:rPr>
          <w:rFonts w:cs="Arabic Transparent"/>
          <w:sz w:val="32"/>
          <w:szCs w:val="32"/>
          <w:rtl/>
          <w:lang w:bidi="ar-TN"/>
        </w:rPr>
        <w:t xml:space="preserve"> </w:t>
      </w:r>
    </w:p>
    <w:p w14:paraId="738A6A78" w14:textId="77777777" w:rsidR="00557DDA" w:rsidRPr="00924E1C" w:rsidRDefault="00557DDA" w:rsidP="00EB4F6F">
      <w:pPr>
        <w:jc w:val="both"/>
        <w:rPr>
          <w:rFonts w:cs="Arabic Transparent"/>
          <w:sz w:val="32"/>
          <w:szCs w:val="32"/>
          <w:lang w:bidi="ar-TN"/>
        </w:rPr>
      </w:pPr>
      <w:r w:rsidRPr="00924E1C">
        <w:rPr>
          <w:rFonts w:cs="Arabic Transparent" w:hint="cs"/>
          <w:sz w:val="32"/>
          <w:szCs w:val="32"/>
          <w:rtl/>
          <w:lang w:bidi="ar-TN"/>
        </w:rPr>
        <w:t>2.8</w:t>
      </w:r>
      <w:r w:rsidRPr="00924E1C">
        <w:rPr>
          <w:rFonts w:hint="cs"/>
          <w:sz w:val="32"/>
          <w:szCs w:val="32"/>
          <w:rtl/>
        </w:rPr>
        <w:t xml:space="preserve"> </w:t>
      </w:r>
      <w:r w:rsidRPr="00924E1C">
        <w:rPr>
          <w:sz w:val="32"/>
          <w:szCs w:val="32"/>
        </w:rPr>
        <w:t xml:space="preserve">- </w:t>
      </w:r>
      <w:r w:rsidRPr="00924E1C">
        <w:rPr>
          <w:rFonts w:hint="cs"/>
          <w:sz w:val="32"/>
          <w:szCs w:val="32"/>
          <w:rtl/>
        </w:rPr>
        <w:t xml:space="preserve"> </w:t>
      </w:r>
      <w:r w:rsidRPr="005E7F11">
        <w:rPr>
          <w:rFonts w:cs="Arabic Transparent"/>
          <w:b/>
          <w:bCs/>
          <w:sz w:val="28"/>
          <w:szCs w:val="28"/>
          <w:rtl/>
          <w:lang w:bidi="ar-TN"/>
        </w:rPr>
        <w:t>تقديم مذكرة</w:t>
      </w:r>
      <w:r w:rsidRPr="005E7F11">
        <w:rPr>
          <w:rFonts w:cs="Arabic Transparent" w:hint="cs"/>
          <w:b/>
          <w:bCs/>
          <w:sz w:val="28"/>
          <w:szCs w:val="28"/>
          <w:rtl/>
          <w:lang w:bidi="ar-TN"/>
        </w:rPr>
        <w:t xml:space="preserve"> الأتعاب:</w:t>
      </w:r>
    </w:p>
    <w:p w14:paraId="20237F39" w14:textId="17A91B4B"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 xml:space="preserve">يتمّ خلاص صاحب العقد بناء على موافاته لـ (ذكر </w:t>
      </w:r>
      <w:proofErr w:type="spellStart"/>
      <w:r w:rsidRPr="00924E1C">
        <w:rPr>
          <w:rFonts w:cs="Arabic Transparent" w:hint="cs"/>
          <w:sz w:val="32"/>
          <w:szCs w:val="32"/>
          <w:rtl/>
          <w:lang w:bidi="ar-TN"/>
        </w:rPr>
        <w:t>إسم</w:t>
      </w:r>
      <w:proofErr w:type="spellEnd"/>
      <w:r w:rsidRPr="00924E1C">
        <w:rPr>
          <w:rFonts w:cs="Arabic Transparent" w:hint="cs"/>
          <w:sz w:val="32"/>
          <w:szCs w:val="32"/>
          <w:rtl/>
          <w:lang w:bidi="ar-TN"/>
        </w:rPr>
        <w:t xml:space="preserve"> الهيكل </w:t>
      </w:r>
      <w:r w:rsidR="00C124CB" w:rsidRPr="00924E1C">
        <w:rPr>
          <w:rFonts w:cs="Arabic Transparent" w:hint="cs"/>
          <w:sz w:val="32"/>
          <w:szCs w:val="32"/>
          <w:rtl/>
          <w:lang w:bidi="ar-TN"/>
        </w:rPr>
        <w:t>العمومي)</w:t>
      </w:r>
      <w:r w:rsidRPr="00924E1C">
        <w:rPr>
          <w:rFonts w:cs="Arabic Transparent" w:hint="cs"/>
          <w:sz w:val="32"/>
          <w:szCs w:val="32"/>
          <w:rtl/>
          <w:lang w:bidi="ar-TN"/>
        </w:rPr>
        <w:t xml:space="preserve"> </w:t>
      </w:r>
      <w:r>
        <w:rPr>
          <w:rFonts w:cs="Arabic Transparent" w:hint="cs"/>
          <w:sz w:val="32"/>
          <w:szCs w:val="32"/>
          <w:rtl/>
          <w:lang w:bidi="ar-TN"/>
        </w:rPr>
        <w:t>ب</w:t>
      </w:r>
      <w:r w:rsidRPr="00924E1C">
        <w:rPr>
          <w:rFonts w:cs="Arabic Transparent"/>
          <w:sz w:val="32"/>
          <w:szCs w:val="32"/>
          <w:rtl/>
          <w:lang w:bidi="ar-TN"/>
        </w:rPr>
        <w:t>مذكرة</w:t>
      </w:r>
      <w:r w:rsidRPr="00924E1C">
        <w:rPr>
          <w:rFonts w:cs="Arabic Transparent" w:hint="cs"/>
          <w:sz w:val="32"/>
          <w:szCs w:val="32"/>
          <w:rtl/>
          <w:lang w:bidi="ar-TN"/>
        </w:rPr>
        <w:t xml:space="preserve"> خلاص أتعاب.</w:t>
      </w:r>
    </w:p>
    <w:p w14:paraId="0CD46A7A" w14:textId="77777777" w:rsidR="005E7F11" w:rsidRDefault="00557DDA" w:rsidP="00EB4F6F">
      <w:pPr>
        <w:jc w:val="both"/>
        <w:rPr>
          <w:rFonts w:cs="Arabic Transparent"/>
          <w:sz w:val="32"/>
          <w:szCs w:val="32"/>
          <w:rtl/>
          <w:lang w:bidi="ar-TN"/>
        </w:rPr>
      </w:pPr>
      <w:r w:rsidRPr="00924E1C">
        <w:rPr>
          <w:rFonts w:cs="Arabic Transparent" w:hint="cs"/>
          <w:sz w:val="32"/>
          <w:szCs w:val="32"/>
          <w:rtl/>
          <w:lang w:bidi="ar-TN"/>
        </w:rPr>
        <w:t xml:space="preserve">3.8  </w:t>
      </w:r>
      <w:r w:rsidRPr="00924E1C">
        <w:rPr>
          <w:rFonts w:cs="Arabic Transparent"/>
          <w:sz w:val="32"/>
          <w:szCs w:val="32"/>
          <w:lang w:bidi="ar-TN"/>
        </w:rPr>
        <w:t xml:space="preserve">- </w:t>
      </w:r>
      <w:r w:rsidRPr="00924E1C">
        <w:rPr>
          <w:rFonts w:cs="Arabic Transparent" w:hint="cs"/>
          <w:sz w:val="32"/>
          <w:szCs w:val="32"/>
          <w:rtl/>
          <w:lang w:bidi="ar-TN"/>
        </w:rPr>
        <w:t xml:space="preserve"> </w:t>
      </w:r>
      <w:r w:rsidRPr="005E7F11">
        <w:rPr>
          <w:rFonts w:cs="Arabic Transparent"/>
          <w:b/>
          <w:bCs/>
          <w:sz w:val="28"/>
          <w:szCs w:val="28"/>
          <w:rtl/>
          <w:lang w:bidi="ar-TN"/>
        </w:rPr>
        <w:t>تسديد المستحقات</w:t>
      </w:r>
      <w:r w:rsidRPr="00924E1C">
        <w:rPr>
          <w:rFonts w:cs="Arabic Transparent"/>
          <w:sz w:val="32"/>
          <w:szCs w:val="32"/>
          <w:lang w:bidi="ar-TN"/>
        </w:rPr>
        <w:t>:</w:t>
      </w:r>
      <w:r w:rsidR="005E7F11">
        <w:rPr>
          <w:rStyle w:val="Appelnotedebasdep"/>
        </w:rPr>
        <w:footnoteReference w:id="12"/>
      </w:r>
    </w:p>
    <w:p w14:paraId="4C0589B6" w14:textId="0A3C4BBE" w:rsidR="00557DDA" w:rsidRPr="00924E1C" w:rsidRDefault="00557DDA" w:rsidP="00EB4F6F">
      <w:pPr>
        <w:numPr>
          <w:ilvl w:val="0"/>
          <w:numId w:val="5"/>
        </w:numPr>
        <w:spacing w:after="200"/>
        <w:ind w:left="0" w:firstLine="0"/>
        <w:contextualSpacing/>
        <w:jc w:val="both"/>
        <w:rPr>
          <w:rFonts w:ascii="Calibri" w:eastAsia="Calibri" w:hAnsi="Calibri" w:cs="Arabic Transparent"/>
          <w:sz w:val="32"/>
          <w:szCs w:val="32"/>
          <w:rtl/>
          <w:lang w:val="fr-FR" w:eastAsia="en-US" w:bidi="ar-TN"/>
        </w:rPr>
      </w:pPr>
      <w:r w:rsidRPr="00924E1C">
        <w:rPr>
          <w:rFonts w:ascii="Calibri" w:eastAsia="Calibri" w:hAnsi="Calibri" w:cs="Arabic Transparent" w:hint="cs"/>
          <w:sz w:val="32"/>
          <w:szCs w:val="32"/>
          <w:rtl/>
          <w:lang w:val="fr-FR" w:eastAsia="en-US" w:bidi="ar-TN"/>
        </w:rPr>
        <w:t xml:space="preserve">يتمّ تمكين </w:t>
      </w:r>
      <w:r w:rsidR="00290765">
        <w:rPr>
          <w:rFonts w:ascii="Calibri" w:eastAsia="Calibri" w:hAnsi="Calibri" w:cs="Arabic Transparent" w:hint="cs"/>
          <w:sz w:val="32"/>
          <w:szCs w:val="32"/>
          <w:rtl/>
          <w:lang w:val="fr-FR" w:eastAsia="en-US" w:bidi="ar-TN"/>
        </w:rPr>
        <w:t xml:space="preserve">بلدية </w:t>
      </w:r>
      <w:proofErr w:type="spellStart"/>
      <w:r w:rsidR="00290765">
        <w:rPr>
          <w:rFonts w:ascii="Calibri" w:eastAsia="Calibri" w:hAnsi="Calibri" w:cs="Arabic Transparent" w:hint="cs"/>
          <w:sz w:val="32"/>
          <w:szCs w:val="32"/>
          <w:rtl/>
          <w:lang w:val="fr-FR" w:eastAsia="en-US" w:bidi="ar-TN"/>
        </w:rPr>
        <w:t>طبلبة</w:t>
      </w:r>
      <w:proofErr w:type="spellEnd"/>
      <w:r w:rsidR="00290765">
        <w:rPr>
          <w:rFonts w:ascii="Calibri" w:eastAsia="Calibri" w:hAnsi="Calibri" w:cs="Arabic Transparent" w:hint="cs"/>
          <w:sz w:val="32"/>
          <w:szCs w:val="32"/>
          <w:rtl/>
          <w:lang w:val="fr-FR" w:eastAsia="en-US" w:bidi="ar-TN"/>
        </w:rPr>
        <w:t xml:space="preserve"> </w:t>
      </w:r>
      <w:r w:rsidRPr="00924E1C">
        <w:rPr>
          <w:rFonts w:ascii="Calibri" w:eastAsia="Calibri" w:hAnsi="Calibri" w:cs="Arabic Transparent" w:hint="cs"/>
          <w:sz w:val="32"/>
          <w:szCs w:val="32"/>
          <w:rtl/>
          <w:lang w:val="fr-FR" w:eastAsia="en-US" w:bidi="ar-TN"/>
        </w:rPr>
        <w:t xml:space="preserve">من نسخة من شهادة في خلاص </w:t>
      </w:r>
      <w:proofErr w:type="spellStart"/>
      <w:r w:rsidRPr="00924E1C">
        <w:rPr>
          <w:rFonts w:ascii="Calibri" w:eastAsia="Calibri" w:hAnsi="Calibri" w:cs="Arabic Transparent" w:hint="cs"/>
          <w:sz w:val="32"/>
          <w:szCs w:val="32"/>
          <w:rtl/>
          <w:lang w:val="fr-FR" w:eastAsia="en-US" w:bidi="ar-TN"/>
        </w:rPr>
        <w:t>معاليم</w:t>
      </w:r>
      <w:proofErr w:type="spellEnd"/>
      <w:r w:rsidRPr="00924E1C">
        <w:rPr>
          <w:rFonts w:ascii="Calibri" w:eastAsia="Calibri" w:hAnsi="Calibri" w:cs="Arabic Transparent" w:hint="cs"/>
          <w:sz w:val="32"/>
          <w:szCs w:val="32"/>
          <w:rtl/>
          <w:lang w:val="fr-FR" w:eastAsia="en-US" w:bidi="ar-TN"/>
        </w:rPr>
        <w:t xml:space="preserve"> الضمان الاجتماعي وخلاص </w:t>
      </w:r>
      <w:proofErr w:type="spellStart"/>
      <w:r w:rsidRPr="00924E1C">
        <w:rPr>
          <w:rFonts w:ascii="Calibri" w:eastAsia="Calibri" w:hAnsi="Calibri" w:cs="Arabic Transparent" w:hint="cs"/>
          <w:sz w:val="32"/>
          <w:szCs w:val="32"/>
          <w:rtl/>
          <w:lang w:val="fr-FR" w:eastAsia="en-US" w:bidi="ar-TN"/>
        </w:rPr>
        <w:t>معاليم</w:t>
      </w:r>
      <w:proofErr w:type="spellEnd"/>
      <w:r w:rsidRPr="00924E1C">
        <w:rPr>
          <w:rFonts w:ascii="Calibri" w:eastAsia="Calibri" w:hAnsi="Calibri" w:cs="Arabic Transparent" w:hint="cs"/>
          <w:sz w:val="32"/>
          <w:szCs w:val="32"/>
          <w:rtl/>
          <w:lang w:val="fr-FR" w:eastAsia="en-US" w:bidi="ar-TN"/>
        </w:rPr>
        <w:t xml:space="preserve"> انخراطه في </w:t>
      </w:r>
      <w:r w:rsidR="00C124CB" w:rsidRPr="00924E1C">
        <w:rPr>
          <w:rFonts w:ascii="Calibri" w:eastAsia="Calibri" w:hAnsi="Calibri" w:cs="Arabic Transparent" w:hint="cs"/>
          <w:sz w:val="32"/>
          <w:szCs w:val="32"/>
          <w:rtl/>
          <w:lang w:val="fr-FR" w:eastAsia="en-US" w:bidi="ar-TN"/>
        </w:rPr>
        <w:t>صندوق</w:t>
      </w:r>
      <w:r w:rsidR="00C124CB">
        <w:rPr>
          <w:rFonts w:ascii="Calibri" w:eastAsia="Calibri" w:hAnsi="Calibri" w:cs="Arabic Transparent" w:hint="cs"/>
          <w:sz w:val="32"/>
          <w:szCs w:val="32"/>
          <w:rtl/>
          <w:lang w:val="fr-FR" w:eastAsia="en-US" w:bidi="ar-TN"/>
        </w:rPr>
        <w:t xml:space="preserve"> </w:t>
      </w:r>
      <w:r w:rsidR="00C124CB" w:rsidRPr="00924E1C">
        <w:rPr>
          <w:rFonts w:ascii="Calibri" w:eastAsia="Calibri" w:hAnsi="Calibri" w:cs="Arabic Transparent" w:hint="cs"/>
          <w:sz w:val="32"/>
          <w:szCs w:val="32"/>
          <w:rtl/>
          <w:lang w:val="fr-FR" w:eastAsia="en-US" w:bidi="ar-TN"/>
        </w:rPr>
        <w:t>الحبطة</w:t>
      </w:r>
      <w:r w:rsidR="00F43B08">
        <w:rPr>
          <w:rFonts w:ascii="Calibri" w:eastAsia="Calibri" w:hAnsi="Calibri" w:cs="Arabic Transparent" w:hint="cs"/>
          <w:sz w:val="32"/>
          <w:szCs w:val="32"/>
          <w:rtl/>
          <w:lang w:val="fr-FR" w:eastAsia="en-US" w:bidi="ar-TN"/>
        </w:rPr>
        <w:t xml:space="preserve"> والتقاعد للمحامين</w:t>
      </w:r>
      <w:r w:rsidRPr="00924E1C">
        <w:rPr>
          <w:rFonts w:ascii="Calibri" w:eastAsia="Calibri" w:hAnsi="Calibri" w:cs="Arabic Transparent" w:hint="cs"/>
          <w:sz w:val="32"/>
          <w:szCs w:val="32"/>
          <w:rtl/>
          <w:lang w:val="fr-FR" w:eastAsia="en-US" w:bidi="ar-TN"/>
        </w:rPr>
        <w:t xml:space="preserve"> وما يفيد</w:t>
      </w:r>
      <w:r>
        <w:rPr>
          <w:rFonts w:ascii="Calibri" w:eastAsia="Calibri" w:hAnsi="Calibri" w:cs="Arabic Transparent" w:hint="cs"/>
          <w:sz w:val="32"/>
          <w:szCs w:val="32"/>
          <w:rtl/>
          <w:lang w:val="fr-FR" w:eastAsia="en-US" w:bidi="ar-TN"/>
        </w:rPr>
        <w:t xml:space="preserve"> سلامة وضعيّته الجبائيّة </w:t>
      </w:r>
      <w:r w:rsidR="00C124CB">
        <w:rPr>
          <w:rFonts w:ascii="Calibri" w:eastAsia="Calibri" w:hAnsi="Calibri" w:cs="Arabic Transparent" w:hint="cs"/>
          <w:sz w:val="32"/>
          <w:szCs w:val="32"/>
          <w:rtl/>
          <w:lang w:val="fr-FR" w:eastAsia="en-US" w:bidi="ar-TN"/>
        </w:rPr>
        <w:t>و</w:t>
      </w:r>
      <w:r w:rsidR="00C124CB" w:rsidRPr="00924E1C">
        <w:rPr>
          <w:rFonts w:ascii="Calibri" w:eastAsia="Calibri" w:hAnsi="Calibri" w:cs="Arabic Transparent" w:hint="cs"/>
          <w:sz w:val="32"/>
          <w:szCs w:val="32"/>
          <w:rtl/>
          <w:lang w:val="fr-FR" w:eastAsia="en-US" w:bidi="ar-TN"/>
        </w:rPr>
        <w:t>قيامه</w:t>
      </w:r>
      <w:r w:rsidRPr="00924E1C">
        <w:rPr>
          <w:rFonts w:ascii="Calibri" w:eastAsia="Calibri" w:hAnsi="Calibri" w:cs="Arabic Transparent" w:hint="cs"/>
          <w:sz w:val="32"/>
          <w:szCs w:val="32"/>
          <w:rtl/>
          <w:lang w:val="fr-FR" w:eastAsia="en-US" w:bidi="ar-TN"/>
        </w:rPr>
        <w:t xml:space="preserve"> بتأمين </w:t>
      </w:r>
      <w:r w:rsidRPr="00924E1C">
        <w:rPr>
          <w:rFonts w:ascii="Calibri" w:eastAsia="Calibri" w:hAnsi="Calibri" w:cs="Arabic Transparent" w:hint="cs"/>
          <w:sz w:val="32"/>
          <w:szCs w:val="32"/>
          <w:rtl/>
          <w:lang w:val="fr-FR" w:eastAsia="en-US"/>
        </w:rPr>
        <w:t xml:space="preserve">مسؤوليته المدنيّة </w:t>
      </w:r>
      <w:r w:rsidRPr="00924E1C">
        <w:rPr>
          <w:rFonts w:ascii="Calibri" w:eastAsia="Calibri" w:hAnsi="Calibri" w:cs="Arabic Transparent" w:hint="cs"/>
          <w:sz w:val="32"/>
          <w:szCs w:val="32"/>
          <w:rtl/>
          <w:lang w:val="fr-FR" w:eastAsia="en-US" w:bidi="ar-TN"/>
        </w:rPr>
        <w:t>وذلك وجوبا قبل خلاص الاتعاب.</w:t>
      </w:r>
    </w:p>
    <w:p w14:paraId="0B80D839" w14:textId="77777777" w:rsidR="001B6BC5" w:rsidRPr="001B6BC5" w:rsidRDefault="00557DDA" w:rsidP="00EB4F6F">
      <w:pPr>
        <w:numPr>
          <w:ilvl w:val="0"/>
          <w:numId w:val="5"/>
        </w:numPr>
        <w:spacing w:after="200"/>
        <w:ind w:left="0" w:firstLine="0"/>
        <w:contextualSpacing/>
        <w:jc w:val="both"/>
        <w:rPr>
          <w:sz w:val="27"/>
          <w:szCs w:val="27"/>
        </w:rPr>
      </w:pPr>
      <w:r w:rsidRPr="00924E1C">
        <w:rPr>
          <w:rFonts w:ascii="Calibri" w:eastAsia="Calibri" w:hAnsi="Calibri" w:cs="Arabic Transparent" w:hint="cs"/>
          <w:sz w:val="32"/>
          <w:szCs w:val="32"/>
          <w:rtl/>
          <w:lang w:val="fr-FR" w:eastAsia="en-US" w:bidi="ar-TN"/>
        </w:rPr>
        <w:t xml:space="preserve">يتمّ إصدار الأمر بصرف المبالغ الراجعة لصاحب الصفقة في أجل </w:t>
      </w:r>
      <w:r>
        <w:rPr>
          <w:rFonts w:ascii="Calibri" w:eastAsia="Calibri" w:hAnsi="Calibri" w:cs="Arabic Transparent" w:hint="cs"/>
          <w:sz w:val="32"/>
          <w:szCs w:val="32"/>
          <w:rtl/>
          <w:lang w:val="fr-FR" w:eastAsia="en-US" w:bidi="ar-TN"/>
        </w:rPr>
        <w:t>خمس وأربعون</w:t>
      </w:r>
      <w:r w:rsidRPr="00924E1C">
        <w:rPr>
          <w:rFonts w:ascii="Calibri" w:eastAsia="Calibri" w:hAnsi="Calibri" w:cs="Arabic Transparent" w:hint="cs"/>
          <w:sz w:val="32"/>
          <w:szCs w:val="32"/>
          <w:rtl/>
          <w:lang w:val="fr-FR" w:eastAsia="en-US" w:bidi="ar-TN"/>
        </w:rPr>
        <w:t xml:space="preserve"> (</w:t>
      </w:r>
      <w:r>
        <w:rPr>
          <w:rFonts w:cs="Arabic Transparent" w:hint="cs"/>
          <w:sz w:val="28"/>
          <w:szCs w:val="28"/>
          <w:rtl/>
          <w:lang w:bidi="ar-TN"/>
        </w:rPr>
        <w:t>45</w:t>
      </w:r>
      <w:r w:rsidRPr="00924E1C">
        <w:rPr>
          <w:rFonts w:ascii="Calibri" w:eastAsia="Calibri" w:hAnsi="Calibri" w:cs="Arabic Transparent" w:hint="cs"/>
          <w:sz w:val="32"/>
          <w:szCs w:val="32"/>
          <w:rtl/>
          <w:lang w:val="fr-FR" w:eastAsia="en-US" w:bidi="ar-TN"/>
        </w:rPr>
        <w:t xml:space="preserve">) يوما من تاريخ </w:t>
      </w:r>
      <w:proofErr w:type="spellStart"/>
      <w:r w:rsidRPr="00924E1C">
        <w:rPr>
          <w:rFonts w:ascii="Calibri" w:eastAsia="Calibri" w:hAnsi="Calibri" w:cs="Arabic Transparent" w:hint="cs"/>
          <w:sz w:val="32"/>
          <w:szCs w:val="32"/>
          <w:rtl/>
          <w:lang w:val="fr-FR" w:eastAsia="en-US" w:bidi="ar-TN"/>
        </w:rPr>
        <w:t>إستلام</w:t>
      </w:r>
      <w:proofErr w:type="spellEnd"/>
      <w:r w:rsidRPr="00924E1C">
        <w:rPr>
          <w:rFonts w:ascii="Calibri" w:eastAsia="Calibri" w:hAnsi="Calibri" w:cs="Arabic Transparent" w:hint="cs"/>
          <w:sz w:val="32"/>
          <w:szCs w:val="32"/>
          <w:rtl/>
          <w:lang w:val="fr-FR" w:eastAsia="en-US" w:bidi="ar-TN"/>
        </w:rPr>
        <w:t xml:space="preserve"> </w:t>
      </w:r>
      <w:r w:rsidRPr="00924E1C">
        <w:rPr>
          <w:rFonts w:cs="Arabic Transparent"/>
          <w:sz w:val="32"/>
          <w:szCs w:val="32"/>
          <w:rtl/>
          <w:lang w:bidi="ar-TN"/>
        </w:rPr>
        <w:t>مذكرة</w:t>
      </w:r>
      <w:r w:rsidRPr="00924E1C">
        <w:rPr>
          <w:rFonts w:cs="Arabic Transparent" w:hint="cs"/>
          <w:sz w:val="32"/>
          <w:szCs w:val="32"/>
          <w:rtl/>
          <w:lang w:bidi="ar-TN"/>
        </w:rPr>
        <w:t xml:space="preserve"> الأتعاب</w:t>
      </w:r>
      <w:r w:rsidRPr="00924E1C">
        <w:rPr>
          <w:rFonts w:ascii="Calibri" w:eastAsia="Calibri" w:hAnsi="Calibri" w:cs="Arabic Transparent" w:hint="cs"/>
          <w:sz w:val="32"/>
          <w:szCs w:val="32"/>
          <w:rtl/>
          <w:lang w:val="fr-FR" w:eastAsia="en-US" w:bidi="ar-TN"/>
        </w:rPr>
        <w:t xml:space="preserve"> مستوفية الشروط وبعد </w:t>
      </w:r>
      <w:r>
        <w:rPr>
          <w:rFonts w:ascii="Calibri" w:eastAsia="Calibri" w:hAnsi="Calibri" w:cs="Arabic Transparent" w:hint="cs"/>
          <w:sz w:val="32"/>
          <w:szCs w:val="32"/>
          <w:rtl/>
          <w:lang w:val="fr-FR" w:eastAsia="en-US" w:bidi="ar-TN"/>
        </w:rPr>
        <w:t>التصريح</w:t>
      </w:r>
      <w:r w:rsidRPr="00924E1C">
        <w:rPr>
          <w:rFonts w:ascii="Calibri" w:eastAsia="Calibri" w:hAnsi="Calibri" w:cs="Arabic Transparent" w:hint="cs"/>
          <w:sz w:val="32"/>
          <w:szCs w:val="32"/>
          <w:rtl/>
          <w:lang w:val="fr-FR" w:eastAsia="en-US" w:bidi="ar-TN"/>
        </w:rPr>
        <w:t xml:space="preserve"> الحكم</w:t>
      </w:r>
      <w:r w:rsidR="001B6BC5">
        <w:rPr>
          <w:rFonts w:ascii="Calibri" w:eastAsia="Calibri" w:hAnsi="Calibri" w:cs="Arabic Transparent" w:hint="cs"/>
          <w:sz w:val="32"/>
          <w:szCs w:val="32"/>
          <w:rtl/>
          <w:lang w:val="fr-FR" w:eastAsia="en-US" w:bidi="ar-TN"/>
        </w:rPr>
        <w:t>.</w:t>
      </w:r>
    </w:p>
    <w:p w14:paraId="68F3B2A9" w14:textId="77777777" w:rsidR="00557DDA" w:rsidRPr="00924E1C" w:rsidRDefault="00557DDA" w:rsidP="00EB4F6F">
      <w:pPr>
        <w:spacing w:after="200"/>
        <w:contextualSpacing/>
        <w:jc w:val="both"/>
        <w:rPr>
          <w:sz w:val="27"/>
          <w:szCs w:val="27"/>
          <w:rtl/>
        </w:rPr>
      </w:pPr>
      <w:r w:rsidRPr="00924E1C">
        <w:rPr>
          <w:rFonts w:hint="cs"/>
          <w:sz w:val="27"/>
          <w:szCs w:val="27"/>
          <w:rtl/>
        </w:rPr>
        <w:tab/>
      </w:r>
      <w:r w:rsidRPr="00924E1C">
        <w:rPr>
          <w:rFonts w:cs="Arabic Transparent" w:hint="cs"/>
          <w:sz w:val="32"/>
          <w:szCs w:val="32"/>
          <w:rtl/>
          <w:lang w:bidi="ar-TN"/>
        </w:rPr>
        <w:t>وفي خلاف ذلك يتمتع</w:t>
      </w:r>
      <w:r w:rsidRPr="00924E1C">
        <w:rPr>
          <w:rFonts w:cs="Arabic Transparent"/>
          <w:sz w:val="32"/>
          <w:szCs w:val="32"/>
          <w:rtl/>
          <w:lang w:bidi="ar-TN"/>
        </w:rPr>
        <w:t xml:space="preserve"> صاحب </w:t>
      </w:r>
      <w:r w:rsidRPr="00924E1C">
        <w:rPr>
          <w:rFonts w:cs="Arabic Transparent" w:hint="cs"/>
          <w:sz w:val="32"/>
          <w:szCs w:val="32"/>
          <w:rtl/>
          <w:lang w:bidi="ar-TN"/>
        </w:rPr>
        <w:t>العقد</w:t>
      </w:r>
      <w:r w:rsidRPr="00924E1C">
        <w:rPr>
          <w:rFonts w:cs="Arabic Transparent"/>
          <w:sz w:val="32"/>
          <w:szCs w:val="32"/>
          <w:rtl/>
          <w:lang w:bidi="ar-TN"/>
        </w:rPr>
        <w:t xml:space="preserve"> وجوبا بفوائض تأخير تحتسب ابتداء من اليوم الذي يلي انتهاء </w:t>
      </w:r>
      <w:r w:rsidRPr="00924E1C">
        <w:rPr>
          <w:rFonts w:cs="Arabic Transparent" w:hint="cs"/>
          <w:sz w:val="32"/>
          <w:szCs w:val="32"/>
          <w:rtl/>
          <w:lang w:bidi="ar-TN"/>
        </w:rPr>
        <w:t>الأجل المذكورة أعلاه</w:t>
      </w:r>
      <w:r w:rsidRPr="00924E1C">
        <w:rPr>
          <w:rFonts w:cs="Arabic Transparent"/>
          <w:sz w:val="32"/>
          <w:szCs w:val="32"/>
          <w:rtl/>
          <w:lang w:bidi="ar-TN"/>
        </w:rPr>
        <w:t>،</w:t>
      </w:r>
      <w:r w:rsidRPr="00924E1C">
        <w:rPr>
          <w:sz w:val="27"/>
          <w:szCs w:val="27"/>
          <w:rtl/>
        </w:rPr>
        <w:t xml:space="preserve"> </w:t>
      </w:r>
    </w:p>
    <w:p w14:paraId="6819E0D2" w14:textId="340E2B2B" w:rsidR="00557DDA" w:rsidRPr="00170FF1" w:rsidRDefault="00557DDA" w:rsidP="00EB4F6F">
      <w:pPr>
        <w:tabs>
          <w:tab w:val="center" w:pos="4153"/>
          <w:tab w:val="right" w:pos="8306"/>
        </w:tabs>
        <w:jc w:val="both"/>
        <w:rPr>
          <w:rFonts w:cs="Arabic Transparent"/>
          <w:sz w:val="32"/>
          <w:szCs w:val="32"/>
          <w:rtl/>
          <w:lang w:bidi="ar-TN"/>
        </w:rPr>
      </w:pPr>
      <w:r w:rsidRPr="00924E1C">
        <w:rPr>
          <w:rFonts w:cs="Arabic Transparent" w:hint="cs"/>
          <w:sz w:val="32"/>
          <w:szCs w:val="32"/>
          <w:rtl/>
          <w:lang w:bidi="ar-TN"/>
        </w:rPr>
        <w:t xml:space="preserve">      تحمل على </w:t>
      </w:r>
      <w:r w:rsidR="00290765">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Pr="00924E1C">
        <w:rPr>
          <w:rFonts w:cs="Arabic Transparent" w:hint="cs"/>
          <w:sz w:val="32"/>
          <w:szCs w:val="32"/>
          <w:rtl/>
          <w:lang w:bidi="ar-TN"/>
        </w:rPr>
        <w:t xml:space="preserve"> أجر عدول التنفيذ </w:t>
      </w:r>
      <w:r w:rsidRPr="00170FF1">
        <w:rPr>
          <w:rFonts w:cs="Arabic Transparent" w:hint="cs"/>
          <w:sz w:val="32"/>
          <w:szCs w:val="32"/>
          <w:rtl/>
          <w:lang w:bidi="ar-TN"/>
        </w:rPr>
        <w:t>وكذلك أجرة عدول الإشهاد والخبراء ومصاريف الترسيم بإدارة الملكية العقارية.</w:t>
      </w:r>
    </w:p>
    <w:p w14:paraId="43D2D9EA" w14:textId="67658FC4" w:rsidR="00557DDA" w:rsidRPr="00924E1C" w:rsidRDefault="00557DDA" w:rsidP="00EB4F6F">
      <w:pPr>
        <w:spacing w:after="200"/>
        <w:contextualSpacing/>
        <w:jc w:val="both"/>
        <w:rPr>
          <w:rFonts w:ascii="Calibri" w:eastAsia="Calibri" w:hAnsi="Calibri" w:cs="Arabic Transparent"/>
          <w:sz w:val="32"/>
          <w:szCs w:val="32"/>
          <w:rtl/>
          <w:lang w:val="fr-FR" w:eastAsia="en-US" w:bidi="ar-TN"/>
        </w:rPr>
      </w:pPr>
      <w:r w:rsidRPr="00170FF1">
        <w:rPr>
          <w:rFonts w:ascii="Calibri" w:eastAsia="Calibri" w:hAnsi="Calibri" w:cs="Arabic Transparent" w:hint="cs"/>
          <w:sz w:val="32"/>
          <w:szCs w:val="32"/>
          <w:rtl/>
          <w:lang w:val="fr-FR" w:eastAsia="en-US" w:bidi="ar-TN"/>
        </w:rPr>
        <w:t xml:space="preserve"> كما يتحمّل </w:t>
      </w:r>
      <w:r w:rsidR="00290765">
        <w:rPr>
          <w:rFonts w:ascii="Calibri" w:eastAsia="Calibri" w:hAnsi="Calibri" w:cs="Arabic Transparent" w:hint="cs"/>
          <w:sz w:val="32"/>
          <w:szCs w:val="32"/>
          <w:rtl/>
          <w:lang w:val="fr-FR" w:eastAsia="en-US" w:bidi="ar-TN"/>
        </w:rPr>
        <w:t xml:space="preserve">بلدية </w:t>
      </w:r>
      <w:proofErr w:type="spellStart"/>
      <w:r w:rsidR="00290765">
        <w:rPr>
          <w:rFonts w:ascii="Calibri" w:eastAsia="Calibri" w:hAnsi="Calibri" w:cs="Arabic Transparent" w:hint="cs"/>
          <w:sz w:val="32"/>
          <w:szCs w:val="32"/>
          <w:rtl/>
          <w:lang w:val="fr-FR" w:eastAsia="en-US" w:bidi="ar-TN"/>
        </w:rPr>
        <w:t>طبلبة</w:t>
      </w:r>
      <w:proofErr w:type="spellEnd"/>
      <w:r w:rsidRPr="00170FF1">
        <w:rPr>
          <w:rFonts w:ascii="Calibri" w:eastAsia="Calibri" w:hAnsi="Calibri" w:cs="Arabic Transparent" w:hint="cs"/>
          <w:sz w:val="32"/>
          <w:szCs w:val="32"/>
          <w:rtl/>
          <w:lang w:val="fr-FR" w:eastAsia="en-US" w:bidi="ar-TN"/>
        </w:rPr>
        <w:t xml:space="preserve"> مصاريف التنقل المتعلّقة بالإنابات خارج مجال منطقة تونس الكبرى أو خارج مراكز الولايات</w:t>
      </w:r>
      <w:r w:rsidR="005E7F11">
        <w:rPr>
          <w:rFonts w:ascii="Calibri" w:eastAsia="Calibri" w:hAnsi="Calibri" w:cs="Arabic Transparent" w:hint="cs"/>
          <w:sz w:val="32"/>
          <w:szCs w:val="32"/>
          <w:rtl/>
          <w:lang w:val="fr-FR" w:eastAsia="en-US" w:bidi="ar-TN"/>
        </w:rPr>
        <w:t xml:space="preserve"> التي حيث عيّنت محلّ مخابرتهم</w:t>
      </w:r>
      <w:r w:rsidRPr="00170FF1">
        <w:rPr>
          <w:rFonts w:ascii="Calibri" w:eastAsia="Calibri" w:hAnsi="Calibri" w:cs="Arabic Transparent" w:hint="cs"/>
          <w:sz w:val="32"/>
          <w:szCs w:val="32"/>
          <w:rtl/>
          <w:lang w:val="fr-FR" w:eastAsia="en-US" w:bidi="ar-TN"/>
        </w:rPr>
        <w:t xml:space="preserve"> عندما تتجاوز مسافة التنقل التي يقطعها </w:t>
      </w:r>
      <w:r w:rsidRPr="00170FF1">
        <w:rPr>
          <w:rFonts w:ascii="Calibri" w:eastAsia="Calibri" w:hAnsi="Calibri" w:cs="Arabic Transparent" w:hint="cs"/>
          <w:sz w:val="32"/>
          <w:szCs w:val="32"/>
          <w:rtl/>
          <w:lang w:val="fr-FR" w:eastAsia="en-US" w:bidi="ar-TN"/>
        </w:rPr>
        <w:lastRenderedPageBreak/>
        <w:t xml:space="preserve">المحامي </w:t>
      </w:r>
      <w:r w:rsidRPr="00170FF1">
        <w:rPr>
          <w:rFonts w:ascii="Calibri" w:eastAsia="Calibri" w:hAnsi="Calibri" w:cs="Arabic Transparent" w:hint="cs"/>
          <w:sz w:val="32"/>
          <w:szCs w:val="32"/>
          <w:rtl/>
          <w:lang w:val="fr-FR" w:eastAsia="en-US"/>
        </w:rPr>
        <w:t>أو أعضاء شركة المحاماة</w:t>
      </w:r>
      <w:r w:rsidRPr="00170FF1">
        <w:rPr>
          <w:rFonts w:ascii="Calibri" w:eastAsia="Calibri" w:hAnsi="Calibri" w:cs="Arabic Transparent" w:hint="cs"/>
          <w:sz w:val="32"/>
          <w:szCs w:val="32"/>
          <w:rtl/>
          <w:lang w:val="fr-FR" w:eastAsia="en-US" w:bidi="ar-TN"/>
        </w:rPr>
        <w:t xml:space="preserve"> لهذا الغرض </w:t>
      </w:r>
      <w:r w:rsidRPr="00245246">
        <w:rPr>
          <w:rFonts w:cs="Arabic Transparent" w:hint="cs"/>
          <w:sz w:val="28"/>
          <w:szCs w:val="28"/>
          <w:rtl/>
          <w:lang w:bidi="ar-TN"/>
        </w:rPr>
        <w:t>30</w:t>
      </w:r>
      <w:r w:rsidRPr="00170FF1">
        <w:rPr>
          <w:rFonts w:ascii="Calibri" w:eastAsia="Calibri" w:hAnsi="Calibri" w:cs="Arabic Transparent" w:hint="cs"/>
          <w:sz w:val="32"/>
          <w:szCs w:val="32"/>
          <w:rtl/>
          <w:lang w:val="fr-FR" w:eastAsia="en-US" w:bidi="ar-TN"/>
        </w:rPr>
        <w:t xml:space="preserve"> كلم </w:t>
      </w:r>
      <w:r w:rsidRPr="00170FF1">
        <w:rPr>
          <w:rFonts w:ascii="Calibri" w:eastAsia="Calibri" w:hAnsi="Calibri" w:cs="Arabic Transparent" w:hint="cs"/>
          <w:sz w:val="32"/>
          <w:szCs w:val="32"/>
          <w:rtl/>
          <w:lang w:val="fr-FR" w:eastAsia="en-US"/>
        </w:rPr>
        <w:t xml:space="preserve">في حدود حالات التنقل الفعليّة والثابتة للمحامي، شخصيّا، أو لأعضاء شركة المحاماة المتعهّدين بملفّ </w:t>
      </w:r>
      <w:r w:rsidRPr="00924E1C">
        <w:rPr>
          <w:rFonts w:ascii="Calibri" w:eastAsia="Calibri" w:hAnsi="Calibri" w:cs="Arabic Transparent" w:hint="cs"/>
          <w:sz w:val="32"/>
          <w:szCs w:val="32"/>
          <w:rtl/>
          <w:lang w:val="fr-FR" w:eastAsia="en-US"/>
        </w:rPr>
        <w:t xml:space="preserve">الإنابة وذلك طبقا للتعريفة المنصوص عليها بالقرار المشترك بين وزير العدل </w:t>
      </w:r>
      <w:r w:rsidR="001B6BC5" w:rsidRPr="00924E1C">
        <w:rPr>
          <w:rFonts w:ascii="Calibri" w:eastAsia="Calibri" w:hAnsi="Calibri" w:cs="Arabic Transparent" w:hint="cs"/>
          <w:sz w:val="32"/>
          <w:szCs w:val="32"/>
          <w:rtl/>
          <w:lang w:val="fr-FR" w:eastAsia="en-US"/>
        </w:rPr>
        <w:t>والوزير المكلف</w:t>
      </w:r>
      <w:r w:rsidRPr="00924E1C">
        <w:rPr>
          <w:rFonts w:ascii="Calibri" w:eastAsia="Calibri" w:hAnsi="Calibri" w:cs="Arabic Transparent" w:hint="cs"/>
          <w:sz w:val="32"/>
          <w:szCs w:val="32"/>
          <w:rtl/>
          <w:lang w:val="fr-FR" w:eastAsia="en-US"/>
        </w:rPr>
        <w:t xml:space="preserve"> بالتجارة المؤرخ في </w:t>
      </w:r>
      <w:r w:rsidRPr="00245246">
        <w:rPr>
          <w:rFonts w:cs="Arabic Transparent" w:hint="cs"/>
          <w:sz w:val="28"/>
          <w:szCs w:val="28"/>
          <w:rtl/>
          <w:lang w:bidi="ar-TN"/>
        </w:rPr>
        <w:t>22</w:t>
      </w:r>
      <w:r w:rsidRPr="00924E1C">
        <w:rPr>
          <w:rFonts w:ascii="Calibri" w:eastAsia="Calibri" w:hAnsi="Calibri" w:cs="Arabic Transparent" w:hint="cs"/>
          <w:sz w:val="32"/>
          <w:szCs w:val="32"/>
          <w:rtl/>
          <w:lang w:val="fr-FR" w:eastAsia="en-US"/>
        </w:rPr>
        <w:t xml:space="preserve"> </w:t>
      </w:r>
      <w:proofErr w:type="spellStart"/>
      <w:r w:rsidRPr="00924E1C">
        <w:rPr>
          <w:rFonts w:ascii="Calibri" w:eastAsia="Calibri" w:hAnsi="Calibri" w:cs="Arabic Transparent" w:hint="cs"/>
          <w:sz w:val="32"/>
          <w:szCs w:val="32"/>
          <w:rtl/>
          <w:lang w:val="fr-FR" w:eastAsia="en-US"/>
        </w:rPr>
        <w:t>أفريل</w:t>
      </w:r>
      <w:proofErr w:type="spellEnd"/>
      <w:r w:rsidRPr="00924E1C">
        <w:rPr>
          <w:rFonts w:ascii="Calibri" w:eastAsia="Calibri" w:hAnsi="Calibri" w:cs="Arabic Transparent" w:hint="cs"/>
          <w:sz w:val="32"/>
          <w:szCs w:val="32"/>
          <w:rtl/>
          <w:lang w:val="fr-FR" w:eastAsia="en-US"/>
        </w:rPr>
        <w:t xml:space="preserve"> </w:t>
      </w:r>
      <w:r w:rsidRPr="00245246">
        <w:rPr>
          <w:rFonts w:cs="Arabic Transparent" w:hint="cs"/>
          <w:sz w:val="28"/>
          <w:szCs w:val="28"/>
          <w:rtl/>
          <w:lang w:bidi="ar-TN"/>
        </w:rPr>
        <w:t>2016</w:t>
      </w:r>
      <w:r w:rsidRPr="00924E1C">
        <w:rPr>
          <w:rFonts w:ascii="Calibri" w:eastAsia="Calibri" w:hAnsi="Calibri" w:cs="Arabic Transparent" w:hint="cs"/>
          <w:sz w:val="32"/>
          <w:szCs w:val="32"/>
          <w:rtl/>
          <w:lang w:val="fr-FR" w:eastAsia="en-US"/>
        </w:rPr>
        <w:t>.</w:t>
      </w:r>
    </w:p>
    <w:p w14:paraId="0AFEC8FE" w14:textId="77777777" w:rsidR="00557DDA" w:rsidRPr="00170FF1" w:rsidRDefault="00557DDA" w:rsidP="00EB4F6F">
      <w:pPr>
        <w:spacing w:after="200"/>
        <w:contextualSpacing/>
        <w:jc w:val="both"/>
        <w:rPr>
          <w:rFonts w:ascii="Calibri" w:eastAsia="Calibri" w:hAnsi="Calibri" w:cs="Arabic Transparent"/>
          <w:sz w:val="32"/>
          <w:szCs w:val="32"/>
          <w:rtl/>
          <w:lang w:val="fr-FR" w:eastAsia="en-US"/>
        </w:rPr>
      </w:pPr>
      <w:r w:rsidRPr="00170FF1">
        <w:rPr>
          <w:rFonts w:ascii="Calibri" w:eastAsia="Calibri" w:hAnsi="Calibri" w:cs="Arabic Transparent" w:hint="cs"/>
          <w:sz w:val="32"/>
          <w:szCs w:val="32"/>
          <w:rtl/>
          <w:lang w:val="fr-FR" w:eastAsia="en-US"/>
        </w:rPr>
        <w:t xml:space="preserve">وإذا ما </w:t>
      </w:r>
      <w:proofErr w:type="spellStart"/>
      <w:r w:rsidRPr="00170FF1">
        <w:rPr>
          <w:rFonts w:ascii="Calibri" w:eastAsia="Calibri" w:hAnsi="Calibri" w:cs="Arabic Transparent" w:hint="cs"/>
          <w:sz w:val="32"/>
          <w:szCs w:val="32"/>
          <w:rtl/>
          <w:lang w:val="fr-FR" w:eastAsia="en-US"/>
        </w:rPr>
        <w:t>إقتضت</w:t>
      </w:r>
      <w:proofErr w:type="spellEnd"/>
      <w:r w:rsidRPr="00170FF1">
        <w:rPr>
          <w:rFonts w:ascii="Calibri" w:eastAsia="Calibri" w:hAnsi="Calibri" w:cs="Arabic Transparent" w:hint="cs"/>
          <w:sz w:val="32"/>
          <w:szCs w:val="32"/>
          <w:rtl/>
          <w:lang w:val="fr-FR" w:eastAsia="en-US"/>
        </w:rPr>
        <w:t xml:space="preserve"> ضرورة الملفّ التنقّل للخارج، يتكفّل الهيكل العمومي بتحمّل مصاريف التنقّل والإقامة حصريّا في حدود أيّام المهمّة دون سواها </w:t>
      </w:r>
      <w:r w:rsidRPr="00924E1C">
        <w:rPr>
          <w:rFonts w:ascii="Calibri" w:eastAsia="Calibri" w:hAnsi="Calibri" w:cs="Arabic Transparent" w:hint="cs"/>
          <w:sz w:val="32"/>
          <w:szCs w:val="32"/>
          <w:rtl/>
          <w:lang w:val="fr-FR" w:eastAsia="en-US"/>
        </w:rPr>
        <w:t>بما في ذلك</w:t>
      </w:r>
      <w:r w:rsidRPr="00170FF1">
        <w:rPr>
          <w:rFonts w:ascii="Calibri" w:eastAsia="Calibri" w:hAnsi="Calibri" w:cs="Arabic Transparent" w:hint="cs"/>
          <w:sz w:val="32"/>
          <w:szCs w:val="32"/>
          <w:rtl/>
          <w:lang w:val="fr-FR" w:eastAsia="en-US"/>
        </w:rPr>
        <w:t xml:space="preserve"> يومي الذهاب والرجوع.</w:t>
      </w:r>
    </w:p>
    <w:p w14:paraId="6B7169B9" w14:textId="77777777" w:rsidR="00557DDA" w:rsidRPr="00170FF1" w:rsidRDefault="00557DDA" w:rsidP="00EB4F6F">
      <w:pPr>
        <w:spacing w:after="200"/>
        <w:contextualSpacing/>
        <w:jc w:val="both"/>
        <w:rPr>
          <w:rFonts w:ascii="Calibri" w:eastAsia="Calibri" w:hAnsi="Calibri" w:cs="Arabic Transparent"/>
          <w:sz w:val="32"/>
          <w:szCs w:val="32"/>
          <w:lang w:val="fr-FR" w:eastAsia="en-US" w:bidi="ar-TN"/>
        </w:rPr>
      </w:pPr>
      <w:r w:rsidRPr="00170FF1">
        <w:rPr>
          <w:rFonts w:ascii="Calibri" w:eastAsia="Calibri" w:hAnsi="Calibri" w:cs="Arabic Transparent" w:hint="cs"/>
          <w:sz w:val="32"/>
          <w:szCs w:val="32"/>
          <w:rtl/>
          <w:lang w:val="fr-FR" w:eastAsia="en-US"/>
        </w:rPr>
        <w:t xml:space="preserve">وفي كل الحالات، يجب أن تكون النفقات التقديرية المتعلّقة بالنقل والإقامة في الخارج موضوع مشروع ملحق يعرض وجوبا وبصفة مسبقة على أنظار اللجنة المحدثة بالفصل </w:t>
      </w:r>
      <w:r w:rsidRPr="00245246">
        <w:rPr>
          <w:rFonts w:cs="Arabic Transparent" w:hint="cs"/>
          <w:sz w:val="28"/>
          <w:szCs w:val="28"/>
          <w:rtl/>
          <w:lang w:bidi="ar-TN"/>
        </w:rPr>
        <w:t>07</w:t>
      </w:r>
      <w:r w:rsidRPr="00170FF1">
        <w:rPr>
          <w:rFonts w:ascii="Calibri" w:eastAsia="Calibri" w:hAnsi="Calibri" w:cs="Arabic Transparent" w:hint="cs"/>
          <w:sz w:val="32"/>
          <w:szCs w:val="32"/>
          <w:rtl/>
          <w:lang w:val="fr-FR" w:eastAsia="en-US"/>
        </w:rPr>
        <w:t xml:space="preserve"> من الأمر عدد </w:t>
      </w:r>
      <w:r w:rsidRPr="00245246">
        <w:rPr>
          <w:rFonts w:cs="Arabic Transparent" w:hint="cs"/>
          <w:sz w:val="28"/>
          <w:szCs w:val="28"/>
          <w:rtl/>
          <w:lang w:bidi="ar-TN"/>
        </w:rPr>
        <w:t>764</w:t>
      </w:r>
      <w:r w:rsidRPr="00170FF1">
        <w:rPr>
          <w:rFonts w:ascii="Calibri" w:eastAsia="Calibri" w:hAnsi="Calibri" w:cs="Arabic Transparent" w:hint="cs"/>
          <w:sz w:val="32"/>
          <w:szCs w:val="32"/>
          <w:rtl/>
          <w:lang w:val="fr-FR" w:eastAsia="en-US"/>
        </w:rPr>
        <w:t xml:space="preserve"> وذلك بصرف النظر عن الفصل عدد </w:t>
      </w:r>
      <w:r w:rsidRPr="00245246">
        <w:rPr>
          <w:rFonts w:cs="Arabic Transparent" w:hint="cs"/>
          <w:sz w:val="28"/>
          <w:szCs w:val="28"/>
          <w:rtl/>
          <w:lang w:bidi="ar-TN"/>
        </w:rPr>
        <w:t>03</w:t>
      </w:r>
      <w:r w:rsidRPr="00170FF1">
        <w:rPr>
          <w:rFonts w:ascii="Calibri" w:eastAsia="Calibri" w:hAnsi="Calibri" w:cs="Arabic Transparent" w:hint="cs"/>
          <w:sz w:val="32"/>
          <w:szCs w:val="32"/>
          <w:rtl/>
          <w:lang w:val="fr-FR" w:eastAsia="en-US"/>
        </w:rPr>
        <w:t xml:space="preserve"> من هذا العقد المتعلق بالأتعاب.</w:t>
      </w:r>
    </w:p>
    <w:p w14:paraId="78F1D9E9"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إلاّ أنّه وفي صورة تسبقه المصاريف من قبل المحامي أو شركة المحاماة، يتولى الهيكل العمومي خلاصها على أساس فواتير مثبتة لهذه الأعمال مسلّمة من المعنيين القائمين بالأعمال موضوع الاسترجاع وذلك إثر التثبت من القيام بالمهمة على أساس قاعدة العمل المنجز.</w:t>
      </w:r>
    </w:p>
    <w:p w14:paraId="7141BBA6" w14:textId="77777777" w:rsidR="00557DDA" w:rsidRPr="00170FF1" w:rsidRDefault="00557DDA" w:rsidP="00EB4F6F">
      <w:pPr>
        <w:jc w:val="both"/>
        <w:rPr>
          <w:rFonts w:cs="Arabic Transparent"/>
          <w:sz w:val="12"/>
          <w:szCs w:val="12"/>
          <w:rtl/>
          <w:lang w:bidi="ar-TN"/>
        </w:rPr>
      </w:pPr>
    </w:p>
    <w:p w14:paraId="01C8C0D3" w14:textId="77777777" w:rsidR="00557DDA" w:rsidRPr="00170FF1" w:rsidRDefault="00557DDA" w:rsidP="00EB4F6F">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9</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مدّة </w:t>
      </w:r>
      <w:r w:rsidRPr="00924E1C">
        <w:rPr>
          <w:rFonts w:cs="Arabic Transparent" w:hint="cs"/>
          <w:b/>
          <w:bCs/>
          <w:sz w:val="32"/>
          <w:szCs w:val="32"/>
          <w:rtl/>
          <w:lang w:bidi="ar-TN"/>
        </w:rPr>
        <w:t>العقد</w:t>
      </w:r>
      <w:r w:rsidRPr="00170FF1">
        <w:rPr>
          <w:rFonts w:cs="Arabic Transparent" w:hint="cs"/>
          <w:b/>
          <w:bCs/>
          <w:sz w:val="32"/>
          <w:szCs w:val="32"/>
          <w:rtl/>
          <w:lang w:bidi="ar-TN"/>
        </w:rPr>
        <w:t xml:space="preserve"> :</w:t>
      </w:r>
    </w:p>
    <w:p w14:paraId="0D9A1953" w14:textId="77777777" w:rsidR="00557DDA" w:rsidRPr="00170FF1" w:rsidRDefault="00557DDA" w:rsidP="00EB4F6F">
      <w:pPr>
        <w:jc w:val="both"/>
        <w:rPr>
          <w:rFonts w:cs="Arabic Transparent"/>
          <w:b/>
          <w:bCs/>
          <w:sz w:val="12"/>
          <w:szCs w:val="12"/>
          <w:rtl/>
          <w:lang w:bidi="ar-TN"/>
        </w:rPr>
      </w:pPr>
    </w:p>
    <w:p w14:paraId="4935F24A" w14:textId="77777777" w:rsidR="005E7F11" w:rsidRPr="00170FF1" w:rsidRDefault="005E7F11" w:rsidP="00EB4F6F">
      <w:pPr>
        <w:jc w:val="both"/>
        <w:rPr>
          <w:rFonts w:cs="Arabic Transparent"/>
          <w:sz w:val="32"/>
          <w:szCs w:val="32"/>
          <w:rtl/>
          <w:lang w:bidi="ar-TN"/>
        </w:rPr>
      </w:pPr>
      <w:r w:rsidRPr="003435A5">
        <w:rPr>
          <w:rFonts w:cs="Arabic Transparent" w:hint="cs"/>
          <w:noProof/>
          <w:color w:val="000000" w:themeColor="text1"/>
          <w:sz w:val="32"/>
          <w:szCs w:val="32"/>
          <w:rtl/>
          <w:lang w:eastAsia="en-US"/>
        </w:rPr>
        <mc:AlternateContent>
          <mc:Choice Requires="wps">
            <w:drawing>
              <wp:anchor distT="0" distB="0" distL="114300" distR="114300" simplePos="0" relativeHeight="251718144" behindDoc="0" locked="0" layoutInCell="1" allowOverlap="1" wp14:anchorId="460799E8" wp14:editId="2CA82808">
                <wp:simplePos x="0" y="0"/>
                <wp:positionH relativeFrom="rightMargin">
                  <wp:posOffset>83185</wp:posOffset>
                </wp:positionH>
                <wp:positionV relativeFrom="paragraph">
                  <wp:posOffset>57785</wp:posOffset>
                </wp:positionV>
                <wp:extent cx="129540" cy="121920"/>
                <wp:effectExtent l="0" t="0" r="22860" b="11430"/>
                <wp:wrapNone/>
                <wp:docPr id="5" name="Rectangle 5"/>
                <wp:cNvGraphicFramePr/>
                <a:graphic xmlns:a="http://schemas.openxmlformats.org/drawingml/2006/main">
                  <a:graphicData uri="http://schemas.microsoft.com/office/word/2010/wordprocessingShape">
                    <wps:wsp>
                      <wps:cNvSpPr/>
                      <wps:spPr>
                        <a:xfrm>
                          <a:off x="0" y="0"/>
                          <a:ext cx="129540" cy="1219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2DBDD8" id="Rectangle 5" o:spid="_x0000_s1026" style="position:absolute;margin-left:6.55pt;margin-top:4.55pt;width:10.2pt;height:9.6pt;z-index:251718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" fillcolor="window" strokecolor="windowText" strokeweight=".25pt">
                <w10:wrap anchorx="margin"/>
              </v:rect>
            </w:pict>
          </mc:Fallback>
        </mc:AlternateContent>
      </w:r>
      <w:r w:rsidRPr="003435A5">
        <w:rPr>
          <w:rFonts w:cs="Arabic Transparent" w:hint="cs"/>
          <w:color w:val="000000" w:themeColor="text1"/>
          <w:sz w:val="32"/>
          <w:szCs w:val="32"/>
          <w:rtl/>
          <w:lang w:bidi="ar-TN"/>
        </w:rPr>
        <w:t>تضبط مدّة العقد بـثلاثة سنوات تبدأ من التاريخ المضمن بالعقد الممضى بين الطرفين.</w:t>
      </w:r>
    </w:p>
    <w:p w14:paraId="359CEA02" w14:textId="4278E546" w:rsidR="00557DDA" w:rsidRPr="00170FF1" w:rsidRDefault="00557DDA" w:rsidP="00EB4F6F">
      <w:pPr>
        <w:jc w:val="both"/>
        <w:rPr>
          <w:rFonts w:cs="Arabic Transparent"/>
          <w:b/>
          <w:bCs/>
          <w:sz w:val="16"/>
          <w:szCs w:val="16"/>
          <w:u w:val="single"/>
          <w:rtl/>
          <w:lang w:bidi="ar-TN"/>
        </w:rPr>
      </w:pPr>
      <w:r w:rsidRPr="00170FF1">
        <w:rPr>
          <w:rFonts w:cs="Arabic Transparent" w:hint="cs"/>
          <w:sz w:val="32"/>
          <w:szCs w:val="32"/>
          <w:rtl/>
          <w:lang w:bidi="ar-TN"/>
        </w:rPr>
        <w:t xml:space="preserve">وفي صورة وجود قضايا جارية في تاريخ </w:t>
      </w:r>
      <w:proofErr w:type="spellStart"/>
      <w:r w:rsidRPr="00170FF1">
        <w:rPr>
          <w:rFonts w:cs="Arabic Transparent" w:hint="cs"/>
          <w:sz w:val="32"/>
          <w:szCs w:val="32"/>
          <w:rtl/>
          <w:lang w:bidi="ar-TN"/>
        </w:rPr>
        <w:t>إنتهاء</w:t>
      </w:r>
      <w:proofErr w:type="spellEnd"/>
      <w:r w:rsidRPr="00170FF1">
        <w:rPr>
          <w:rFonts w:cs="Arabic Transparent" w:hint="cs"/>
          <w:sz w:val="32"/>
          <w:szCs w:val="32"/>
          <w:rtl/>
          <w:lang w:bidi="ar-TN"/>
        </w:rPr>
        <w:t xml:space="preserve"> مدّة العقد ولم يتم تعيين محامي أو شركة مهنيّة للمحاماة من قبل اللجنة المختصّة للمتابعة والمراقبة المحدثة بالهيئة العليا للطلب العمومي</w:t>
      </w:r>
      <w:r w:rsidR="005E5B78" w:rsidRPr="005E5B78">
        <w:rPr>
          <w:rFonts w:cs="Arabic Transparent" w:hint="cs"/>
          <w:sz w:val="32"/>
          <w:szCs w:val="32"/>
          <w:rtl/>
          <w:lang w:bidi="ar-TN"/>
        </w:rPr>
        <w:t xml:space="preserve">، </w:t>
      </w:r>
      <w:r w:rsidRPr="00170FF1">
        <w:rPr>
          <w:rFonts w:cs="Arabic Transparent" w:hint="cs"/>
          <w:sz w:val="32"/>
          <w:szCs w:val="32"/>
          <w:rtl/>
          <w:lang w:bidi="ar-TN"/>
        </w:rPr>
        <w:t xml:space="preserve">فيتولى صاحب العقد مواصلة هذه القضايا وفق قواعد العناية المهنيّة وذلك إلى حين انتهاء طورها الجاري، دون سواه </w:t>
      </w:r>
      <w:r w:rsidRPr="00924E1C">
        <w:rPr>
          <w:rFonts w:cs="Arabic Transparent" w:hint="cs"/>
          <w:sz w:val="32"/>
          <w:szCs w:val="32"/>
          <w:rtl/>
          <w:lang w:bidi="ar-TN"/>
        </w:rPr>
        <w:t>والتصريح بالحكم.</w:t>
      </w:r>
    </w:p>
    <w:p w14:paraId="5FCA227F" w14:textId="77777777" w:rsidR="00557DDA" w:rsidRPr="00170FF1" w:rsidRDefault="00557DDA" w:rsidP="00EB4F6F">
      <w:pPr>
        <w:jc w:val="both"/>
        <w:rPr>
          <w:rFonts w:cs="Arabic Transparent"/>
          <w:b/>
          <w:bCs/>
          <w:sz w:val="32"/>
          <w:szCs w:val="32"/>
          <w:u w:val="single"/>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10 :</w:t>
      </w:r>
      <w:proofErr w:type="gramEnd"/>
      <w:r w:rsidRPr="00170FF1">
        <w:rPr>
          <w:rFonts w:cs="Arabic Transparent" w:hint="cs"/>
          <w:b/>
          <w:bCs/>
          <w:sz w:val="32"/>
          <w:szCs w:val="32"/>
          <w:u w:val="single"/>
          <w:rtl/>
          <w:lang w:bidi="ar-TN"/>
        </w:rPr>
        <w:t xml:space="preserve"> تنفيذ العقد :</w:t>
      </w:r>
    </w:p>
    <w:p w14:paraId="689A3ED2" w14:textId="77777777" w:rsidR="00557DDA" w:rsidRPr="00170FF1" w:rsidRDefault="00557DDA" w:rsidP="00EB4F6F">
      <w:pPr>
        <w:jc w:val="both"/>
        <w:rPr>
          <w:rFonts w:cs="Arabic Transparent"/>
          <w:b/>
          <w:bCs/>
          <w:sz w:val="32"/>
          <w:szCs w:val="32"/>
          <w:lang w:bidi="ar-TN"/>
        </w:rPr>
      </w:pPr>
    </w:p>
    <w:p w14:paraId="0068F295" w14:textId="77777777" w:rsidR="00557DDA" w:rsidRPr="00924E1C" w:rsidRDefault="00557DDA" w:rsidP="00EB4F6F">
      <w:pPr>
        <w:jc w:val="both"/>
        <w:rPr>
          <w:rFonts w:cs="Arabic Transparent"/>
          <w:sz w:val="32"/>
          <w:szCs w:val="32"/>
          <w:rtl/>
          <w:lang w:bidi="ar-TN"/>
        </w:rPr>
      </w:pPr>
      <w:r w:rsidRPr="00924E1C">
        <w:rPr>
          <w:rFonts w:cs="Arabic Transparent" w:hint="cs"/>
          <w:sz w:val="32"/>
          <w:szCs w:val="32"/>
          <w:rtl/>
          <w:lang w:bidi="ar-TN"/>
        </w:rPr>
        <w:t>يجب على المحامي أن يلتزم بتنفيذ مقتضيات العقد بنفسه ولا يمكن بأي حال من الأحوال للهيكل العمومي تغيير المحامي الا في الصورة المنصوص عليها بالفصل 11 أو حدوث أمر طارئ أو قوة قاهرة حالت دون قيام صاحب العقد بتنفيذ التزاماته.</w:t>
      </w:r>
    </w:p>
    <w:p w14:paraId="552EEE02" w14:textId="6A8F60A9" w:rsidR="00557DDA" w:rsidRPr="00924E1C" w:rsidRDefault="005E5B78" w:rsidP="00EB4F6F">
      <w:pPr>
        <w:jc w:val="both"/>
        <w:rPr>
          <w:rFonts w:cs="Arabic Transparent"/>
          <w:sz w:val="32"/>
          <w:szCs w:val="32"/>
          <w:rtl/>
          <w:lang w:bidi="ar-TN"/>
        </w:rPr>
      </w:pPr>
      <w:r w:rsidRPr="00924E1C">
        <w:rPr>
          <w:rFonts w:cs="Arabic Transparent" w:hint="cs"/>
          <w:sz w:val="32"/>
          <w:szCs w:val="32"/>
          <w:rtl/>
          <w:lang w:bidi="ar-TN"/>
        </w:rPr>
        <w:t>وفي</w:t>
      </w:r>
      <w:r w:rsidR="00557DDA" w:rsidRPr="00924E1C">
        <w:rPr>
          <w:rFonts w:cs="Arabic Transparent" w:hint="cs"/>
          <w:sz w:val="32"/>
          <w:szCs w:val="32"/>
          <w:rtl/>
          <w:lang w:bidi="ar-TN"/>
        </w:rPr>
        <w:t xml:space="preserve"> هذه الصورة يجب علي المحامي إعلام الهيكل العمومي بذلك كتابيا ولا يمكنه مناولة النيابة إلى أي محام أخر.</w:t>
      </w:r>
    </w:p>
    <w:p w14:paraId="046D9F32" w14:textId="498FCBE3" w:rsidR="00557DDA" w:rsidRPr="004C689B" w:rsidRDefault="005E5B78" w:rsidP="00EB4F6F">
      <w:pPr>
        <w:jc w:val="both"/>
        <w:rPr>
          <w:rFonts w:cs="Arabic Transparent"/>
          <w:sz w:val="32"/>
          <w:szCs w:val="32"/>
          <w:rtl/>
          <w:lang w:bidi="ar-TN"/>
        </w:rPr>
      </w:pPr>
      <w:r w:rsidRPr="00924E1C">
        <w:rPr>
          <w:rFonts w:cs="Arabic Transparent" w:hint="cs"/>
          <w:sz w:val="32"/>
          <w:szCs w:val="32"/>
          <w:rtl/>
          <w:lang w:bidi="ar-TN"/>
        </w:rPr>
        <w:t>وفي</w:t>
      </w:r>
      <w:r w:rsidR="00557DDA" w:rsidRPr="00924E1C">
        <w:rPr>
          <w:rFonts w:cs="Arabic Transparent" w:hint="cs"/>
          <w:sz w:val="32"/>
          <w:szCs w:val="32"/>
          <w:rtl/>
          <w:lang w:bidi="ar-TN"/>
        </w:rPr>
        <w:t xml:space="preserve"> صورة تخلي المحامي (صاحب العقد)</w:t>
      </w:r>
      <w:r w:rsidR="001B6BC5">
        <w:rPr>
          <w:rFonts w:cs="Arabic Transparent" w:hint="cs"/>
          <w:sz w:val="32"/>
          <w:szCs w:val="32"/>
          <w:rtl/>
          <w:lang w:bidi="ar-TN"/>
        </w:rPr>
        <w:t xml:space="preserve"> بخلاف الحالات المنصوص عليها بالفصل 11 أو</w:t>
      </w:r>
      <w:r w:rsidR="001B6BC5" w:rsidRPr="00924E1C">
        <w:rPr>
          <w:rFonts w:cs="Arabic Transparent" w:hint="cs"/>
          <w:sz w:val="32"/>
          <w:szCs w:val="32"/>
          <w:rtl/>
          <w:lang w:bidi="ar-TN"/>
        </w:rPr>
        <w:t xml:space="preserve"> حدوث أمر طارئ أو قوة قاهرة</w:t>
      </w:r>
      <w:r w:rsidR="00557DDA" w:rsidRPr="00924E1C">
        <w:rPr>
          <w:rFonts w:cs="Arabic Transparent" w:hint="cs"/>
          <w:sz w:val="32"/>
          <w:szCs w:val="32"/>
          <w:rtl/>
          <w:lang w:bidi="ar-TN"/>
        </w:rPr>
        <w:t xml:space="preserve"> يتّخذ الهيكل العمومي الإجراءات </w:t>
      </w:r>
      <w:r w:rsidR="001B6BC5" w:rsidRPr="00924E1C">
        <w:rPr>
          <w:rFonts w:cs="Arabic Transparent" w:hint="cs"/>
          <w:sz w:val="32"/>
          <w:szCs w:val="32"/>
          <w:rtl/>
          <w:lang w:bidi="ar-TN"/>
        </w:rPr>
        <w:t>المستوجبة</w:t>
      </w:r>
      <w:r w:rsidR="001B6BC5">
        <w:rPr>
          <w:rFonts w:cs="Arabic Transparent" w:hint="cs"/>
          <w:sz w:val="32"/>
          <w:szCs w:val="32"/>
          <w:rtl/>
          <w:lang w:bidi="ar-TN"/>
        </w:rPr>
        <w:t xml:space="preserve"> </w:t>
      </w:r>
      <w:r w:rsidR="001B6BC5" w:rsidRPr="00924E1C">
        <w:rPr>
          <w:rFonts w:cs="Arabic Transparent" w:hint="cs"/>
          <w:sz w:val="32"/>
          <w:szCs w:val="32"/>
          <w:rtl/>
          <w:lang w:bidi="ar-TN"/>
        </w:rPr>
        <w:t>بهدف</w:t>
      </w:r>
      <w:r w:rsidR="00557DDA" w:rsidRPr="00924E1C">
        <w:rPr>
          <w:rFonts w:cs="Arabic Transparent" w:hint="cs"/>
          <w:sz w:val="32"/>
          <w:szCs w:val="32"/>
          <w:rtl/>
          <w:lang w:bidi="ar-TN"/>
        </w:rPr>
        <w:t xml:space="preserve"> تعيين محام (ين) أخر ضمانا لاستمرارية سير المرف</w:t>
      </w:r>
      <w:r w:rsidR="001B6BC5">
        <w:rPr>
          <w:rFonts w:cs="Arabic Transparent" w:hint="cs"/>
          <w:sz w:val="32"/>
          <w:szCs w:val="32"/>
          <w:rtl/>
          <w:lang w:bidi="ar-TN"/>
        </w:rPr>
        <w:t>ق العام عوضا عن المحامي المتخلي</w:t>
      </w:r>
      <w:r w:rsidR="00557DDA" w:rsidRPr="00924E1C">
        <w:rPr>
          <w:rFonts w:cs="Arabic Transparent" w:hint="cs"/>
          <w:sz w:val="32"/>
          <w:szCs w:val="32"/>
          <w:rtl/>
          <w:lang w:bidi="ar-TN"/>
        </w:rPr>
        <w:t>(</w:t>
      </w:r>
      <w:r w:rsidR="001B6BC5" w:rsidRPr="00924E1C">
        <w:rPr>
          <w:rFonts w:cs="Arabic Transparent" w:hint="cs"/>
          <w:sz w:val="32"/>
          <w:szCs w:val="32"/>
          <w:rtl/>
          <w:lang w:bidi="ar-TN"/>
        </w:rPr>
        <w:t>ن)</w:t>
      </w:r>
      <w:r w:rsidR="00557DDA" w:rsidRPr="00924E1C">
        <w:rPr>
          <w:rFonts w:cs="Arabic Transparent" w:hint="cs"/>
          <w:sz w:val="32"/>
          <w:szCs w:val="32"/>
          <w:rtl/>
          <w:lang w:bidi="ar-TN"/>
        </w:rPr>
        <w:t xml:space="preserve"> عن المهمّة تطبيقا </w:t>
      </w:r>
      <w:r w:rsidR="00557DDA" w:rsidRPr="004C689B">
        <w:rPr>
          <w:rFonts w:cs="Arabic Transparent" w:hint="cs"/>
          <w:sz w:val="32"/>
          <w:szCs w:val="32"/>
          <w:rtl/>
          <w:lang w:bidi="ar-TN"/>
        </w:rPr>
        <w:t>للفصل 5 من الأمر 764 لسنة 2014.</w:t>
      </w:r>
    </w:p>
    <w:p w14:paraId="0E63F48A" w14:textId="77777777" w:rsidR="00557DDA" w:rsidRPr="003435A5" w:rsidRDefault="00557DDA" w:rsidP="00EB4F6F">
      <w:pPr>
        <w:jc w:val="both"/>
        <w:rPr>
          <w:rFonts w:cs="Arabic Transparent"/>
          <w:b/>
          <w:bCs/>
          <w:color w:val="000000" w:themeColor="text1"/>
          <w:sz w:val="32"/>
          <w:szCs w:val="32"/>
          <w:rtl/>
          <w:lang w:bidi="ar-TN"/>
        </w:rPr>
      </w:pPr>
      <w:r w:rsidRPr="003435A5">
        <w:rPr>
          <w:rFonts w:cs="Arabic Transparent" w:hint="cs"/>
          <w:b/>
          <w:bCs/>
          <w:color w:val="000000" w:themeColor="text1"/>
          <w:sz w:val="32"/>
          <w:szCs w:val="32"/>
          <w:u w:val="single"/>
          <w:rtl/>
          <w:lang w:bidi="ar-TN"/>
        </w:rPr>
        <w:t xml:space="preserve">الفصل </w:t>
      </w:r>
      <w:proofErr w:type="gramStart"/>
      <w:r w:rsidRPr="003435A5">
        <w:rPr>
          <w:rFonts w:cs="Arabic Transparent" w:hint="cs"/>
          <w:b/>
          <w:bCs/>
          <w:color w:val="000000" w:themeColor="text1"/>
          <w:sz w:val="32"/>
          <w:szCs w:val="32"/>
          <w:u w:val="single"/>
          <w:rtl/>
          <w:lang w:bidi="ar-TN"/>
        </w:rPr>
        <w:t>11</w:t>
      </w:r>
      <w:r w:rsidRPr="003435A5">
        <w:rPr>
          <w:rFonts w:cs="Arabic Transparent" w:hint="cs"/>
          <w:b/>
          <w:bCs/>
          <w:color w:val="000000" w:themeColor="text1"/>
          <w:sz w:val="32"/>
          <w:szCs w:val="32"/>
          <w:rtl/>
          <w:lang w:bidi="ar-TN"/>
        </w:rPr>
        <w:t xml:space="preserve"> :فسخ</w:t>
      </w:r>
      <w:proofErr w:type="gramEnd"/>
      <w:r w:rsidRPr="003435A5">
        <w:rPr>
          <w:rFonts w:cs="Arabic Transparent" w:hint="cs"/>
          <w:b/>
          <w:bCs/>
          <w:color w:val="000000" w:themeColor="text1"/>
          <w:sz w:val="32"/>
          <w:szCs w:val="32"/>
          <w:u w:val="single"/>
          <w:rtl/>
          <w:lang w:bidi="ar-TN"/>
        </w:rPr>
        <w:t xml:space="preserve"> العقد</w:t>
      </w:r>
      <w:r w:rsidRPr="003435A5">
        <w:rPr>
          <w:rFonts w:cs="Arabic Transparent" w:hint="cs"/>
          <w:b/>
          <w:bCs/>
          <w:color w:val="000000" w:themeColor="text1"/>
          <w:sz w:val="32"/>
          <w:szCs w:val="32"/>
          <w:rtl/>
          <w:lang w:bidi="ar-TN"/>
        </w:rPr>
        <w:t>:</w:t>
      </w:r>
    </w:p>
    <w:p w14:paraId="2BA91100" w14:textId="3C60B69D" w:rsidR="00557DDA" w:rsidRPr="003435A5" w:rsidRDefault="00557DDA" w:rsidP="003435A5">
      <w:pPr>
        <w:jc w:val="both"/>
        <w:rPr>
          <w:rFonts w:cs="Arabic Transparent"/>
          <w:color w:val="000000" w:themeColor="text1"/>
          <w:sz w:val="32"/>
          <w:szCs w:val="32"/>
          <w:rtl/>
          <w:lang w:bidi="ar-TN"/>
        </w:rPr>
      </w:pPr>
      <w:r w:rsidRPr="003435A5">
        <w:rPr>
          <w:rFonts w:cs="Arabic Transparent" w:hint="cs"/>
          <w:color w:val="000000" w:themeColor="text1"/>
          <w:sz w:val="32"/>
          <w:szCs w:val="32"/>
          <w:rtl/>
          <w:lang w:bidi="ar-TN"/>
        </w:rPr>
        <w:t xml:space="preserve">مع مراعاة مقتضيات الفقرة الأخيرة والفصل 9، </w:t>
      </w:r>
      <w:r w:rsidR="003435A5" w:rsidRPr="003435A5">
        <w:rPr>
          <w:rFonts w:cs="Arabic Transparent" w:hint="cs"/>
          <w:color w:val="000000" w:themeColor="text1"/>
          <w:sz w:val="32"/>
          <w:szCs w:val="32"/>
          <w:rtl/>
          <w:lang w:bidi="ar-TN"/>
        </w:rPr>
        <w:t>ي</w:t>
      </w:r>
      <w:r w:rsidRPr="003435A5">
        <w:rPr>
          <w:rFonts w:cs="Arabic Transparent" w:hint="cs"/>
          <w:color w:val="000000" w:themeColor="text1"/>
          <w:sz w:val="32"/>
          <w:szCs w:val="32"/>
          <w:rtl/>
          <w:lang w:bidi="ar-TN"/>
        </w:rPr>
        <w:t xml:space="preserve">فسخ هذا العقد، آليا في الحالات </w:t>
      </w:r>
      <w:proofErr w:type="gramStart"/>
      <w:r w:rsidRPr="003435A5">
        <w:rPr>
          <w:rFonts w:cs="Arabic Transparent" w:hint="cs"/>
          <w:color w:val="000000" w:themeColor="text1"/>
          <w:sz w:val="32"/>
          <w:szCs w:val="32"/>
          <w:rtl/>
          <w:lang w:bidi="ar-TN"/>
        </w:rPr>
        <w:t>التالية:،</w:t>
      </w:r>
      <w:proofErr w:type="gramEnd"/>
      <w:r w:rsidRPr="003435A5">
        <w:rPr>
          <w:rFonts w:cs="Arabic Transparent" w:hint="cs"/>
          <w:color w:val="000000" w:themeColor="text1"/>
          <w:sz w:val="32"/>
          <w:szCs w:val="32"/>
          <w:rtl/>
          <w:lang w:bidi="ar-TN"/>
        </w:rPr>
        <w:t xml:space="preserve">   </w:t>
      </w:r>
    </w:p>
    <w:p w14:paraId="0FFDEFB0" w14:textId="77777777" w:rsidR="00557DDA" w:rsidRPr="003435A5" w:rsidRDefault="00557DDA" w:rsidP="00EB4F6F">
      <w:pPr>
        <w:numPr>
          <w:ilvl w:val="0"/>
          <w:numId w:val="5"/>
        </w:numPr>
        <w:spacing w:after="200"/>
        <w:ind w:left="0" w:firstLine="0"/>
        <w:contextualSpacing/>
        <w:rPr>
          <w:rFonts w:ascii="Calibri" w:eastAsia="Calibri" w:hAnsi="Calibri" w:cs="Arabic Transparent"/>
          <w:color w:val="000000" w:themeColor="text1"/>
          <w:sz w:val="32"/>
          <w:szCs w:val="32"/>
          <w:lang w:val="fr-FR" w:eastAsia="en-US" w:bidi="ar-TN"/>
        </w:rPr>
      </w:pPr>
      <w:r w:rsidRPr="003435A5">
        <w:rPr>
          <w:rFonts w:ascii="Calibri" w:eastAsia="Calibri" w:hAnsi="Calibri" w:cs="Arabic Transparent"/>
          <w:color w:val="000000" w:themeColor="text1"/>
          <w:sz w:val="32"/>
          <w:szCs w:val="32"/>
          <w:rtl/>
          <w:lang w:val="fr-FR" w:eastAsia="en-US" w:bidi="ar-TN"/>
        </w:rPr>
        <w:t>وفاة</w:t>
      </w:r>
      <w:r w:rsidRPr="003435A5">
        <w:rPr>
          <w:rFonts w:ascii="Calibri" w:eastAsia="Calibri" w:hAnsi="Calibri" w:cs="Arabic Transparent" w:hint="cs"/>
          <w:color w:val="000000" w:themeColor="text1"/>
          <w:sz w:val="32"/>
          <w:szCs w:val="32"/>
          <w:rtl/>
          <w:lang w:val="fr-FR" w:eastAsia="en-US" w:bidi="ar-TN"/>
        </w:rPr>
        <w:t xml:space="preserve"> المحامي أو حل الشركة المهنية للمحاماة أو الإحالة على عدم المباشرة.</w:t>
      </w:r>
    </w:p>
    <w:p w14:paraId="1BE0FFBE" w14:textId="021733C7" w:rsidR="00557DDA" w:rsidRPr="003435A5" w:rsidRDefault="00557DDA" w:rsidP="003435A5">
      <w:pPr>
        <w:numPr>
          <w:ilvl w:val="0"/>
          <w:numId w:val="5"/>
        </w:numPr>
        <w:spacing w:after="200"/>
        <w:ind w:left="0" w:firstLine="0"/>
        <w:contextualSpacing/>
        <w:rPr>
          <w:rFonts w:ascii="Calibri" w:eastAsia="Calibri" w:hAnsi="Calibri" w:cs="Arabic Transparent"/>
          <w:color w:val="000000" w:themeColor="text1"/>
          <w:sz w:val="32"/>
          <w:szCs w:val="32"/>
          <w:lang w:val="fr-FR" w:eastAsia="en-US" w:bidi="ar-TN"/>
        </w:rPr>
      </w:pPr>
      <w:r w:rsidRPr="003435A5">
        <w:rPr>
          <w:rFonts w:ascii="Calibri" w:eastAsia="Calibri" w:hAnsi="Calibri" w:cs="Arabic Transparent" w:hint="cs"/>
          <w:color w:val="000000" w:themeColor="text1"/>
          <w:sz w:val="32"/>
          <w:szCs w:val="32"/>
          <w:rtl/>
          <w:lang w:val="fr-FR" w:eastAsia="en-US" w:bidi="ar-TN"/>
        </w:rPr>
        <w:t>عدم إيفاء صاحب العقد بالتزاماته التعاقدية. وفي</w:t>
      </w:r>
      <w:r w:rsidRPr="003435A5">
        <w:rPr>
          <w:rFonts w:ascii="Calibri" w:eastAsia="Calibri" w:hAnsi="Calibri" w:cs="Arabic Transparent"/>
          <w:color w:val="000000" w:themeColor="text1"/>
          <w:sz w:val="32"/>
          <w:szCs w:val="32"/>
          <w:rtl/>
          <w:lang w:val="fr-FR" w:eastAsia="en-US" w:bidi="ar-TN"/>
        </w:rPr>
        <w:t xml:space="preserve"> هذه الصورة يوجه له </w:t>
      </w:r>
      <w:r w:rsidRPr="003435A5">
        <w:rPr>
          <w:rFonts w:ascii="Calibri" w:eastAsia="Calibri" w:hAnsi="Calibri" w:cs="Arabic Transparent" w:hint="cs"/>
          <w:color w:val="000000" w:themeColor="text1"/>
          <w:sz w:val="32"/>
          <w:szCs w:val="32"/>
          <w:rtl/>
          <w:lang w:val="fr-FR" w:eastAsia="en-US" w:bidi="ar-TN"/>
        </w:rPr>
        <w:t>الهيكل</w:t>
      </w:r>
      <w:r w:rsidRPr="003435A5">
        <w:rPr>
          <w:rFonts w:ascii="Calibri" w:eastAsia="Calibri" w:hAnsi="Calibri" w:cs="Arabic Transparent"/>
          <w:color w:val="000000" w:themeColor="text1"/>
          <w:sz w:val="32"/>
          <w:szCs w:val="32"/>
          <w:rtl/>
          <w:lang w:val="fr-FR" w:eastAsia="en-US" w:bidi="ar-TN"/>
        </w:rPr>
        <w:t xml:space="preserve"> العمومي تنبيها بواسطة رسالة مضمونة الوصول يدعوه فيها إلى القيام بالتزاماته في أجل محد</w:t>
      </w:r>
      <w:r w:rsidRPr="003435A5">
        <w:rPr>
          <w:rFonts w:ascii="Calibri" w:eastAsia="Calibri" w:hAnsi="Calibri" w:cs="Arabic Transparent" w:hint="cs"/>
          <w:color w:val="000000" w:themeColor="text1"/>
          <w:sz w:val="32"/>
          <w:szCs w:val="32"/>
          <w:rtl/>
          <w:lang w:val="fr-FR" w:eastAsia="en-US" w:bidi="ar-TN"/>
        </w:rPr>
        <w:t>ّ</w:t>
      </w:r>
      <w:r w:rsidRPr="003435A5">
        <w:rPr>
          <w:rFonts w:ascii="Calibri" w:eastAsia="Calibri" w:hAnsi="Calibri" w:cs="Arabic Transparent"/>
          <w:color w:val="000000" w:themeColor="text1"/>
          <w:sz w:val="32"/>
          <w:szCs w:val="32"/>
          <w:rtl/>
          <w:lang w:val="fr-FR" w:eastAsia="en-US" w:bidi="ar-TN"/>
        </w:rPr>
        <w:t>د لا يقل</w:t>
      </w:r>
      <w:r w:rsidRPr="003435A5">
        <w:rPr>
          <w:rFonts w:ascii="Calibri" w:eastAsia="Calibri" w:hAnsi="Calibri" w:cs="Arabic Transparent" w:hint="cs"/>
          <w:color w:val="000000" w:themeColor="text1"/>
          <w:sz w:val="32"/>
          <w:szCs w:val="32"/>
          <w:rtl/>
          <w:lang w:val="fr-FR" w:eastAsia="en-US" w:bidi="ar-TN"/>
        </w:rPr>
        <w:t>ّ</w:t>
      </w:r>
      <w:r w:rsidRPr="003435A5">
        <w:rPr>
          <w:rFonts w:ascii="Calibri" w:eastAsia="Calibri" w:hAnsi="Calibri" w:cs="Arabic Transparent"/>
          <w:color w:val="000000" w:themeColor="text1"/>
          <w:sz w:val="32"/>
          <w:szCs w:val="32"/>
          <w:rtl/>
          <w:lang w:val="fr-FR" w:eastAsia="en-US" w:bidi="ar-TN"/>
        </w:rPr>
        <w:t xml:space="preserve"> عن عشرة أيام ابتداء من تاريخ تبليغ </w:t>
      </w:r>
      <w:r w:rsidRPr="003435A5">
        <w:rPr>
          <w:rFonts w:ascii="Calibri" w:eastAsia="Calibri" w:hAnsi="Calibri" w:cs="Arabic Transparent" w:hint="cs"/>
          <w:color w:val="000000" w:themeColor="text1"/>
          <w:sz w:val="32"/>
          <w:szCs w:val="32"/>
          <w:rtl/>
          <w:lang w:val="fr-FR" w:eastAsia="en-US" w:bidi="ar-TN"/>
        </w:rPr>
        <w:t>التنبيه. وبانقضاء</w:t>
      </w:r>
      <w:r w:rsidRPr="003435A5">
        <w:rPr>
          <w:rFonts w:ascii="Calibri" w:eastAsia="Calibri" w:hAnsi="Calibri" w:cs="Arabic Transparent"/>
          <w:color w:val="000000" w:themeColor="text1"/>
          <w:sz w:val="32"/>
          <w:szCs w:val="32"/>
          <w:rtl/>
          <w:lang w:val="fr-FR" w:eastAsia="en-US" w:bidi="ar-TN"/>
        </w:rPr>
        <w:t xml:space="preserve"> هذا الأجل</w:t>
      </w:r>
      <w:r w:rsidRPr="003435A5">
        <w:rPr>
          <w:rFonts w:ascii="Calibri" w:eastAsia="Calibri" w:hAnsi="Calibri" w:cs="Arabic Transparent" w:hint="cs"/>
          <w:color w:val="000000" w:themeColor="text1"/>
          <w:sz w:val="32"/>
          <w:szCs w:val="32"/>
          <w:rtl/>
          <w:lang w:val="fr-FR" w:eastAsia="en-US" w:bidi="ar-TN"/>
        </w:rPr>
        <w:t>،</w:t>
      </w:r>
      <w:r w:rsidRPr="003435A5">
        <w:rPr>
          <w:rFonts w:ascii="Calibri" w:eastAsia="Calibri" w:hAnsi="Calibri" w:cs="Arabic Transparent"/>
          <w:color w:val="000000" w:themeColor="text1"/>
          <w:sz w:val="32"/>
          <w:szCs w:val="32"/>
          <w:rtl/>
          <w:lang w:val="fr-FR" w:eastAsia="en-US" w:bidi="ar-TN"/>
        </w:rPr>
        <w:t xml:space="preserve"> يمكن </w:t>
      </w:r>
      <w:r w:rsidR="003435A5" w:rsidRPr="003435A5">
        <w:rPr>
          <w:rFonts w:ascii="Calibri" w:eastAsia="Calibri" w:hAnsi="Calibri" w:cs="Arabic Transparent" w:hint="cs"/>
          <w:color w:val="000000" w:themeColor="text1"/>
          <w:sz w:val="32"/>
          <w:szCs w:val="32"/>
          <w:rtl/>
          <w:lang w:val="fr-FR" w:eastAsia="en-US" w:bidi="ar-TN"/>
        </w:rPr>
        <w:t xml:space="preserve">لبلدية </w:t>
      </w:r>
      <w:proofErr w:type="spellStart"/>
      <w:r w:rsidR="003435A5" w:rsidRPr="003435A5">
        <w:rPr>
          <w:rFonts w:ascii="Calibri" w:eastAsia="Calibri" w:hAnsi="Calibri" w:cs="Arabic Transparent" w:hint="cs"/>
          <w:color w:val="000000" w:themeColor="text1"/>
          <w:sz w:val="32"/>
          <w:szCs w:val="32"/>
          <w:rtl/>
          <w:lang w:val="fr-FR" w:eastAsia="en-US" w:bidi="ar-TN"/>
        </w:rPr>
        <w:t>طبلبة</w:t>
      </w:r>
      <w:proofErr w:type="spellEnd"/>
      <w:r w:rsidRPr="003435A5">
        <w:rPr>
          <w:rFonts w:ascii="Calibri" w:eastAsia="Calibri" w:hAnsi="Calibri" w:cs="Arabic Transparent"/>
          <w:color w:val="000000" w:themeColor="text1"/>
          <w:sz w:val="32"/>
          <w:szCs w:val="32"/>
          <w:rtl/>
          <w:lang w:val="fr-FR" w:eastAsia="en-US" w:bidi="ar-TN"/>
        </w:rPr>
        <w:t xml:space="preserve"> فسخ </w:t>
      </w:r>
      <w:proofErr w:type="gramStart"/>
      <w:r w:rsidRPr="003435A5">
        <w:rPr>
          <w:rFonts w:ascii="Calibri" w:eastAsia="Calibri" w:hAnsi="Calibri" w:cs="Arabic Transparent" w:hint="cs"/>
          <w:color w:val="000000" w:themeColor="text1"/>
          <w:sz w:val="32"/>
          <w:szCs w:val="32"/>
          <w:rtl/>
          <w:lang w:val="fr-FR" w:eastAsia="en-US" w:bidi="ar-TN"/>
        </w:rPr>
        <w:t>العقد</w:t>
      </w:r>
      <w:r w:rsidRPr="003435A5">
        <w:rPr>
          <w:rFonts w:ascii="Calibri" w:eastAsia="Calibri" w:hAnsi="Calibri" w:cs="Arabic Transparent"/>
          <w:color w:val="000000" w:themeColor="text1"/>
          <w:sz w:val="32"/>
          <w:szCs w:val="32"/>
          <w:rtl/>
          <w:lang w:val="fr-FR" w:eastAsia="en-US" w:bidi="ar-TN"/>
        </w:rPr>
        <w:t xml:space="preserve"> </w:t>
      </w:r>
      <w:r w:rsidR="003435A5" w:rsidRPr="003435A5">
        <w:rPr>
          <w:rFonts w:ascii="Calibri" w:eastAsia="Calibri" w:hAnsi="Calibri" w:cs="Arabic Transparent" w:hint="cs"/>
          <w:color w:val="000000" w:themeColor="text1"/>
          <w:sz w:val="32"/>
          <w:szCs w:val="32"/>
          <w:rtl/>
          <w:lang w:val="fr-FR" w:eastAsia="en-US" w:bidi="ar-TN"/>
        </w:rPr>
        <w:t>.</w:t>
      </w:r>
      <w:proofErr w:type="gramEnd"/>
    </w:p>
    <w:p w14:paraId="21BFD678" w14:textId="47DE78BA" w:rsidR="00557DDA" w:rsidRPr="003435A5" w:rsidRDefault="00557DDA" w:rsidP="003435A5">
      <w:pPr>
        <w:numPr>
          <w:ilvl w:val="0"/>
          <w:numId w:val="5"/>
        </w:numPr>
        <w:spacing w:after="200"/>
        <w:ind w:left="0" w:firstLine="0"/>
        <w:contextualSpacing/>
        <w:jc w:val="both"/>
        <w:rPr>
          <w:rFonts w:ascii="Calibri" w:eastAsia="Calibri" w:hAnsi="Calibri" w:cs="Arabic Transparent"/>
          <w:color w:val="000000" w:themeColor="text1"/>
          <w:sz w:val="32"/>
          <w:szCs w:val="32"/>
          <w:rtl/>
          <w:lang w:val="fr-FR" w:eastAsia="en-US" w:bidi="ar-TN"/>
        </w:rPr>
      </w:pPr>
      <w:r w:rsidRPr="003435A5">
        <w:rPr>
          <w:rFonts w:ascii="Calibri" w:eastAsia="Calibri" w:hAnsi="Calibri" w:cs="Arabic Transparent" w:hint="cs"/>
          <w:color w:val="000000" w:themeColor="text1"/>
          <w:sz w:val="32"/>
          <w:szCs w:val="32"/>
          <w:rtl/>
          <w:lang w:val="fr-FR" w:eastAsia="en-US" w:bidi="ar-TN"/>
        </w:rPr>
        <w:t xml:space="preserve"> </w:t>
      </w:r>
      <w:r w:rsidRPr="003435A5">
        <w:rPr>
          <w:rFonts w:ascii="Calibri" w:eastAsia="Calibri" w:hAnsi="Calibri" w:cs="Arabic Transparent"/>
          <w:color w:val="000000" w:themeColor="text1"/>
          <w:sz w:val="32"/>
          <w:szCs w:val="32"/>
          <w:rtl/>
          <w:lang w:val="fr-FR" w:eastAsia="en-US" w:bidi="ar-TN"/>
        </w:rPr>
        <w:t xml:space="preserve">إذا ثبت </w:t>
      </w:r>
      <w:r w:rsidRPr="003435A5">
        <w:rPr>
          <w:rFonts w:ascii="Calibri" w:eastAsia="Calibri" w:hAnsi="Calibri" w:cs="Arabic Transparent" w:hint="cs"/>
          <w:color w:val="000000" w:themeColor="text1"/>
          <w:sz w:val="32"/>
          <w:szCs w:val="32"/>
          <w:rtl/>
          <w:lang w:val="fr-FR" w:eastAsia="en-US" w:bidi="ar-TN"/>
        </w:rPr>
        <w:t xml:space="preserve">لدى </w:t>
      </w:r>
      <w:r w:rsidR="003435A5" w:rsidRPr="003435A5">
        <w:rPr>
          <w:rFonts w:ascii="Calibri" w:eastAsia="Calibri" w:hAnsi="Calibri" w:cs="Arabic Transparent" w:hint="cs"/>
          <w:color w:val="000000" w:themeColor="text1"/>
          <w:sz w:val="32"/>
          <w:szCs w:val="32"/>
          <w:rtl/>
          <w:lang w:val="fr-FR" w:eastAsia="en-US" w:bidi="ar-TN"/>
        </w:rPr>
        <w:t xml:space="preserve">بلدية </w:t>
      </w:r>
      <w:proofErr w:type="spellStart"/>
      <w:r w:rsidR="003435A5" w:rsidRPr="003435A5">
        <w:rPr>
          <w:rFonts w:ascii="Calibri" w:eastAsia="Calibri" w:hAnsi="Calibri" w:cs="Arabic Transparent" w:hint="cs"/>
          <w:color w:val="000000" w:themeColor="text1"/>
          <w:sz w:val="32"/>
          <w:szCs w:val="32"/>
          <w:rtl/>
          <w:lang w:val="fr-FR" w:eastAsia="en-US" w:bidi="ar-TN"/>
        </w:rPr>
        <w:t>طبلبة</w:t>
      </w:r>
      <w:proofErr w:type="spellEnd"/>
      <w:r w:rsidRPr="003435A5">
        <w:rPr>
          <w:rFonts w:ascii="Calibri" w:eastAsia="Calibri" w:hAnsi="Calibri" w:cs="Arabic Transparent" w:hint="cs"/>
          <w:color w:val="000000" w:themeColor="text1"/>
          <w:sz w:val="32"/>
          <w:szCs w:val="32"/>
          <w:rtl/>
          <w:lang w:val="fr-FR" w:eastAsia="en-US" w:bidi="ar-TN"/>
        </w:rPr>
        <w:t xml:space="preserve"> </w:t>
      </w:r>
      <w:r w:rsidRPr="003435A5">
        <w:rPr>
          <w:rFonts w:ascii="Calibri" w:eastAsia="Calibri" w:hAnsi="Calibri" w:cs="Arabic Transparent"/>
          <w:color w:val="000000" w:themeColor="text1"/>
          <w:sz w:val="32"/>
          <w:szCs w:val="32"/>
          <w:rtl/>
          <w:lang w:val="fr-FR" w:eastAsia="en-US" w:bidi="ar-TN"/>
        </w:rPr>
        <w:t>إخلال صاحب</w:t>
      </w:r>
      <w:r w:rsidRPr="003435A5">
        <w:rPr>
          <w:rFonts w:ascii="Calibri" w:eastAsia="Calibri" w:hAnsi="Calibri" w:cs="Arabic Transparent" w:hint="cs"/>
          <w:color w:val="000000" w:themeColor="text1"/>
          <w:sz w:val="32"/>
          <w:szCs w:val="32"/>
          <w:rtl/>
          <w:lang w:val="fr-FR" w:eastAsia="en-US" w:bidi="ar-TN"/>
        </w:rPr>
        <w:t xml:space="preserve"> العقد</w:t>
      </w:r>
      <w:r w:rsidRPr="003435A5">
        <w:rPr>
          <w:rFonts w:ascii="Calibri" w:eastAsia="Calibri" w:hAnsi="Calibri" w:cs="Arabic Transparent"/>
          <w:color w:val="000000" w:themeColor="text1"/>
          <w:sz w:val="32"/>
          <w:szCs w:val="32"/>
          <w:rtl/>
          <w:lang w:val="fr-FR" w:eastAsia="en-US" w:bidi="ar-TN"/>
        </w:rPr>
        <w:t xml:space="preserve"> بالتزامه </w:t>
      </w:r>
      <w:r w:rsidRPr="003435A5">
        <w:rPr>
          <w:rFonts w:ascii="Calibri" w:eastAsia="Calibri" w:hAnsi="Calibri" w:cs="Arabic Transparent" w:hint="cs"/>
          <w:color w:val="000000" w:themeColor="text1"/>
          <w:sz w:val="32"/>
          <w:szCs w:val="32"/>
          <w:rtl/>
          <w:lang w:val="fr-FR" w:eastAsia="en-US" w:bidi="ar-TN"/>
        </w:rPr>
        <w:t xml:space="preserve">وإهدار حق </w:t>
      </w:r>
      <w:r w:rsidR="003435A5" w:rsidRPr="003435A5">
        <w:rPr>
          <w:rFonts w:ascii="Calibri" w:eastAsia="Calibri" w:hAnsi="Calibri" w:cs="Arabic Transparent" w:hint="cs"/>
          <w:color w:val="000000" w:themeColor="text1"/>
          <w:sz w:val="32"/>
          <w:szCs w:val="32"/>
          <w:rtl/>
          <w:lang w:val="fr-FR" w:eastAsia="en-US" w:bidi="ar-TN"/>
        </w:rPr>
        <w:t xml:space="preserve">بلدية </w:t>
      </w:r>
      <w:proofErr w:type="spellStart"/>
      <w:r w:rsidR="003435A5" w:rsidRPr="003435A5">
        <w:rPr>
          <w:rFonts w:ascii="Calibri" w:eastAsia="Calibri" w:hAnsi="Calibri" w:cs="Arabic Transparent" w:hint="cs"/>
          <w:color w:val="000000" w:themeColor="text1"/>
          <w:sz w:val="32"/>
          <w:szCs w:val="32"/>
          <w:rtl/>
          <w:lang w:val="fr-FR" w:eastAsia="en-US" w:bidi="ar-TN"/>
        </w:rPr>
        <w:t>طبلبة</w:t>
      </w:r>
      <w:proofErr w:type="spellEnd"/>
      <w:r w:rsidRPr="003435A5">
        <w:rPr>
          <w:rFonts w:ascii="Calibri" w:eastAsia="Calibri" w:hAnsi="Calibri" w:cs="Arabic Transparent" w:hint="cs"/>
          <w:color w:val="000000" w:themeColor="text1"/>
          <w:sz w:val="32"/>
          <w:szCs w:val="32"/>
          <w:rtl/>
          <w:lang w:val="fr-FR" w:eastAsia="en-US" w:bidi="ar-TN"/>
        </w:rPr>
        <w:t xml:space="preserve"> في التقاضي أو ثبت </w:t>
      </w:r>
      <w:r w:rsidRPr="003435A5">
        <w:rPr>
          <w:rFonts w:ascii="Calibri" w:eastAsia="Calibri" w:hAnsi="Calibri" w:cs="Arabic Transparent"/>
          <w:color w:val="000000" w:themeColor="text1"/>
          <w:sz w:val="32"/>
          <w:szCs w:val="32"/>
          <w:rtl/>
          <w:lang w:val="fr-FR" w:eastAsia="en-US" w:bidi="ar-TN"/>
        </w:rPr>
        <w:t>قيام</w:t>
      </w:r>
      <w:r w:rsidRPr="003435A5">
        <w:rPr>
          <w:rFonts w:ascii="Calibri" w:eastAsia="Calibri" w:hAnsi="Calibri" w:cs="Arabic Transparent" w:hint="cs"/>
          <w:color w:val="000000" w:themeColor="text1"/>
          <w:sz w:val="32"/>
          <w:szCs w:val="32"/>
          <w:rtl/>
          <w:lang w:val="fr-FR" w:eastAsia="en-US" w:bidi="ar-TN"/>
        </w:rPr>
        <w:t>ه</w:t>
      </w:r>
      <w:r w:rsidRPr="003435A5">
        <w:rPr>
          <w:rFonts w:ascii="Calibri" w:eastAsia="Calibri" w:hAnsi="Calibri" w:cs="Arabic Transparent"/>
          <w:color w:val="000000" w:themeColor="text1"/>
          <w:sz w:val="32"/>
          <w:szCs w:val="32"/>
          <w:rtl/>
          <w:lang w:val="fr-FR" w:eastAsia="en-US" w:bidi="ar-TN"/>
        </w:rPr>
        <w:t xml:space="preserve"> مباشرة أو بواسطة الغير بتقديم وعود أو عطايا أو هدايا قصد التأثير في</w:t>
      </w:r>
      <w:r w:rsidRPr="003435A5">
        <w:rPr>
          <w:rFonts w:ascii="Calibri" w:eastAsia="Calibri" w:hAnsi="Calibri" w:cs="Arabic Transparent" w:hint="cs"/>
          <w:color w:val="000000" w:themeColor="text1"/>
          <w:sz w:val="32"/>
          <w:szCs w:val="32"/>
          <w:rtl/>
          <w:lang w:val="fr-FR" w:eastAsia="en-US" w:bidi="ar-TN"/>
        </w:rPr>
        <w:t xml:space="preserve"> مختلف إجراءا</w:t>
      </w:r>
      <w:r w:rsidRPr="003435A5">
        <w:rPr>
          <w:rFonts w:ascii="Calibri" w:eastAsia="Calibri" w:hAnsi="Calibri" w:cs="Arabic Transparent" w:hint="eastAsia"/>
          <w:color w:val="000000" w:themeColor="text1"/>
          <w:sz w:val="32"/>
          <w:szCs w:val="32"/>
          <w:rtl/>
          <w:lang w:val="fr-FR" w:eastAsia="en-US" w:bidi="ar-TN"/>
        </w:rPr>
        <w:t>ت</w:t>
      </w:r>
      <w:r w:rsidRPr="003435A5">
        <w:rPr>
          <w:rFonts w:ascii="Calibri" w:eastAsia="Calibri" w:hAnsi="Calibri" w:cs="Arabic Transparent"/>
          <w:color w:val="000000" w:themeColor="text1"/>
          <w:sz w:val="32"/>
          <w:szCs w:val="32"/>
          <w:rtl/>
          <w:lang w:val="fr-FR" w:eastAsia="en-US" w:bidi="ar-TN"/>
        </w:rPr>
        <w:t xml:space="preserve"> إبرام </w:t>
      </w:r>
      <w:r w:rsidRPr="003435A5">
        <w:rPr>
          <w:rFonts w:ascii="Calibri" w:eastAsia="Calibri" w:hAnsi="Calibri" w:cs="Arabic Transparent" w:hint="cs"/>
          <w:color w:val="000000" w:themeColor="text1"/>
          <w:sz w:val="32"/>
          <w:szCs w:val="32"/>
          <w:rtl/>
          <w:lang w:val="fr-FR" w:eastAsia="en-US" w:bidi="ar-TN"/>
        </w:rPr>
        <w:t>العقد وانجازه</w:t>
      </w:r>
      <w:r w:rsidRPr="003435A5">
        <w:rPr>
          <w:rFonts w:ascii="Calibri" w:eastAsia="Calibri" w:hAnsi="Calibri" w:cs="Arabic Transparent"/>
          <w:color w:val="000000" w:themeColor="text1"/>
          <w:sz w:val="32"/>
          <w:szCs w:val="32"/>
          <w:lang w:val="fr-FR" w:eastAsia="en-US" w:bidi="ar-TN"/>
        </w:rPr>
        <w:t>.</w:t>
      </w:r>
    </w:p>
    <w:p w14:paraId="409A9712" w14:textId="3FFB99B4" w:rsidR="00935DBC" w:rsidRDefault="00557DDA" w:rsidP="00935DBC">
      <w:pPr>
        <w:jc w:val="both"/>
        <w:rPr>
          <w:rFonts w:cs="Arabic Transparent"/>
          <w:b/>
          <w:bCs/>
          <w:sz w:val="32"/>
          <w:szCs w:val="32"/>
          <w:rtl/>
          <w:lang w:bidi="ar-TN"/>
        </w:rPr>
      </w:pPr>
      <w:r w:rsidRPr="00170FF1">
        <w:rPr>
          <w:rFonts w:cs="Arabic Transparent" w:hint="cs"/>
          <w:b/>
          <w:bCs/>
          <w:sz w:val="32"/>
          <w:szCs w:val="32"/>
          <w:rtl/>
          <w:lang w:bidi="ar-TN"/>
        </w:rPr>
        <w:lastRenderedPageBreak/>
        <w:t>ويتولى المحامي إرجاع الوثائق التي بحوزته في أجل أقصاه خمسة عشرة يوما من طلبها كتابيّا من قبل الهيكل العمومي.</w:t>
      </w:r>
    </w:p>
    <w:p w14:paraId="18848F33" w14:textId="7E96F3B3" w:rsidR="00F02E1A" w:rsidRPr="00F02E1A" w:rsidRDefault="00F02E1A" w:rsidP="00F02E1A">
      <w:pPr>
        <w:pStyle w:val="NormalWeb"/>
        <w:jc w:val="right"/>
        <w:rPr>
          <w:color w:val="000000"/>
          <w:sz w:val="32"/>
          <w:szCs w:val="32"/>
        </w:rPr>
      </w:pPr>
      <w:r>
        <w:rPr>
          <w:b/>
          <w:bCs/>
          <w:color w:val="000000"/>
          <w:sz w:val="32"/>
          <w:szCs w:val="32"/>
          <w:u w:val="single"/>
          <w:rtl/>
        </w:rPr>
        <w:t>الفصل</w:t>
      </w:r>
      <w:r>
        <w:rPr>
          <w:rFonts w:hint="cs"/>
          <w:b/>
          <w:bCs/>
          <w:color w:val="000000"/>
          <w:sz w:val="32"/>
          <w:szCs w:val="32"/>
          <w:u w:val="single"/>
          <w:rtl/>
        </w:rPr>
        <w:t xml:space="preserve"> 12</w:t>
      </w:r>
      <w:r w:rsidRPr="00F02E1A">
        <w:rPr>
          <w:b/>
          <w:bCs/>
          <w:color w:val="000000"/>
          <w:sz w:val="32"/>
          <w:szCs w:val="32"/>
          <w:u w:val="single"/>
          <w:rtl/>
        </w:rPr>
        <w:t>:</w:t>
      </w:r>
      <w:r w:rsidRPr="00F02E1A">
        <w:rPr>
          <w:color w:val="000000"/>
          <w:sz w:val="32"/>
          <w:szCs w:val="32"/>
          <w:rtl/>
        </w:rPr>
        <w:t xml:space="preserve"> </w:t>
      </w:r>
      <w:r w:rsidRPr="00F02E1A">
        <w:rPr>
          <w:b/>
          <w:bCs/>
          <w:color w:val="000000"/>
          <w:sz w:val="32"/>
          <w:szCs w:val="32"/>
          <w:rtl/>
        </w:rPr>
        <w:t>الغرامات المالية</w:t>
      </w:r>
    </w:p>
    <w:p w14:paraId="3076642E" w14:textId="77777777" w:rsidR="00F02E1A" w:rsidRPr="00F02E1A" w:rsidRDefault="00F02E1A" w:rsidP="00F02E1A">
      <w:pPr>
        <w:pStyle w:val="NormalWeb"/>
        <w:jc w:val="right"/>
        <w:rPr>
          <w:color w:val="000000"/>
          <w:sz w:val="32"/>
          <w:szCs w:val="32"/>
        </w:rPr>
      </w:pPr>
      <w:r w:rsidRPr="00F02E1A">
        <w:rPr>
          <w:color w:val="000000"/>
          <w:sz w:val="32"/>
          <w:szCs w:val="32"/>
          <w:rtl/>
        </w:rPr>
        <w:t xml:space="preserve">على الطرف الثاني في حال التأخير أو الاخلال في إنجاز المهمة بشكل يفوت على بلدية </w:t>
      </w:r>
      <w:proofErr w:type="spellStart"/>
      <w:r w:rsidRPr="00F02E1A">
        <w:rPr>
          <w:color w:val="000000"/>
          <w:sz w:val="32"/>
          <w:szCs w:val="32"/>
          <w:rtl/>
        </w:rPr>
        <w:t>طبلبة</w:t>
      </w:r>
      <w:proofErr w:type="spellEnd"/>
      <w:r w:rsidRPr="00F02E1A">
        <w:rPr>
          <w:color w:val="000000"/>
          <w:sz w:val="32"/>
          <w:szCs w:val="32"/>
          <w:rtl/>
        </w:rPr>
        <w:t xml:space="preserve"> إبداء أوجه دفاعه في القضية غرامات مالية تساوي المبالغ المتبقية من أقساط العقد</w:t>
      </w:r>
      <w:r w:rsidRPr="00F02E1A">
        <w:rPr>
          <w:color w:val="000000"/>
          <w:sz w:val="32"/>
          <w:szCs w:val="32"/>
        </w:rPr>
        <w:t>.</w:t>
      </w:r>
    </w:p>
    <w:p w14:paraId="48EE0B95" w14:textId="77777777" w:rsidR="00F02E1A" w:rsidRPr="00F02E1A" w:rsidRDefault="00F02E1A" w:rsidP="00F02E1A">
      <w:pPr>
        <w:pStyle w:val="NormalWeb"/>
        <w:jc w:val="right"/>
        <w:rPr>
          <w:color w:val="000000"/>
          <w:sz w:val="32"/>
          <w:szCs w:val="32"/>
        </w:rPr>
      </w:pPr>
      <w:r w:rsidRPr="00F02E1A">
        <w:rPr>
          <w:color w:val="000000"/>
          <w:sz w:val="32"/>
          <w:szCs w:val="32"/>
          <w:rtl/>
        </w:rPr>
        <w:t>وتطبق الغرامة دون تنبيه مسبق أو اتخاذ إجراء آخر ولا يحول تطبيقها دون المطالبة بغرامات لجبر الضرر الناتج عن التأخير أو الاخلال بالالتزامات التعاقدية الأخرى</w:t>
      </w:r>
      <w:r w:rsidRPr="00F02E1A">
        <w:rPr>
          <w:color w:val="000000"/>
          <w:sz w:val="32"/>
          <w:szCs w:val="32"/>
        </w:rPr>
        <w:t>.</w:t>
      </w:r>
    </w:p>
    <w:p w14:paraId="6F3F28EB" w14:textId="61B6DD2D" w:rsidR="00F02E1A" w:rsidRPr="00F02E1A" w:rsidRDefault="00F02E1A" w:rsidP="00F02E1A">
      <w:pPr>
        <w:pStyle w:val="NormalWeb"/>
        <w:jc w:val="right"/>
        <w:rPr>
          <w:b/>
          <w:bCs/>
          <w:color w:val="000000"/>
          <w:sz w:val="32"/>
          <w:szCs w:val="32"/>
        </w:rPr>
      </w:pPr>
      <w:r>
        <w:rPr>
          <w:b/>
          <w:bCs/>
          <w:color w:val="000000"/>
          <w:sz w:val="32"/>
          <w:szCs w:val="32"/>
          <w:u w:val="single"/>
          <w:rtl/>
        </w:rPr>
        <w:t xml:space="preserve">الفصل </w:t>
      </w:r>
      <w:proofErr w:type="gramStart"/>
      <w:r>
        <w:rPr>
          <w:b/>
          <w:bCs/>
          <w:color w:val="000000"/>
          <w:sz w:val="32"/>
          <w:szCs w:val="32"/>
          <w:u w:val="single"/>
          <w:rtl/>
        </w:rPr>
        <w:t>1</w:t>
      </w:r>
      <w:r>
        <w:rPr>
          <w:rFonts w:hint="cs"/>
          <w:b/>
          <w:bCs/>
          <w:color w:val="000000"/>
          <w:sz w:val="32"/>
          <w:szCs w:val="32"/>
          <w:u w:val="single"/>
          <w:rtl/>
        </w:rPr>
        <w:t>3</w:t>
      </w:r>
      <w:r w:rsidRPr="00F02E1A">
        <w:rPr>
          <w:b/>
          <w:bCs/>
          <w:color w:val="000000"/>
          <w:sz w:val="32"/>
          <w:szCs w:val="32"/>
          <w:u w:val="single"/>
          <w:rtl/>
        </w:rPr>
        <w:t xml:space="preserve"> :</w:t>
      </w:r>
      <w:r w:rsidRPr="00F02E1A">
        <w:rPr>
          <w:b/>
          <w:bCs/>
          <w:color w:val="000000"/>
          <w:sz w:val="32"/>
          <w:szCs w:val="32"/>
          <w:rtl/>
        </w:rPr>
        <w:t>الملكية</w:t>
      </w:r>
      <w:proofErr w:type="gramEnd"/>
      <w:r w:rsidRPr="00F02E1A">
        <w:rPr>
          <w:b/>
          <w:bCs/>
          <w:color w:val="000000"/>
          <w:sz w:val="32"/>
          <w:szCs w:val="32"/>
          <w:rtl/>
        </w:rPr>
        <w:t xml:space="preserve"> الفكرية والأدبية</w:t>
      </w:r>
    </w:p>
    <w:p w14:paraId="6511BEBF" w14:textId="77777777" w:rsidR="00F02E1A" w:rsidRDefault="00F02E1A" w:rsidP="00F02E1A">
      <w:pPr>
        <w:pStyle w:val="NormalWeb"/>
        <w:jc w:val="right"/>
        <w:rPr>
          <w:color w:val="000000"/>
          <w:sz w:val="27"/>
          <w:szCs w:val="27"/>
        </w:rPr>
      </w:pPr>
      <w:r w:rsidRPr="00F02E1A">
        <w:rPr>
          <w:color w:val="000000"/>
          <w:sz w:val="32"/>
          <w:szCs w:val="32"/>
          <w:rtl/>
        </w:rPr>
        <w:t>كل الوثائق المادية واللامادية والتقارير والنتائج التي تم التوصل إليها من قبل الطرف الثاني تصبح ملكا حصريا للطرف الأول من تاريخ خلاص كامل مستحقات الطرف الثاني</w:t>
      </w:r>
    </w:p>
    <w:p w14:paraId="324461F0" w14:textId="77777777" w:rsidR="00F02E1A" w:rsidRPr="00F02E1A" w:rsidRDefault="00F02E1A" w:rsidP="00F02E1A">
      <w:pPr>
        <w:rPr>
          <w:rFonts w:cs="Arabic Transparent"/>
          <w:b/>
          <w:bCs/>
          <w:sz w:val="32"/>
          <w:szCs w:val="32"/>
          <w:rtl/>
          <w:lang w:bidi="ar-TN"/>
        </w:rPr>
      </w:pPr>
    </w:p>
    <w:p w14:paraId="51B47034" w14:textId="77777777" w:rsidR="00557DDA" w:rsidRPr="00170FF1" w:rsidRDefault="00557DDA" w:rsidP="00EB4F6F">
      <w:pPr>
        <w:jc w:val="both"/>
        <w:rPr>
          <w:rFonts w:cs="Arabic Transparent"/>
          <w:b/>
          <w:bCs/>
          <w:sz w:val="16"/>
          <w:szCs w:val="16"/>
          <w:rtl/>
          <w:lang w:bidi="ar-TN"/>
        </w:rPr>
      </w:pPr>
    </w:p>
    <w:p w14:paraId="12416BF6" w14:textId="6CA98D30" w:rsidR="00557DDA" w:rsidRDefault="00557DDA" w:rsidP="00EB4F6F">
      <w:pPr>
        <w:jc w:val="both"/>
        <w:rPr>
          <w:rFonts w:cs="Arabic Transparent"/>
          <w:sz w:val="32"/>
          <w:szCs w:val="32"/>
          <w:rtl/>
          <w:lang w:bidi="ar-TN"/>
        </w:rPr>
      </w:pPr>
      <w:r w:rsidRPr="00170FF1">
        <w:rPr>
          <w:rFonts w:cs="Arabic Transparent" w:hint="cs"/>
          <w:b/>
          <w:bCs/>
          <w:sz w:val="32"/>
          <w:szCs w:val="32"/>
          <w:u w:val="single"/>
          <w:rtl/>
          <w:lang w:bidi="ar-TN"/>
        </w:rPr>
        <w:t xml:space="preserve">الفصل </w:t>
      </w:r>
      <w:proofErr w:type="gramStart"/>
      <w:r w:rsidRPr="00170FF1">
        <w:rPr>
          <w:rFonts w:cs="Arabic Transparent" w:hint="cs"/>
          <w:b/>
          <w:bCs/>
          <w:sz w:val="32"/>
          <w:szCs w:val="32"/>
          <w:u w:val="single"/>
          <w:rtl/>
          <w:lang w:bidi="ar-TN"/>
        </w:rPr>
        <w:t>1</w:t>
      </w:r>
      <w:r w:rsidR="00F02E1A">
        <w:rPr>
          <w:rFonts w:cs="Arabic Transparent" w:hint="cs"/>
          <w:b/>
          <w:bCs/>
          <w:sz w:val="32"/>
          <w:szCs w:val="32"/>
          <w:u w:val="single"/>
          <w:rtl/>
          <w:lang w:bidi="ar-TN"/>
        </w:rPr>
        <w:t>4</w:t>
      </w:r>
      <w:r w:rsidRPr="00170FF1">
        <w:rPr>
          <w:rFonts w:cs="Arabic Transparent" w:hint="cs"/>
          <w:b/>
          <w:bCs/>
          <w:sz w:val="32"/>
          <w:szCs w:val="32"/>
          <w:rtl/>
          <w:lang w:bidi="ar-TN"/>
        </w:rPr>
        <w:t>:</w:t>
      </w:r>
      <w:r w:rsidRPr="00170FF1">
        <w:rPr>
          <w:rFonts w:cs="Arabic Transparent" w:hint="cs"/>
          <w:sz w:val="32"/>
          <w:szCs w:val="32"/>
          <w:rtl/>
          <w:lang w:bidi="ar-TN"/>
        </w:rPr>
        <w:t>في</w:t>
      </w:r>
      <w:proofErr w:type="gramEnd"/>
      <w:r w:rsidRPr="00170FF1">
        <w:rPr>
          <w:rFonts w:cs="Arabic Transparent" w:hint="cs"/>
          <w:sz w:val="32"/>
          <w:szCs w:val="32"/>
          <w:rtl/>
          <w:lang w:bidi="ar-TN"/>
        </w:rPr>
        <w:t xml:space="preserve"> صورة قرار </w:t>
      </w:r>
      <w:r w:rsidR="007328C7">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007328C7">
        <w:rPr>
          <w:rFonts w:cs="Arabic Transparent" w:hint="cs"/>
          <w:sz w:val="32"/>
          <w:szCs w:val="32"/>
          <w:rtl/>
          <w:lang w:bidi="ar-TN"/>
        </w:rPr>
        <w:t xml:space="preserve"> </w:t>
      </w:r>
      <w:r w:rsidRPr="00170FF1">
        <w:rPr>
          <w:rFonts w:cs="Arabic Transparent" w:hint="cs"/>
          <w:sz w:val="32"/>
          <w:szCs w:val="32"/>
          <w:rtl/>
          <w:lang w:bidi="ar-TN"/>
        </w:rPr>
        <w:t xml:space="preserve"> تغيير صاحب العقد دون وجود مبررات قانونيّة أو واقعية ثابتة لذلك ، في قضيّة لا زالت جارية، ففي هذه </w:t>
      </w:r>
      <w:r w:rsidR="005E5B78" w:rsidRPr="00170FF1">
        <w:rPr>
          <w:rFonts w:cs="Arabic Transparent" w:hint="cs"/>
          <w:sz w:val="32"/>
          <w:szCs w:val="32"/>
          <w:rtl/>
          <w:lang w:bidi="ar-TN"/>
        </w:rPr>
        <w:t>الحالة تصرف</w:t>
      </w:r>
      <w:r w:rsidRPr="00170FF1">
        <w:rPr>
          <w:rFonts w:cs="Arabic Transparent" w:hint="cs"/>
          <w:sz w:val="32"/>
          <w:szCs w:val="32"/>
          <w:rtl/>
          <w:lang w:bidi="ar-TN"/>
        </w:rPr>
        <w:t xml:space="preserve">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14:paraId="72D77383" w14:textId="032E8263" w:rsidR="00F43B08" w:rsidRPr="00372E78" w:rsidRDefault="00F43B08" w:rsidP="00EB4F6F">
      <w:pPr>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00F02E1A">
        <w:rPr>
          <w:rFonts w:cs="Arabic Transparent" w:hint="cs"/>
          <w:b/>
          <w:bCs/>
          <w:sz w:val="32"/>
          <w:szCs w:val="32"/>
          <w:u w:val="single"/>
          <w:rtl/>
          <w:lang w:bidi="ar-TN"/>
        </w:rPr>
        <w:t>15</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الحفاظ على السرية</w:t>
      </w:r>
    </w:p>
    <w:p w14:paraId="4E775CCE" w14:textId="77777777" w:rsidR="00F43B08" w:rsidRPr="00F43B08" w:rsidRDefault="00F43B08" w:rsidP="00EB4F6F">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 xml:space="preserve">يكتسي كامل العقد </w:t>
      </w:r>
      <w:r>
        <w:rPr>
          <w:rFonts w:asciiTheme="minorBidi" w:hAnsiTheme="minorBidi"/>
          <w:sz w:val="34"/>
          <w:szCs w:val="34"/>
          <w:rtl/>
          <w:lang w:bidi="ar-TN"/>
        </w:rPr>
        <w:t>صبغة السرية من حيث شروط التنفيذ</w:t>
      </w:r>
      <w:r>
        <w:rPr>
          <w:rFonts w:asciiTheme="minorBidi" w:hAnsiTheme="minorBidi" w:hint="cs"/>
          <w:sz w:val="34"/>
          <w:szCs w:val="34"/>
          <w:rtl/>
          <w:lang w:bidi="ar-TN"/>
        </w:rPr>
        <w:t xml:space="preserve"> </w:t>
      </w:r>
      <w:r w:rsidRPr="00A466FA">
        <w:rPr>
          <w:rFonts w:asciiTheme="minorBidi" w:hAnsiTheme="minorBidi"/>
          <w:sz w:val="34"/>
          <w:szCs w:val="34"/>
          <w:rtl/>
          <w:lang w:bidi="ar-TN"/>
        </w:rPr>
        <w:t>ويخضع الطرفان لكل الالتزامات العامة المتعلقة بالمحافظة على السرية.</w:t>
      </w:r>
    </w:p>
    <w:p w14:paraId="54301A2F" w14:textId="32EF5B02" w:rsidR="00F43B08" w:rsidRPr="00372E78" w:rsidRDefault="00F43B08" w:rsidP="00EB4F6F">
      <w:pPr>
        <w:tabs>
          <w:tab w:val="left" w:pos="5221"/>
        </w:tabs>
        <w:jc w:val="both"/>
        <w:rPr>
          <w:rFonts w:cs="Arabic Transparent"/>
          <w:b/>
          <w:bCs/>
          <w:sz w:val="32"/>
          <w:szCs w:val="32"/>
          <w:u w:val="single"/>
          <w:rtl/>
          <w:lang w:bidi="ar-TN"/>
        </w:rPr>
      </w:pPr>
      <w:r w:rsidRPr="00372E78">
        <w:rPr>
          <w:rFonts w:cs="Arabic Transparent"/>
          <w:b/>
          <w:bCs/>
          <w:sz w:val="32"/>
          <w:szCs w:val="32"/>
          <w:u w:val="single"/>
          <w:rtl/>
          <w:lang w:bidi="ar-TN"/>
        </w:rPr>
        <w:t xml:space="preserve">الفصل </w:t>
      </w:r>
      <w:r w:rsidR="00F02E1A">
        <w:rPr>
          <w:rFonts w:cs="Arabic Transparent" w:hint="cs"/>
          <w:b/>
          <w:bCs/>
          <w:sz w:val="32"/>
          <w:szCs w:val="32"/>
          <w:u w:val="single"/>
          <w:rtl/>
          <w:lang w:bidi="ar-TN"/>
        </w:rPr>
        <w:t>16</w:t>
      </w:r>
      <w:r w:rsidRPr="00372E78">
        <w:rPr>
          <w:rFonts w:cs="Arabic Transparent"/>
          <w:b/>
          <w:bCs/>
          <w:sz w:val="32"/>
          <w:szCs w:val="32"/>
          <w:u w:val="single"/>
          <w:rtl/>
          <w:lang w:bidi="ar-TN"/>
        </w:rPr>
        <w:t>:</w:t>
      </w:r>
      <w:r w:rsidRPr="00372E78">
        <w:rPr>
          <w:rFonts w:cs="Arabic Transparent" w:hint="cs"/>
          <w:b/>
          <w:bCs/>
          <w:sz w:val="32"/>
          <w:szCs w:val="32"/>
          <w:u w:val="single"/>
          <w:rtl/>
          <w:lang w:bidi="ar-TN"/>
        </w:rPr>
        <w:t xml:space="preserve"> </w:t>
      </w:r>
      <w:r w:rsidRPr="00372E78">
        <w:rPr>
          <w:rFonts w:cs="Arabic Transparent"/>
          <w:b/>
          <w:bCs/>
          <w:sz w:val="32"/>
          <w:szCs w:val="32"/>
          <w:u w:val="single"/>
          <w:rtl/>
          <w:lang w:bidi="ar-TN"/>
        </w:rPr>
        <w:t>النزاهة</w:t>
      </w:r>
    </w:p>
    <w:p w14:paraId="546964A0" w14:textId="77777777" w:rsidR="00F43B08" w:rsidRPr="00372E78" w:rsidRDefault="00F43B08" w:rsidP="00EB4F6F">
      <w:pPr>
        <w:pStyle w:val="Paragraphedeliste"/>
        <w:tabs>
          <w:tab w:val="right" w:pos="424"/>
        </w:tabs>
        <w:bidi/>
        <w:spacing w:line="240" w:lineRule="auto"/>
        <w:ind w:left="0"/>
        <w:jc w:val="both"/>
        <w:rPr>
          <w:rFonts w:asciiTheme="minorBidi" w:hAnsiTheme="minorBidi"/>
          <w:sz w:val="34"/>
          <w:szCs w:val="34"/>
          <w:rtl/>
          <w:lang w:bidi="ar-TN"/>
        </w:rPr>
      </w:pPr>
      <w:r w:rsidRPr="00A466FA">
        <w:rPr>
          <w:rFonts w:asciiTheme="minorBidi" w:hAnsiTheme="minorBidi"/>
          <w:sz w:val="34"/>
          <w:szCs w:val="34"/>
          <w:rtl/>
          <w:lang w:bidi="ar-TN"/>
        </w:rPr>
        <w:t>يخضع كل المتدخلين مهما كانت صفتهم في تنفيذ هذا العقد لحساب الطرف الأول للأحكام التشريعية والترتيبية المتعلقة بمقاومة الفساد وتضارب المصالح</w:t>
      </w:r>
      <w:r w:rsidRPr="00A466FA">
        <w:rPr>
          <w:rFonts w:asciiTheme="minorBidi" w:hAnsiTheme="minorBidi"/>
          <w:sz w:val="34"/>
          <w:szCs w:val="34"/>
          <w:lang w:bidi="ar-TN"/>
        </w:rPr>
        <w:t>.</w:t>
      </w:r>
    </w:p>
    <w:p w14:paraId="6A462903" w14:textId="77777777" w:rsidR="00557DDA" w:rsidRPr="00170FF1" w:rsidRDefault="00557DDA" w:rsidP="00EB4F6F">
      <w:pPr>
        <w:jc w:val="both"/>
        <w:rPr>
          <w:rFonts w:cs="Arabic Transparent"/>
          <w:strike/>
          <w:sz w:val="12"/>
          <w:szCs w:val="12"/>
          <w:u w:val="single"/>
          <w:rtl/>
          <w:lang w:bidi="ar-TN"/>
        </w:rPr>
      </w:pPr>
    </w:p>
    <w:p w14:paraId="20A03E98" w14:textId="040EA5A8" w:rsidR="00557DDA" w:rsidRPr="00170FF1" w:rsidRDefault="00557DDA" w:rsidP="00EB4F6F">
      <w:pPr>
        <w:tabs>
          <w:tab w:val="left" w:pos="6443"/>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proofErr w:type="gramStart"/>
      <w:r w:rsidR="00F43B08">
        <w:rPr>
          <w:rFonts w:cs="Arabic Transparent" w:hint="cs"/>
          <w:b/>
          <w:bCs/>
          <w:sz w:val="32"/>
          <w:szCs w:val="32"/>
          <w:u w:val="single"/>
          <w:rtl/>
          <w:lang w:bidi="ar-TN"/>
        </w:rPr>
        <w:t>1</w:t>
      </w:r>
      <w:r w:rsidR="00F02E1A">
        <w:rPr>
          <w:rFonts w:cs="Arabic Transparent" w:hint="cs"/>
          <w:b/>
          <w:bCs/>
          <w:sz w:val="32"/>
          <w:szCs w:val="32"/>
          <w:u w:val="single"/>
          <w:rtl/>
          <w:lang w:bidi="ar-TN"/>
        </w:rPr>
        <w:t>7</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فضّ النزاعات:</w:t>
      </w:r>
      <w:r w:rsidRPr="00170FF1">
        <w:rPr>
          <w:rFonts w:cs="Arabic Transparent"/>
          <w:b/>
          <w:bCs/>
          <w:sz w:val="32"/>
          <w:szCs w:val="32"/>
          <w:rtl/>
          <w:lang w:bidi="ar-TN"/>
        </w:rPr>
        <w:tab/>
      </w:r>
    </w:p>
    <w:p w14:paraId="3E8E1347" w14:textId="3A7B2B58" w:rsidR="00557DDA" w:rsidRPr="00924E1C" w:rsidRDefault="00557DDA" w:rsidP="00EB4F6F">
      <w:pPr>
        <w:jc w:val="both"/>
        <w:rPr>
          <w:rFonts w:cs="Simplified Arabic"/>
          <w:sz w:val="32"/>
          <w:szCs w:val="32"/>
          <w:rtl/>
          <w:lang w:bidi="ar-TN"/>
        </w:rPr>
      </w:pPr>
      <w:r w:rsidRPr="00170FF1">
        <w:rPr>
          <w:rFonts w:cs="Arabic Transparent" w:hint="cs"/>
          <w:sz w:val="32"/>
          <w:szCs w:val="32"/>
          <w:rtl/>
          <w:lang w:bidi="ar-TN"/>
        </w:rPr>
        <w:t xml:space="preserve">في حالة نشوب خلاف في تأويل أحكام هذا </w:t>
      </w:r>
      <w:r w:rsidRPr="00924E1C">
        <w:rPr>
          <w:rFonts w:cs="Arabic Transparent" w:hint="cs"/>
          <w:sz w:val="32"/>
          <w:szCs w:val="32"/>
          <w:rtl/>
          <w:lang w:bidi="ar-TN"/>
        </w:rPr>
        <w:t>العقد</w:t>
      </w:r>
      <w:r w:rsidRPr="00170FF1">
        <w:rPr>
          <w:rFonts w:cs="Arabic Transparent" w:hint="cs"/>
          <w:sz w:val="32"/>
          <w:szCs w:val="32"/>
          <w:rtl/>
          <w:lang w:bidi="ar-TN"/>
        </w:rPr>
        <w:t xml:space="preserve">، تبجّل، وجوبا، المساعي </w:t>
      </w:r>
      <w:proofErr w:type="spellStart"/>
      <w:r w:rsidRPr="00170FF1">
        <w:rPr>
          <w:rFonts w:cs="Arabic Transparent" w:hint="cs"/>
          <w:sz w:val="32"/>
          <w:szCs w:val="32"/>
          <w:rtl/>
          <w:lang w:bidi="ar-TN"/>
        </w:rPr>
        <w:t>الصلحية</w:t>
      </w:r>
      <w:proofErr w:type="spellEnd"/>
      <w:r w:rsidRPr="00170FF1">
        <w:rPr>
          <w:rFonts w:cs="Arabic Transparent" w:hint="cs"/>
          <w:sz w:val="32"/>
          <w:szCs w:val="32"/>
          <w:rtl/>
          <w:lang w:bidi="ar-TN"/>
        </w:rPr>
        <w:t>. ولهذا الغرض يتولى</w:t>
      </w:r>
      <w:r>
        <w:rPr>
          <w:rFonts w:cs="Arabic Transparent" w:hint="cs"/>
          <w:sz w:val="32"/>
          <w:szCs w:val="32"/>
          <w:rtl/>
          <w:lang w:bidi="ar-TN"/>
        </w:rPr>
        <w:t xml:space="preserve"> </w:t>
      </w:r>
      <w:r w:rsidRPr="005E5B78">
        <w:rPr>
          <w:rFonts w:cs="Arabic Transparent" w:hint="cs"/>
          <w:sz w:val="32"/>
          <w:szCs w:val="32"/>
          <w:u w:val="double"/>
          <w:rtl/>
          <w:lang w:bidi="ar-TN"/>
        </w:rPr>
        <w:t>أولا</w:t>
      </w:r>
      <w:r w:rsidR="007328C7" w:rsidRPr="005E5B78">
        <w:rPr>
          <w:rFonts w:cs="Arabic Transparent" w:hint="cs"/>
          <w:sz w:val="32"/>
          <w:szCs w:val="32"/>
          <w:u w:val="double"/>
          <w:rtl/>
          <w:lang w:bidi="ar-TN"/>
        </w:rPr>
        <w:t xml:space="preserve"> </w:t>
      </w:r>
      <w:r w:rsidR="007328C7">
        <w:rPr>
          <w:rFonts w:cs="Arabic Transparent" w:hint="cs"/>
          <w:sz w:val="32"/>
          <w:szCs w:val="32"/>
          <w:rtl/>
          <w:lang w:bidi="ar-TN"/>
        </w:rPr>
        <w:t xml:space="preserve">بلدية </w:t>
      </w:r>
      <w:proofErr w:type="spellStart"/>
      <w:r w:rsidR="00290765">
        <w:rPr>
          <w:rFonts w:cs="Arabic Transparent" w:hint="cs"/>
          <w:sz w:val="32"/>
          <w:szCs w:val="32"/>
          <w:rtl/>
          <w:lang w:bidi="ar-TN"/>
        </w:rPr>
        <w:t>طبلبة</w:t>
      </w:r>
      <w:proofErr w:type="spellEnd"/>
      <w:r w:rsidR="007328C7">
        <w:rPr>
          <w:rFonts w:cs="Arabic Transparent" w:hint="cs"/>
          <w:sz w:val="32"/>
          <w:szCs w:val="32"/>
          <w:rtl/>
          <w:lang w:bidi="ar-TN"/>
        </w:rPr>
        <w:t xml:space="preserve"> </w:t>
      </w:r>
      <w:r w:rsidRPr="00170FF1">
        <w:rPr>
          <w:rFonts w:cs="Arabic Transparent" w:hint="cs"/>
          <w:sz w:val="32"/>
          <w:szCs w:val="32"/>
          <w:rtl/>
          <w:lang w:bidi="ar-TN"/>
        </w:rPr>
        <w:t>مكاتبة اللّجنة المحدّثة بمقتضى الفصل (7)</w:t>
      </w:r>
      <w:r w:rsidRPr="00170FF1">
        <w:rPr>
          <w:rFonts w:cs="Simplified Arabic" w:hint="cs"/>
          <w:sz w:val="32"/>
          <w:szCs w:val="32"/>
          <w:rtl/>
          <w:lang w:bidi="ar-TN"/>
        </w:rPr>
        <w:t xml:space="preserve"> من الأمر </w:t>
      </w:r>
      <w:r w:rsidRPr="00170FF1">
        <w:rPr>
          <w:rFonts w:cs="Simplified Arabic"/>
          <w:sz w:val="32"/>
          <w:szCs w:val="32"/>
          <w:rtl/>
          <w:lang w:bidi="ar-TN"/>
        </w:rPr>
        <w:t xml:space="preserve">عدد 764 لسنة 2014 مؤرّخ في </w:t>
      </w:r>
      <w:proofErr w:type="gramStart"/>
      <w:r>
        <w:rPr>
          <w:rFonts w:cs="Simplified Arabic"/>
          <w:sz w:val="32"/>
          <w:szCs w:val="32"/>
          <w:lang w:bidi="ar-TN"/>
        </w:rPr>
        <w:t>28</w:t>
      </w:r>
      <w:r w:rsidRPr="00170FF1">
        <w:rPr>
          <w:rFonts w:cs="Simplified Arabic"/>
          <w:sz w:val="32"/>
          <w:szCs w:val="32"/>
          <w:rtl/>
          <w:lang w:bidi="ar-TN"/>
        </w:rPr>
        <w:t xml:space="preserve">  جانفي</w:t>
      </w:r>
      <w:proofErr w:type="gramEnd"/>
      <w:r w:rsidRPr="00170FF1">
        <w:rPr>
          <w:rFonts w:cs="Simplified Arabic"/>
          <w:sz w:val="32"/>
          <w:szCs w:val="32"/>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70FF1">
        <w:rPr>
          <w:rFonts w:cs="Simplified Arabic" w:hint="cs"/>
          <w:sz w:val="32"/>
          <w:szCs w:val="32"/>
          <w:rtl/>
          <w:lang w:bidi="ar-TN"/>
        </w:rPr>
        <w:t xml:space="preserve"> دون سواها </w:t>
      </w:r>
      <w:r w:rsidRPr="00924E1C">
        <w:rPr>
          <w:rFonts w:cs="Simplified Arabic" w:hint="cs"/>
          <w:sz w:val="32"/>
          <w:szCs w:val="32"/>
          <w:rtl/>
          <w:lang w:bidi="ar-TN"/>
        </w:rPr>
        <w:t xml:space="preserve">لاقتراح تسوية </w:t>
      </w:r>
      <w:proofErr w:type="spellStart"/>
      <w:r w:rsidRPr="00924E1C">
        <w:rPr>
          <w:rFonts w:cs="Simplified Arabic" w:hint="cs"/>
          <w:sz w:val="32"/>
          <w:szCs w:val="32"/>
          <w:rtl/>
          <w:lang w:bidi="ar-TN"/>
        </w:rPr>
        <w:t>صلحيّة</w:t>
      </w:r>
      <w:proofErr w:type="spellEnd"/>
      <w:r w:rsidRPr="00924E1C">
        <w:rPr>
          <w:rFonts w:cs="Simplified Arabic" w:hint="cs"/>
          <w:sz w:val="32"/>
          <w:szCs w:val="32"/>
          <w:rtl/>
          <w:lang w:bidi="ar-TN"/>
        </w:rPr>
        <w:t xml:space="preserve"> أو تقديم مقترح أخر لفض الخلاف.</w:t>
      </w:r>
    </w:p>
    <w:p w14:paraId="6B865E43" w14:textId="77777777" w:rsidR="00557DDA" w:rsidRPr="00924E1C" w:rsidRDefault="00557DDA" w:rsidP="00EB4F6F">
      <w:pPr>
        <w:jc w:val="both"/>
        <w:rPr>
          <w:rFonts w:cs="Simplified Arabic"/>
          <w:sz w:val="8"/>
          <w:szCs w:val="8"/>
          <w:rtl/>
          <w:lang w:bidi="ar-TN"/>
        </w:rPr>
      </w:pPr>
      <w:r w:rsidRPr="00924E1C">
        <w:rPr>
          <w:rFonts w:cs="Simplified Arabic" w:hint="cs"/>
          <w:sz w:val="32"/>
          <w:szCs w:val="32"/>
          <w:rtl/>
          <w:lang w:bidi="ar-TN"/>
        </w:rPr>
        <w:t xml:space="preserve">وفي هذه الحالة تتمّ دعوة ممثّل الهيئة الوطنيّة للمحامين لحضور الجلسة لفض النزاع المعروض عليها بالحسنى.  </w:t>
      </w:r>
    </w:p>
    <w:p w14:paraId="1CDB1785" w14:textId="725E4575" w:rsidR="00557DDA" w:rsidRDefault="00557DDA" w:rsidP="00EB4F6F">
      <w:pPr>
        <w:jc w:val="both"/>
        <w:rPr>
          <w:rFonts w:cs="Arabic Transparent"/>
          <w:sz w:val="32"/>
          <w:szCs w:val="32"/>
          <w:rtl/>
          <w:lang w:bidi="ar-TN"/>
        </w:rPr>
      </w:pPr>
      <w:r w:rsidRPr="00170FF1">
        <w:rPr>
          <w:rFonts w:cs="Arabic Transparent" w:hint="cs"/>
          <w:sz w:val="32"/>
          <w:szCs w:val="32"/>
          <w:rtl/>
          <w:lang w:bidi="ar-TN"/>
        </w:rPr>
        <w:t xml:space="preserve">وبانقضاء أجل شهر من تاريخ توصل اللجنة بمكتوب الهيكل العمومي دون فصل الخلاف وديّا، فيمكن للطرف </w:t>
      </w:r>
      <w:r>
        <w:rPr>
          <w:rFonts w:cs="Arabic Transparent" w:hint="cs"/>
          <w:sz w:val="32"/>
          <w:szCs w:val="32"/>
          <w:rtl/>
          <w:lang w:bidi="ar-TN"/>
        </w:rPr>
        <w:t>الأكثر حرصا</w:t>
      </w:r>
      <w:r w:rsidRPr="00170FF1">
        <w:rPr>
          <w:rFonts w:cs="Arabic Transparent" w:hint="cs"/>
          <w:sz w:val="32"/>
          <w:szCs w:val="32"/>
          <w:rtl/>
          <w:lang w:bidi="ar-TN"/>
        </w:rPr>
        <w:t xml:space="preserve"> </w:t>
      </w:r>
      <w:r>
        <w:rPr>
          <w:rFonts w:cs="Arabic Transparent" w:hint="cs"/>
          <w:sz w:val="32"/>
          <w:szCs w:val="32"/>
          <w:rtl/>
          <w:lang w:bidi="ar-TN"/>
        </w:rPr>
        <w:t>ل</w:t>
      </w:r>
      <w:r w:rsidRPr="00170FF1">
        <w:rPr>
          <w:rFonts w:cs="Arabic Transparent" w:hint="cs"/>
          <w:sz w:val="32"/>
          <w:szCs w:val="32"/>
          <w:rtl/>
          <w:lang w:bidi="ar-TN"/>
        </w:rPr>
        <w:t>مواصلة الإجراءات القانونية التي يراها للدفاع عن حقوقه لدى المحكمة المختصّة.</w:t>
      </w:r>
    </w:p>
    <w:p w14:paraId="259B85B4" w14:textId="5A6508F4" w:rsidR="005E5B78" w:rsidRDefault="005E5B78" w:rsidP="00EB4F6F">
      <w:pPr>
        <w:jc w:val="both"/>
        <w:rPr>
          <w:rFonts w:cs="Arabic Transparent"/>
          <w:sz w:val="32"/>
          <w:szCs w:val="32"/>
          <w:rtl/>
          <w:lang w:bidi="ar-TN"/>
        </w:rPr>
      </w:pPr>
    </w:p>
    <w:p w14:paraId="71156C2D" w14:textId="5DE3FDFF" w:rsidR="005E5B78" w:rsidRDefault="005E5B78" w:rsidP="00EB4F6F">
      <w:pPr>
        <w:jc w:val="both"/>
        <w:rPr>
          <w:rFonts w:cs="Arabic Transparent"/>
          <w:sz w:val="32"/>
          <w:szCs w:val="32"/>
          <w:rtl/>
          <w:lang w:bidi="ar-TN"/>
        </w:rPr>
      </w:pPr>
    </w:p>
    <w:p w14:paraId="0E93FF06" w14:textId="5EAB456C" w:rsidR="005E5B78" w:rsidRDefault="005E5B78" w:rsidP="00EB4F6F">
      <w:pPr>
        <w:jc w:val="both"/>
        <w:rPr>
          <w:rFonts w:cs="Arabic Transparent"/>
          <w:sz w:val="32"/>
          <w:szCs w:val="32"/>
          <w:rtl/>
          <w:lang w:bidi="ar-TN"/>
        </w:rPr>
      </w:pPr>
    </w:p>
    <w:p w14:paraId="6B931B92" w14:textId="059599FE" w:rsidR="005E5B78" w:rsidRDefault="005E5B78" w:rsidP="00EB4F6F">
      <w:pPr>
        <w:jc w:val="both"/>
        <w:rPr>
          <w:rFonts w:cs="Arabic Transparent"/>
          <w:sz w:val="32"/>
          <w:szCs w:val="32"/>
          <w:rtl/>
          <w:lang w:bidi="ar-TN"/>
        </w:rPr>
      </w:pPr>
    </w:p>
    <w:p w14:paraId="574152C1" w14:textId="001099C6" w:rsidR="005E5B78" w:rsidRDefault="005E5B78" w:rsidP="00EB4F6F">
      <w:pPr>
        <w:jc w:val="both"/>
        <w:rPr>
          <w:rFonts w:cs="Arabic Transparent"/>
          <w:sz w:val="32"/>
          <w:szCs w:val="32"/>
          <w:rtl/>
          <w:lang w:bidi="ar-TN"/>
        </w:rPr>
      </w:pPr>
    </w:p>
    <w:p w14:paraId="17E7E460" w14:textId="77777777" w:rsidR="005E5B78" w:rsidRPr="00170FF1" w:rsidRDefault="005E5B78" w:rsidP="00EB4F6F">
      <w:pPr>
        <w:jc w:val="both"/>
        <w:rPr>
          <w:rFonts w:cs="Arabic Transparent"/>
          <w:sz w:val="32"/>
          <w:szCs w:val="32"/>
          <w:rtl/>
          <w:lang w:bidi="ar-TN"/>
        </w:rPr>
      </w:pPr>
    </w:p>
    <w:p w14:paraId="1C220171" w14:textId="77777777" w:rsidR="00557DDA" w:rsidRPr="00170FF1" w:rsidRDefault="00557DDA" w:rsidP="00EB4F6F">
      <w:pPr>
        <w:tabs>
          <w:tab w:val="left" w:pos="5221"/>
        </w:tabs>
        <w:jc w:val="both"/>
        <w:rPr>
          <w:rFonts w:cs="Arabic Transparent"/>
          <w:sz w:val="12"/>
          <w:szCs w:val="12"/>
          <w:rtl/>
          <w:lang w:bidi="ar-TN"/>
        </w:rPr>
      </w:pPr>
    </w:p>
    <w:p w14:paraId="5F9E0166" w14:textId="0054996A" w:rsidR="00557DDA" w:rsidRPr="00170FF1" w:rsidRDefault="00557DDA" w:rsidP="00EB4F6F">
      <w:pPr>
        <w:tabs>
          <w:tab w:val="left" w:pos="5221"/>
        </w:tabs>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proofErr w:type="gramStart"/>
      <w:r w:rsidR="00F43B08">
        <w:rPr>
          <w:rFonts w:cs="Arabic Transparent" w:hint="cs"/>
          <w:b/>
          <w:bCs/>
          <w:sz w:val="32"/>
          <w:szCs w:val="32"/>
          <w:u w:val="single"/>
          <w:rtl/>
          <w:lang w:bidi="ar-TN"/>
        </w:rPr>
        <w:t>1</w:t>
      </w:r>
      <w:r w:rsidR="00F02E1A">
        <w:rPr>
          <w:rFonts w:cs="Arabic Transparent" w:hint="cs"/>
          <w:b/>
          <w:bCs/>
          <w:sz w:val="32"/>
          <w:szCs w:val="32"/>
          <w:u w:val="single"/>
          <w:rtl/>
          <w:lang w:bidi="ar-TN"/>
        </w:rPr>
        <w:t>8</w:t>
      </w:r>
      <w:r w:rsidRPr="00170FF1">
        <w:rPr>
          <w:rFonts w:cs="Arabic Transparent" w:hint="cs"/>
          <w:b/>
          <w:bCs/>
          <w:sz w:val="32"/>
          <w:szCs w:val="32"/>
          <w:rtl/>
          <w:lang w:bidi="ar-TN"/>
        </w:rPr>
        <w:t xml:space="preserve"> :</w:t>
      </w:r>
      <w:proofErr w:type="gramEnd"/>
      <w:r w:rsidRPr="00170FF1">
        <w:rPr>
          <w:rFonts w:cs="Arabic Transparent" w:hint="cs"/>
          <w:b/>
          <w:bCs/>
          <w:sz w:val="32"/>
          <w:szCs w:val="32"/>
          <w:rtl/>
          <w:lang w:bidi="ar-TN"/>
        </w:rPr>
        <w:t xml:space="preserve"> مصـاريف التسجيل :</w:t>
      </w:r>
      <w:r w:rsidRPr="00170FF1">
        <w:rPr>
          <w:rFonts w:cs="Arabic Transparent"/>
          <w:b/>
          <w:bCs/>
          <w:sz w:val="32"/>
          <w:szCs w:val="32"/>
          <w:rtl/>
          <w:lang w:bidi="ar-TN"/>
        </w:rPr>
        <w:tab/>
      </w:r>
    </w:p>
    <w:p w14:paraId="4BA88C7B"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تحمل مصاريف التسجيل على المحامي</w:t>
      </w:r>
      <w:r w:rsidR="007E7E0B">
        <w:rPr>
          <w:rFonts w:cs="Arabic Transparent" w:hint="cs"/>
          <w:sz w:val="32"/>
          <w:szCs w:val="32"/>
          <w:rtl/>
          <w:lang w:bidi="ar-TN"/>
        </w:rPr>
        <w:t xml:space="preserve"> أو شركة المحاماة</w:t>
      </w:r>
      <w:r w:rsidRPr="00170FF1">
        <w:rPr>
          <w:rFonts w:cs="Arabic Transparent" w:hint="cs"/>
          <w:sz w:val="32"/>
          <w:szCs w:val="32"/>
          <w:rtl/>
          <w:lang w:bidi="ar-TN"/>
        </w:rPr>
        <w:t>.</w:t>
      </w:r>
    </w:p>
    <w:p w14:paraId="1C223024" w14:textId="4D9AD248" w:rsidR="00557DDA" w:rsidRPr="00170FF1" w:rsidRDefault="00557DDA" w:rsidP="00EB4F6F">
      <w:pPr>
        <w:keepNext/>
        <w:spacing w:before="240"/>
        <w:jc w:val="both"/>
        <w:rPr>
          <w:rFonts w:eastAsia="Times New Roman" w:cs="Simplified Arabic"/>
          <w:b/>
          <w:bCs/>
          <w:sz w:val="32"/>
          <w:szCs w:val="32"/>
          <w:rtl/>
          <w:lang w:eastAsia="fr-FR"/>
        </w:rPr>
      </w:pPr>
      <w:r w:rsidRPr="00170FF1">
        <w:rPr>
          <w:rFonts w:eastAsia="Times New Roman" w:cs="Simplified Arabic" w:hint="cs"/>
          <w:b/>
          <w:bCs/>
          <w:sz w:val="32"/>
          <w:szCs w:val="32"/>
          <w:u w:val="single"/>
          <w:rtl/>
          <w:lang w:eastAsia="fr-FR"/>
        </w:rPr>
        <w:t xml:space="preserve">الفصل </w:t>
      </w:r>
      <w:r w:rsidR="00F43B08">
        <w:rPr>
          <w:rFonts w:eastAsia="Times New Roman" w:cs="Simplified Arabic" w:hint="cs"/>
          <w:b/>
          <w:bCs/>
          <w:sz w:val="32"/>
          <w:szCs w:val="32"/>
          <w:u w:val="single"/>
          <w:rtl/>
          <w:lang w:eastAsia="fr-FR"/>
        </w:rPr>
        <w:t>1</w:t>
      </w:r>
      <w:r w:rsidR="00F02E1A">
        <w:rPr>
          <w:rFonts w:eastAsia="Times New Roman" w:cs="Simplified Arabic" w:hint="cs"/>
          <w:b/>
          <w:bCs/>
          <w:sz w:val="32"/>
          <w:szCs w:val="32"/>
          <w:u w:val="single"/>
          <w:rtl/>
          <w:lang w:eastAsia="fr-FR"/>
        </w:rPr>
        <w:t>9</w:t>
      </w:r>
      <w:r w:rsidRPr="00170FF1">
        <w:rPr>
          <w:rFonts w:eastAsia="Times New Roman" w:cs="Simplified Arabic" w:hint="cs"/>
          <w:b/>
          <w:bCs/>
          <w:sz w:val="32"/>
          <w:szCs w:val="32"/>
          <w:rtl/>
          <w:lang w:eastAsia="fr-FR"/>
        </w:rPr>
        <w:t xml:space="preserve">: </w:t>
      </w:r>
      <w:r w:rsidRPr="00170FF1">
        <w:rPr>
          <w:rFonts w:eastAsia="Times New Roman" w:cs="Simplified Arabic"/>
          <w:b/>
          <w:bCs/>
          <w:sz w:val="32"/>
          <w:szCs w:val="32"/>
          <w:rtl/>
          <w:lang w:eastAsia="fr-FR"/>
        </w:rPr>
        <w:t xml:space="preserve">صحة </w:t>
      </w:r>
      <w:r w:rsidRPr="00170FF1">
        <w:rPr>
          <w:rFonts w:eastAsia="Times New Roman" w:cs="Simplified Arabic" w:hint="cs"/>
          <w:b/>
          <w:bCs/>
          <w:sz w:val="32"/>
          <w:szCs w:val="32"/>
          <w:rtl/>
          <w:lang w:eastAsia="fr-FR"/>
        </w:rPr>
        <w:t>العقد</w:t>
      </w:r>
      <w:r w:rsidRPr="00170FF1">
        <w:rPr>
          <w:rFonts w:cs="Arabic Transparent" w:hint="cs"/>
          <w:b/>
          <w:bCs/>
          <w:sz w:val="32"/>
          <w:szCs w:val="32"/>
          <w:rtl/>
          <w:lang w:bidi="ar-TN"/>
        </w:rPr>
        <w:t>:</w:t>
      </w:r>
    </w:p>
    <w:p w14:paraId="669D864E" w14:textId="77777777" w:rsidR="00557DDA" w:rsidRPr="00170FF1" w:rsidRDefault="00557DDA" w:rsidP="00EB4F6F">
      <w:pPr>
        <w:keepNext/>
        <w:spacing w:after="120"/>
        <w:rPr>
          <w:rFonts w:cs="Arabic Transparent"/>
          <w:sz w:val="32"/>
          <w:szCs w:val="32"/>
          <w:rtl/>
          <w:lang w:bidi="ar-TN"/>
        </w:rPr>
      </w:pPr>
      <w:r w:rsidRPr="00170FF1">
        <w:rPr>
          <w:rFonts w:cs="Arabic Transparent"/>
          <w:sz w:val="32"/>
          <w:szCs w:val="32"/>
          <w:rtl/>
          <w:lang w:bidi="ar-TN"/>
        </w:rPr>
        <w:t xml:space="preserve">لا </w:t>
      </w:r>
      <w:r w:rsidRPr="00170FF1">
        <w:rPr>
          <w:rFonts w:cs="Arabic Transparent" w:hint="cs"/>
          <w:sz w:val="32"/>
          <w:szCs w:val="32"/>
          <w:rtl/>
          <w:lang w:bidi="ar-TN"/>
        </w:rPr>
        <w:t>ي</w:t>
      </w:r>
      <w:r w:rsidRPr="00170FF1">
        <w:rPr>
          <w:rFonts w:cs="Arabic Transparent"/>
          <w:sz w:val="32"/>
          <w:szCs w:val="32"/>
          <w:rtl/>
          <w:lang w:bidi="ar-TN"/>
        </w:rPr>
        <w:t>كون هذ</w:t>
      </w:r>
      <w:r w:rsidRPr="00170FF1">
        <w:rPr>
          <w:rFonts w:cs="Arabic Transparent" w:hint="cs"/>
          <w:sz w:val="32"/>
          <w:szCs w:val="32"/>
          <w:rtl/>
          <w:lang w:bidi="ar-TN"/>
        </w:rPr>
        <w:t xml:space="preserve">ا العقد نافذا </w:t>
      </w:r>
      <w:r w:rsidRPr="00170FF1">
        <w:rPr>
          <w:rFonts w:cs="Arabic Transparent"/>
          <w:sz w:val="32"/>
          <w:szCs w:val="32"/>
          <w:rtl/>
          <w:lang w:bidi="ar-TN"/>
        </w:rPr>
        <w:t>إلا بعد</w:t>
      </w:r>
      <w:r w:rsidRPr="00170FF1">
        <w:rPr>
          <w:rFonts w:cs="Arabic Transparent" w:hint="cs"/>
          <w:sz w:val="32"/>
          <w:szCs w:val="32"/>
          <w:rtl/>
          <w:lang w:bidi="ar-TN"/>
        </w:rPr>
        <w:t xml:space="preserve"> </w:t>
      </w:r>
      <w:r w:rsidRPr="00170FF1">
        <w:rPr>
          <w:rFonts w:cs="Arabic Transparent"/>
          <w:sz w:val="32"/>
          <w:szCs w:val="32"/>
          <w:rtl/>
          <w:lang w:bidi="ar-TN"/>
        </w:rPr>
        <w:t>إمضا</w:t>
      </w:r>
      <w:r w:rsidRPr="00170FF1">
        <w:rPr>
          <w:rFonts w:cs="Arabic Transparent" w:hint="cs"/>
          <w:sz w:val="32"/>
          <w:szCs w:val="32"/>
          <w:rtl/>
          <w:lang w:bidi="ar-TN"/>
        </w:rPr>
        <w:t>ئه من قبل:</w:t>
      </w:r>
    </w:p>
    <w:p w14:paraId="44364523" w14:textId="77777777" w:rsidR="00557DDA" w:rsidRPr="00170FF1" w:rsidRDefault="00557DDA" w:rsidP="00EB4F6F">
      <w:pPr>
        <w:keepNext/>
        <w:numPr>
          <w:ilvl w:val="0"/>
          <w:numId w:val="6"/>
        </w:numPr>
        <w:ind w:left="0"/>
        <w:jc w:val="both"/>
        <w:rPr>
          <w:rFonts w:cs="Arabic Transparent"/>
          <w:sz w:val="32"/>
          <w:szCs w:val="32"/>
          <w:lang w:bidi="ar-TN"/>
        </w:rPr>
      </w:pPr>
      <w:r w:rsidRPr="00170FF1">
        <w:rPr>
          <w:rFonts w:cs="Arabic Transparent" w:hint="cs"/>
          <w:sz w:val="32"/>
          <w:szCs w:val="32"/>
          <w:rtl/>
          <w:lang w:bidi="ar-TN"/>
        </w:rPr>
        <w:t>المكلف العام لنزاعات الدولة بالنسبة للدولة والمؤسسات العموميّة ذات الصبغة الإداريّة</w:t>
      </w:r>
    </w:p>
    <w:p w14:paraId="710731A5" w14:textId="77777777" w:rsidR="00557DDA" w:rsidRPr="00170FF1" w:rsidRDefault="00557DDA" w:rsidP="00EB4F6F">
      <w:pPr>
        <w:keepNext/>
        <w:numPr>
          <w:ilvl w:val="0"/>
          <w:numId w:val="6"/>
        </w:numPr>
        <w:ind w:left="0"/>
        <w:jc w:val="both"/>
        <w:rPr>
          <w:rFonts w:cs="Arabic Transparent"/>
          <w:sz w:val="32"/>
          <w:szCs w:val="32"/>
          <w:lang w:bidi="ar-TN"/>
        </w:rPr>
      </w:pPr>
      <w:r w:rsidRPr="00170FF1">
        <w:rPr>
          <w:rFonts w:cs="Arabic Transparent" w:hint="cs"/>
          <w:sz w:val="32"/>
          <w:szCs w:val="32"/>
          <w:rtl/>
          <w:lang w:bidi="ar-TN"/>
        </w:rPr>
        <w:t xml:space="preserve"> رئيس الجماعات المحلية والمجالس الجهوية</w:t>
      </w:r>
    </w:p>
    <w:p w14:paraId="3C08704B" w14:textId="77777777" w:rsidR="00557DDA" w:rsidRPr="00170FF1" w:rsidRDefault="00557DDA" w:rsidP="00EB4F6F">
      <w:pPr>
        <w:keepNext/>
        <w:numPr>
          <w:ilvl w:val="0"/>
          <w:numId w:val="6"/>
        </w:numPr>
        <w:ind w:left="0"/>
        <w:jc w:val="both"/>
        <w:rPr>
          <w:rFonts w:cs="Arabic Transparent"/>
          <w:sz w:val="32"/>
          <w:szCs w:val="32"/>
          <w:rtl/>
          <w:lang w:bidi="ar-TN"/>
        </w:rPr>
      </w:pPr>
      <w:r w:rsidRPr="00170FF1">
        <w:rPr>
          <w:rFonts w:cs="Arabic Transparent" w:hint="cs"/>
          <w:sz w:val="32"/>
          <w:szCs w:val="32"/>
          <w:rtl/>
          <w:lang w:bidi="ar-TN"/>
        </w:rPr>
        <w:t xml:space="preserve"> المدير العام للمؤسسات العمومية الغير إدارية.</w:t>
      </w:r>
    </w:p>
    <w:p w14:paraId="2AC8AFB6" w14:textId="77777777" w:rsidR="00557DDA" w:rsidRPr="00170FF1" w:rsidRDefault="00557DDA" w:rsidP="00EB4F6F">
      <w:pPr>
        <w:keepNext/>
        <w:numPr>
          <w:ilvl w:val="0"/>
          <w:numId w:val="6"/>
        </w:numPr>
        <w:ind w:left="0"/>
        <w:jc w:val="both"/>
        <w:rPr>
          <w:rFonts w:cs="Arabic Transparent"/>
          <w:sz w:val="32"/>
          <w:szCs w:val="32"/>
          <w:lang w:bidi="ar-TN"/>
        </w:rPr>
      </w:pPr>
      <w:r w:rsidRPr="00170FF1">
        <w:rPr>
          <w:rFonts w:cs="Arabic Transparent" w:hint="cs"/>
          <w:sz w:val="32"/>
          <w:szCs w:val="32"/>
          <w:rtl/>
          <w:lang w:bidi="ar-TN"/>
        </w:rPr>
        <w:t>ال</w:t>
      </w:r>
      <w:r w:rsidRPr="00170FF1">
        <w:rPr>
          <w:rFonts w:cs="Arabic Transparent"/>
          <w:sz w:val="32"/>
          <w:szCs w:val="32"/>
          <w:rtl/>
          <w:lang w:bidi="ar-TN"/>
        </w:rPr>
        <w:t>رئيس</w:t>
      </w:r>
      <w:r w:rsidRPr="00170FF1">
        <w:rPr>
          <w:rFonts w:cs="Arabic Transparent" w:hint="cs"/>
          <w:sz w:val="32"/>
          <w:szCs w:val="32"/>
          <w:rtl/>
          <w:lang w:bidi="ar-TN"/>
        </w:rPr>
        <w:t xml:space="preserve"> المدير العام لل</w:t>
      </w:r>
      <w:r w:rsidRPr="00170FF1">
        <w:rPr>
          <w:rFonts w:cs="Arabic Transparent"/>
          <w:sz w:val="32"/>
          <w:szCs w:val="32"/>
          <w:rtl/>
          <w:lang w:bidi="ar-TN"/>
        </w:rPr>
        <w:t>م</w:t>
      </w:r>
      <w:r w:rsidRPr="00170FF1">
        <w:rPr>
          <w:rFonts w:cs="Arabic Transparent" w:hint="cs"/>
          <w:sz w:val="32"/>
          <w:szCs w:val="32"/>
          <w:rtl/>
          <w:lang w:bidi="ar-TN"/>
        </w:rPr>
        <w:t xml:space="preserve">نشأة </w:t>
      </w:r>
      <w:r w:rsidRPr="00170FF1">
        <w:rPr>
          <w:rFonts w:cs="Arabic Transparent"/>
          <w:sz w:val="32"/>
          <w:szCs w:val="32"/>
          <w:rtl/>
          <w:lang w:bidi="ar-TN"/>
        </w:rPr>
        <w:t xml:space="preserve">العمومية </w:t>
      </w:r>
      <w:proofErr w:type="spellStart"/>
      <w:r w:rsidR="00B372AC">
        <w:rPr>
          <w:rFonts w:cs="Arabic Transparent" w:hint="cs"/>
          <w:sz w:val="32"/>
          <w:szCs w:val="32"/>
          <w:rtl/>
          <w:lang w:bidi="ar-TN"/>
        </w:rPr>
        <w:t>أ</w:t>
      </w:r>
      <w:r w:rsidRPr="00170FF1">
        <w:rPr>
          <w:rFonts w:cs="Arabic Transparent" w:hint="cs"/>
          <w:sz w:val="32"/>
          <w:szCs w:val="32"/>
          <w:rtl/>
          <w:lang w:bidi="ar-TN"/>
        </w:rPr>
        <w:t>والمنشأة</w:t>
      </w:r>
      <w:proofErr w:type="spellEnd"/>
      <w:r w:rsidRPr="00170FF1">
        <w:rPr>
          <w:rFonts w:cs="Arabic Transparent" w:hint="cs"/>
          <w:sz w:val="32"/>
          <w:szCs w:val="32"/>
          <w:rtl/>
          <w:lang w:bidi="ar-TN"/>
        </w:rPr>
        <w:t xml:space="preserve"> ذات الأغلبية العموميّة.</w:t>
      </w:r>
    </w:p>
    <w:p w14:paraId="70099103" w14:textId="77777777" w:rsidR="00557DDA" w:rsidRPr="00170FF1" w:rsidRDefault="00557DDA" w:rsidP="00EB4F6F">
      <w:pPr>
        <w:keepNext/>
        <w:jc w:val="both"/>
        <w:rPr>
          <w:rFonts w:cs="Arabic Transparent"/>
          <w:sz w:val="16"/>
          <w:szCs w:val="16"/>
          <w:lang w:bidi="ar-TN"/>
        </w:rPr>
      </w:pPr>
    </w:p>
    <w:p w14:paraId="3A0D0D43" w14:textId="468FF84B" w:rsidR="00557DDA" w:rsidRPr="00170FF1" w:rsidRDefault="00557DDA" w:rsidP="00EB4F6F">
      <w:pPr>
        <w:jc w:val="both"/>
        <w:rPr>
          <w:rFonts w:cs="Arabic Transparent"/>
          <w:b/>
          <w:bCs/>
          <w:sz w:val="32"/>
          <w:szCs w:val="32"/>
          <w:rtl/>
          <w:lang w:bidi="ar-TN"/>
        </w:rPr>
      </w:pPr>
      <w:r w:rsidRPr="00170FF1">
        <w:rPr>
          <w:rFonts w:cs="Arabic Transparent" w:hint="cs"/>
          <w:b/>
          <w:bCs/>
          <w:sz w:val="32"/>
          <w:szCs w:val="32"/>
          <w:u w:val="single"/>
          <w:rtl/>
          <w:lang w:bidi="ar-TN"/>
        </w:rPr>
        <w:t xml:space="preserve">الفصل </w:t>
      </w:r>
      <w:r w:rsidR="00F02E1A">
        <w:rPr>
          <w:rFonts w:cs="Arabic Transparent" w:hint="cs"/>
          <w:b/>
          <w:bCs/>
          <w:sz w:val="32"/>
          <w:szCs w:val="32"/>
          <w:u w:val="single"/>
          <w:rtl/>
          <w:lang w:bidi="ar-TN"/>
        </w:rPr>
        <w:t>20</w:t>
      </w:r>
      <w:r w:rsidRPr="00170FF1">
        <w:rPr>
          <w:rFonts w:cs="Arabic Transparent" w:hint="cs"/>
          <w:b/>
          <w:bCs/>
          <w:sz w:val="32"/>
          <w:szCs w:val="32"/>
          <w:rtl/>
          <w:lang w:bidi="ar-TN"/>
        </w:rPr>
        <w:t>: محلّ المخـابرة:</w:t>
      </w:r>
    </w:p>
    <w:p w14:paraId="21C28FD8" w14:textId="77777777" w:rsidR="00557DDA" w:rsidRPr="00170FF1" w:rsidRDefault="00557DDA" w:rsidP="00EB4F6F">
      <w:pPr>
        <w:jc w:val="both"/>
        <w:rPr>
          <w:rFonts w:cs="Arabic Transparent"/>
          <w:sz w:val="32"/>
          <w:szCs w:val="32"/>
          <w:rtl/>
          <w:lang w:bidi="ar-TN"/>
        </w:rPr>
      </w:pPr>
      <w:r w:rsidRPr="00170FF1">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170FF1">
        <w:rPr>
          <w:rFonts w:cs="Arabic Transparent" w:hint="cs"/>
          <w:sz w:val="28"/>
          <w:szCs w:val="28"/>
          <w:rtl/>
          <w:lang w:eastAsia="en-US"/>
        </w:rPr>
        <w:t>ع</w:t>
      </w:r>
      <w:r w:rsidRPr="00170FF1">
        <w:rPr>
          <w:rFonts w:cs="Arabic Transparent"/>
          <w:sz w:val="28"/>
          <w:szCs w:val="28"/>
          <w:rtl/>
          <w:lang w:eastAsia="en-US"/>
        </w:rPr>
        <w:t>ن</w:t>
      </w:r>
      <w:r w:rsidRPr="00170FF1">
        <w:rPr>
          <w:rFonts w:cs="Arabic Transparent" w:hint="cs"/>
          <w:sz w:val="28"/>
          <w:szCs w:val="28"/>
          <w:rtl/>
          <w:lang w:eastAsia="en-US"/>
        </w:rPr>
        <w:t xml:space="preserve"> طريق إعلام بواسطة عدل الت</w:t>
      </w:r>
      <w:r w:rsidRPr="00170FF1">
        <w:rPr>
          <w:rFonts w:cs="Arabic Transparent"/>
          <w:sz w:val="28"/>
          <w:szCs w:val="28"/>
          <w:rtl/>
          <w:lang w:eastAsia="en-US"/>
        </w:rPr>
        <w:t>ن</w:t>
      </w:r>
      <w:r w:rsidRPr="00170FF1">
        <w:rPr>
          <w:rFonts w:cs="Arabic Transparent" w:hint="cs"/>
          <w:sz w:val="28"/>
          <w:szCs w:val="28"/>
          <w:rtl/>
          <w:lang w:eastAsia="en-US"/>
        </w:rPr>
        <w:t>فيذ.</w:t>
      </w:r>
    </w:p>
    <w:p w14:paraId="40151667" w14:textId="77777777" w:rsidR="00557DDA" w:rsidRPr="00170FF1" w:rsidRDefault="00557DDA" w:rsidP="00557DDA">
      <w:pPr>
        <w:jc w:val="both"/>
        <w:rPr>
          <w:rFonts w:cs="Arabic Transparent"/>
          <w:b/>
          <w:bCs/>
          <w:sz w:val="14"/>
          <w:szCs w:val="14"/>
          <w:rtl/>
          <w:lang w:bidi="ar-TN"/>
        </w:rPr>
      </w:pPr>
    </w:p>
    <w:p w14:paraId="04094B75" w14:textId="77777777" w:rsidR="00557DDA" w:rsidRPr="00170FF1" w:rsidRDefault="00557DDA" w:rsidP="00557DDA">
      <w:pPr>
        <w:jc w:val="right"/>
        <w:rPr>
          <w:rFonts w:cs="Arabic Transparent"/>
          <w:b/>
          <w:bCs/>
          <w:sz w:val="32"/>
          <w:szCs w:val="32"/>
          <w:rtl/>
          <w:lang w:bidi="ar-TN"/>
        </w:rPr>
      </w:pPr>
      <w:r w:rsidRPr="00170FF1">
        <w:rPr>
          <w:rFonts w:cs="Arabic Transparent" w:hint="cs"/>
          <w:b/>
          <w:bCs/>
          <w:sz w:val="32"/>
          <w:szCs w:val="32"/>
          <w:rtl/>
          <w:lang w:bidi="ar-TN"/>
        </w:rPr>
        <w:t>حــرّر بـ......... في ..................</w:t>
      </w:r>
    </w:p>
    <w:p w14:paraId="73A07967" w14:textId="77777777" w:rsidR="00557DDA" w:rsidRPr="00170FF1" w:rsidRDefault="00557DDA" w:rsidP="00557DDA">
      <w:pPr>
        <w:jc w:val="right"/>
        <w:rPr>
          <w:rFonts w:cs="Arabic Transparent"/>
          <w:b/>
          <w:bCs/>
          <w:sz w:val="32"/>
          <w:szCs w:val="32"/>
          <w:rtl/>
          <w:lang w:bidi="ar-TN"/>
        </w:rPr>
      </w:pPr>
    </w:p>
    <w:p w14:paraId="727D8386" w14:textId="77777777" w:rsidR="00290765" w:rsidRDefault="00290765" w:rsidP="00557DDA">
      <w:pPr>
        <w:jc w:val="center"/>
        <w:rPr>
          <w:rFonts w:cs="Arabic Transparent"/>
          <w:b/>
          <w:bCs/>
          <w:sz w:val="32"/>
          <w:szCs w:val="32"/>
          <w:rtl/>
          <w:lang w:bidi="ar-TN"/>
        </w:rPr>
      </w:pPr>
    </w:p>
    <w:p w14:paraId="4DB432A5" w14:textId="77777777" w:rsidR="00290765" w:rsidRDefault="00290765" w:rsidP="00557DDA">
      <w:pPr>
        <w:jc w:val="center"/>
        <w:rPr>
          <w:rFonts w:cs="Arabic Transparent"/>
          <w:b/>
          <w:bCs/>
          <w:sz w:val="32"/>
          <w:szCs w:val="32"/>
          <w:rtl/>
          <w:lang w:bidi="ar-TN"/>
        </w:rPr>
      </w:pPr>
    </w:p>
    <w:p w14:paraId="6E5E6392" w14:textId="47C3F799" w:rsidR="00557DDA" w:rsidRPr="00170FF1" w:rsidRDefault="00290765" w:rsidP="00290765">
      <w:pPr>
        <w:tabs>
          <w:tab w:val="center" w:pos="5032"/>
          <w:tab w:val="left" w:pos="9134"/>
        </w:tabs>
        <w:rPr>
          <w:rFonts w:cs="Arabic Transparent"/>
          <w:b/>
          <w:bCs/>
          <w:sz w:val="32"/>
          <w:szCs w:val="32"/>
          <w:rtl/>
          <w:lang w:bidi="ar-TN"/>
        </w:rPr>
      </w:pPr>
      <w:r>
        <w:rPr>
          <w:rFonts w:cs="Arabic Transparent"/>
          <w:b/>
          <w:bCs/>
          <w:sz w:val="32"/>
          <w:szCs w:val="32"/>
          <w:rtl/>
          <w:lang w:bidi="ar-TN"/>
        </w:rPr>
        <w:tab/>
      </w:r>
      <w:r w:rsidR="00557DDA" w:rsidRPr="00170FF1">
        <w:rPr>
          <w:rFonts w:cs="Arabic Transparent" w:hint="cs"/>
          <w:b/>
          <w:bCs/>
          <w:sz w:val="32"/>
          <w:szCs w:val="32"/>
          <w:rtl/>
          <w:lang w:bidi="ar-TN"/>
        </w:rPr>
        <w:t xml:space="preserve">الإمضــاءات  </w:t>
      </w:r>
      <w:r>
        <w:rPr>
          <w:rFonts w:cs="Arabic Transparent"/>
          <w:b/>
          <w:bCs/>
          <w:sz w:val="32"/>
          <w:szCs w:val="32"/>
          <w:rtl/>
          <w:lang w:bidi="ar-TN"/>
        </w:rPr>
        <w:tab/>
      </w:r>
    </w:p>
    <w:p w14:paraId="0D1FC396" w14:textId="77777777" w:rsidR="005E5B78" w:rsidRDefault="005E5B78" w:rsidP="00290765">
      <w:pPr>
        <w:jc w:val="both"/>
        <w:rPr>
          <w:rFonts w:cs="Arabic Transparent"/>
          <w:b/>
          <w:bCs/>
          <w:sz w:val="32"/>
          <w:szCs w:val="32"/>
          <w:rtl/>
          <w:lang w:bidi="ar-TN"/>
        </w:rPr>
      </w:pPr>
    </w:p>
    <w:p w14:paraId="54050630" w14:textId="0861BD83" w:rsidR="00557DDA" w:rsidRPr="00170FF1" w:rsidRDefault="007328C7" w:rsidP="005E5B78">
      <w:pPr>
        <w:jc w:val="both"/>
        <w:rPr>
          <w:rFonts w:cs="Arabic Transparent"/>
          <w:b/>
          <w:bCs/>
          <w:sz w:val="28"/>
          <w:szCs w:val="28"/>
          <w:rtl/>
          <w:lang w:bidi="ar-TN"/>
        </w:rPr>
      </w:pPr>
      <w:r>
        <w:rPr>
          <w:rFonts w:cs="Arabic Transparent" w:hint="cs"/>
          <w:b/>
          <w:bCs/>
          <w:sz w:val="32"/>
          <w:szCs w:val="32"/>
          <w:rtl/>
          <w:lang w:bidi="ar-TN"/>
        </w:rPr>
        <w:t xml:space="preserve">بلدية </w:t>
      </w:r>
      <w:proofErr w:type="spellStart"/>
      <w:r w:rsidR="00290765">
        <w:rPr>
          <w:rFonts w:cs="Arabic Transparent" w:hint="cs"/>
          <w:b/>
          <w:bCs/>
          <w:sz w:val="32"/>
          <w:szCs w:val="32"/>
          <w:rtl/>
          <w:lang w:bidi="ar-TN"/>
        </w:rPr>
        <w:t>طبلبة</w:t>
      </w:r>
      <w:proofErr w:type="spellEnd"/>
      <w:r>
        <w:rPr>
          <w:rFonts w:cs="Arabic Transparent" w:hint="cs"/>
          <w:b/>
          <w:bCs/>
          <w:sz w:val="32"/>
          <w:szCs w:val="32"/>
          <w:rtl/>
          <w:lang w:bidi="ar-TN"/>
        </w:rPr>
        <w:t xml:space="preserve"> </w:t>
      </w:r>
      <w:r w:rsidR="00557DDA" w:rsidRPr="00170FF1">
        <w:rPr>
          <w:rFonts w:cs="Arabic Transparent" w:hint="cs"/>
          <w:b/>
          <w:bCs/>
          <w:sz w:val="32"/>
          <w:szCs w:val="32"/>
          <w:rtl/>
          <w:lang w:bidi="ar-TN"/>
        </w:rPr>
        <w:tab/>
      </w:r>
      <w:r w:rsidR="00557DDA" w:rsidRPr="00170FF1">
        <w:rPr>
          <w:rFonts w:cs="Arabic Transparent" w:hint="cs"/>
          <w:b/>
          <w:bCs/>
          <w:sz w:val="32"/>
          <w:szCs w:val="32"/>
          <w:rtl/>
          <w:lang w:bidi="ar-TN"/>
        </w:rPr>
        <w:tab/>
      </w:r>
      <w:r w:rsidR="005E5B78">
        <w:rPr>
          <w:rFonts w:cs="Arabic Transparent" w:hint="cs"/>
          <w:b/>
          <w:bCs/>
          <w:sz w:val="32"/>
          <w:szCs w:val="32"/>
          <w:rtl/>
          <w:lang w:bidi="ar-TN"/>
        </w:rPr>
        <w:t xml:space="preserve">      </w:t>
      </w:r>
      <w:r w:rsidR="00557DDA" w:rsidRPr="00170FF1">
        <w:rPr>
          <w:rFonts w:cs="Arabic Transparent" w:hint="cs"/>
          <w:b/>
          <w:bCs/>
          <w:sz w:val="28"/>
          <w:szCs w:val="28"/>
          <w:rtl/>
          <w:lang w:bidi="ar-TN"/>
        </w:rPr>
        <w:t xml:space="preserve">   </w:t>
      </w:r>
      <w:r w:rsidR="00290765">
        <w:rPr>
          <w:rFonts w:cs="Arabic Transparent" w:hint="cs"/>
          <w:b/>
          <w:bCs/>
          <w:sz w:val="28"/>
          <w:szCs w:val="28"/>
          <w:rtl/>
          <w:lang w:bidi="ar-TN"/>
        </w:rPr>
        <w:t xml:space="preserve">    </w:t>
      </w:r>
      <w:r w:rsidR="00557DDA" w:rsidRPr="00170FF1">
        <w:rPr>
          <w:rFonts w:cs="Arabic Transparent" w:hint="cs"/>
          <w:b/>
          <w:bCs/>
          <w:sz w:val="28"/>
          <w:szCs w:val="28"/>
          <w:rtl/>
          <w:lang w:bidi="ar-TN"/>
        </w:rPr>
        <w:t xml:space="preserve"> </w:t>
      </w:r>
      <w:r w:rsidR="005E5B78">
        <w:rPr>
          <w:rFonts w:cs="Arabic Transparent" w:hint="cs"/>
          <w:b/>
          <w:bCs/>
          <w:sz w:val="28"/>
          <w:szCs w:val="28"/>
          <w:rtl/>
          <w:lang w:bidi="ar-TN"/>
        </w:rPr>
        <w:t xml:space="preserve">         </w:t>
      </w:r>
      <w:r w:rsidR="00557DDA" w:rsidRPr="00170FF1">
        <w:rPr>
          <w:rFonts w:cs="Arabic Transparent" w:hint="cs"/>
          <w:b/>
          <w:bCs/>
          <w:sz w:val="28"/>
          <w:szCs w:val="28"/>
          <w:rtl/>
          <w:lang w:bidi="ar-TN"/>
        </w:rPr>
        <w:t xml:space="preserve">  المحـــــــــامي        </w:t>
      </w:r>
      <w:r w:rsidR="005E5B78">
        <w:rPr>
          <w:rFonts w:cs="Arabic Transparent" w:hint="cs"/>
          <w:b/>
          <w:bCs/>
          <w:sz w:val="28"/>
          <w:szCs w:val="28"/>
          <w:rtl/>
          <w:lang w:bidi="ar-TN"/>
        </w:rPr>
        <w:t xml:space="preserve">    </w:t>
      </w:r>
      <w:r w:rsidR="00557DDA" w:rsidRPr="00170FF1">
        <w:rPr>
          <w:rFonts w:cs="Arabic Transparent" w:hint="cs"/>
          <w:b/>
          <w:bCs/>
          <w:sz w:val="28"/>
          <w:szCs w:val="28"/>
          <w:rtl/>
          <w:lang w:bidi="ar-TN"/>
        </w:rPr>
        <w:t xml:space="preserve">  </w:t>
      </w:r>
      <w:r w:rsidR="00290765">
        <w:rPr>
          <w:rFonts w:cs="Arabic Transparent" w:hint="cs"/>
          <w:b/>
          <w:bCs/>
          <w:sz w:val="28"/>
          <w:szCs w:val="28"/>
          <w:rtl/>
          <w:lang w:bidi="ar-TN"/>
        </w:rPr>
        <w:t xml:space="preserve">    </w:t>
      </w:r>
      <w:r w:rsidR="005E5B78">
        <w:rPr>
          <w:rFonts w:cs="Arabic Transparent" w:hint="cs"/>
          <w:b/>
          <w:bCs/>
          <w:sz w:val="28"/>
          <w:szCs w:val="28"/>
          <w:rtl/>
          <w:lang w:bidi="ar-TN"/>
        </w:rPr>
        <w:t xml:space="preserve">      </w:t>
      </w:r>
      <w:r w:rsidR="00290765">
        <w:rPr>
          <w:rFonts w:cs="Arabic Transparent" w:hint="cs"/>
          <w:b/>
          <w:bCs/>
          <w:sz w:val="28"/>
          <w:szCs w:val="28"/>
          <w:rtl/>
          <w:lang w:bidi="ar-TN"/>
        </w:rPr>
        <w:t xml:space="preserve">        </w:t>
      </w:r>
      <w:r w:rsidR="00557DDA" w:rsidRPr="00170FF1">
        <w:rPr>
          <w:rFonts w:cs="Arabic Transparent" w:hint="cs"/>
          <w:b/>
          <w:bCs/>
          <w:sz w:val="28"/>
          <w:szCs w:val="28"/>
          <w:rtl/>
          <w:lang w:bidi="ar-TN"/>
        </w:rPr>
        <w:t>تجمع المحامين</w:t>
      </w:r>
    </w:p>
    <w:p w14:paraId="16076070" w14:textId="75DC78D6" w:rsidR="00557DDA" w:rsidRPr="005E5B78" w:rsidRDefault="00557DDA" w:rsidP="005E5B78">
      <w:pPr>
        <w:ind w:left="4248" w:firstLine="708"/>
        <w:jc w:val="both"/>
        <w:rPr>
          <w:rFonts w:cs="Arabic Transparent"/>
          <w:b/>
          <w:bCs/>
          <w:sz w:val="28"/>
          <w:szCs w:val="28"/>
          <w:rtl/>
          <w:lang w:bidi="ar-TN"/>
        </w:rPr>
      </w:pPr>
      <w:r w:rsidRPr="00170FF1">
        <w:rPr>
          <w:rFonts w:cs="Arabic Transparent" w:hint="cs"/>
          <w:b/>
          <w:bCs/>
          <w:sz w:val="28"/>
          <w:szCs w:val="28"/>
          <w:rtl/>
          <w:lang w:bidi="ar-TN"/>
        </w:rPr>
        <w:t xml:space="preserve">               </w:t>
      </w:r>
      <w:r w:rsidR="005E5B78">
        <w:rPr>
          <w:rFonts w:cs="Arabic Transparent" w:hint="cs"/>
          <w:b/>
          <w:bCs/>
          <w:sz w:val="28"/>
          <w:szCs w:val="28"/>
          <w:rtl/>
          <w:lang w:bidi="ar-TN"/>
        </w:rPr>
        <w:t xml:space="preserve">                         </w:t>
      </w:r>
      <w:r w:rsidR="00290765">
        <w:rPr>
          <w:rFonts w:cs="Arabic Transparent" w:hint="cs"/>
          <w:b/>
          <w:bCs/>
          <w:sz w:val="28"/>
          <w:szCs w:val="28"/>
          <w:rtl/>
          <w:lang w:bidi="ar-TN"/>
        </w:rPr>
        <w:t>أو</w:t>
      </w:r>
      <w:r w:rsidRPr="00557DDA">
        <w:rPr>
          <w:rFonts w:cs="Arabic Transparent" w:hint="cs"/>
          <w:b/>
          <w:bCs/>
          <w:sz w:val="28"/>
          <w:szCs w:val="28"/>
          <w:rtl/>
          <w:lang w:bidi="ar-TN"/>
        </w:rPr>
        <w:t xml:space="preserve"> الشركة</w:t>
      </w:r>
    </w:p>
    <w:p w14:paraId="340B5F16" w14:textId="77777777" w:rsidR="00557DDA" w:rsidRDefault="00557DDA" w:rsidP="007B6B55">
      <w:pPr>
        <w:pStyle w:val="Corpsdetexte3"/>
        <w:widowControl w:val="0"/>
        <w:ind w:firstLine="567"/>
        <w:jc w:val="both"/>
        <w:rPr>
          <w:rFonts w:cs="Simplified Arabic"/>
          <w:sz w:val="32"/>
          <w:szCs w:val="32"/>
          <w:rtl/>
          <w:lang w:bidi="ar-TN"/>
        </w:rPr>
      </w:pPr>
    </w:p>
    <w:p w14:paraId="334BA3E3" w14:textId="77777777" w:rsidR="00557DDA" w:rsidRDefault="00557DDA" w:rsidP="007B6B55">
      <w:pPr>
        <w:pStyle w:val="Corpsdetexte3"/>
        <w:widowControl w:val="0"/>
        <w:ind w:firstLine="567"/>
        <w:jc w:val="both"/>
        <w:rPr>
          <w:rFonts w:cs="Simplified Arabic"/>
          <w:sz w:val="32"/>
          <w:szCs w:val="32"/>
          <w:rtl/>
          <w:lang w:bidi="ar-TN"/>
        </w:rPr>
      </w:pPr>
    </w:p>
    <w:p w14:paraId="77DB0D95" w14:textId="77777777" w:rsidR="00557DDA" w:rsidRDefault="00557DDA" w:rsidP="007B6B55">
      <w:pPr>
        <w:pStyle w:val="Corpsdetexte3"/>
        <w:widowControl w:val="0"/>
        <w:ind w:firstLine="567"/>
        <w:jc w:val="both"/>
        <w:rPr>
          <w:rFonts w:cs="Simplified Arabic"/>
          <w:sz w:val="32"/>
          <w:szCs w:val="32"/>
          <w:rtl/>
          <w:lang w:bidi="ar-TN"/>
        </w:rPr>
      </w:pPr>
    </w:p>
    <w:p w14:paraId="29A51054" w14:textId="77777777" w:rsidR="00557DDA" w:rsidRDefault="00557DDA" w:rsidP="007B6B55">
      <w:pPr>
        <w:pStyle w:val="Corpsdetexte3"/>
        <w:widowControl w:val="0"/>
        <w:ind w:firstLine="567"/>
        <w:jc w:val="both"/>
        <w:rPr>
          <w:rFonts w:cs="Simplified Arabic"/>
          <w:sz w:val="32"/>
          <w:szCs w:val="32"/>
          <w:rtl/>
          <w:lang w:bidi="ar-TN"/>
        </w:rPr>
      </w:pPr>
    </w:p>
    <w:p w14:paraId="3C704274" w14:textId="77777777" w:rsidR="00557DDA" w:rsidRDefault="00557DDA" w:rsidP="007B6B55">
      <w:pPr>
        <w:pStyle w:val="Corpsdetexte3"/>
        <w:widowControl w:val="0"/>
        <w:ind w:firstLine="567"/>
        <w:jc w:val="both"/>
        <w:rPr>
          <w:rFonts w:cs="Simplified Arabic"/>
          <w:sz w:val="32"/>
          <w:szCs w:val="32"/>
          <w:rtl/>
          <w:lang w:bidi="ar-TN"/>
        </w:rPr>
      </w:pPr>
    </w:p>
    <w:p w14:paraId="39B2311C" w14:textId="77777777" w:rsidR="00557DDA" w:rsidRDefault="00557DDA" w:rsidP="007B6B55">
      <w:pPr>
        <w:pStyle w:val="Corpsdetexte3"/>
        <w:widowControl w:val="0"/>
        <w:ind w:firstLine="567"/>
        <w:jc w:val="both"/>
        <w:rPr>
          <w:rFonts w:cs="Simplified Arabic"/>
          <w:sz w:val="32"/>
          <w:szCs w:val="32"/>
          <w:rtl/>
          <w:lang w:bidi="ar-TN"/>
        </w:rPr>
      </w:pPr>
    </w:p>
    <w:p w14:paraId="0412D844" w14:textId="77777777" w:rsidR="003839A3" w:rsidRPr="00F43B08" w:rsidRDefault="003839A3" w:rsidP="00F43B08">
      <w:pPr>
        <w:tabs>
          <w:tab w:val="left" w:pos="2856"/>
        </w:tabs>
        <w:rPr>
          <w:rFonts w:cs="Andalus"/>
          <w:sz w:val="16"/>
          <w:szCs w:val="16"/>
          <w:rtl/>
          <w:lang w:bidi="ar-TN"/>
        </w:rPr>
      </w:pPr>
    </w:p>
    <w:sectPr w:rsidR="003839A3" w:rsidRPr="00F43B08" w:rsidSect="00EB4F6F">
      <w:footerReference w:type="even" r:id="rId15"/>
      <w:footerReference w:type="default" r:id="rId16"/>
      <w:footnotePr>
        <w:numRestart w:val="eachPage"/>
      </w:footnotePr>
      <w:pgSz w:w="11906" w:h="16838" w:code="9"/>
      <w:pgMar w:top="709" w:right="1133" w:bottom="993"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29F0" w14:textId="77777777" w:rsidR="00173F64" w:rsidRDefault="00173F64">
      <w:r>
        <w:separator/>
      </w:r>
    </w:p>
  </w:endnote>
  <w:endnote w:type="continuationSeparator" w:id="0">
    <w:p w14:paraId="044BAE74" w14:textId="77777777" w:rsidR="00173F64" w:rsidRDefault="0017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plified Arabic">
    <w:altName w:val="Times New Roman"/>
    <w:charset w:val="00"/>
    <w:family w:val="roman"/>
    <w:pitch w:val="variable"/>
    <w:sig w:usb0="00002003" w:usb1="80000000" w:usb2="00000008" w:usb3="00000000" w:csb0="0000004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Mothnna">
    <w:altName w:val="Times New Roman"/>
    <w:charset w:val="B2"/>
    <w:family w:val="auto"/>
    <w:pitch w:val="variable"/>
    <w:sig w:usb0="00002001" w:usb1="00000000" w:usb2="00000000" w:usb3="00000000" w:csb0="00000040" w:csb1="00000000"/>
  </w:font>
  <w:font w:name="Andalus">
    <w:altName w:val="Times New Roman"/>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8AD9" w14:textId="77777777" w:rsidR="000071BC" w:rsidRDefault="000071B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87A6865" w14:textId="77777777" w:rsidR="000071BC" w:rsidRDefault="000071B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8B58" w14:textId="611BE970" w:rsidR="000071BC" w:rsidRDefault="000071BC">
    <w:pPr>
      <w:pStyle w:val="Pieddepage"/>
      <w:jc w:val="center"/>
    </w:pPr>
    <w:r>
      <w:fldChar w:fldCharType="begin"/>
    </w:r>
    <w:r>
      <w:instrText xml:space="preserve"> PAGE   \* MERGEFORMAT </w:instrText>
    </w:r>
    <w:r>
      <w:fldChar w:fldCharType="separate"/>
    </w:r>
    <w:r w:rsidR="0044170B">
      <w:rPr>
        <w:noProof/>
        <w:rtl/>
      </w:rPr>
      <w:t>21</w:t>
    </w:r>
    <w:r>
      <w:rPr>
        <w:noProof/>
      </w:rPr>
      <w:fldChar w:fldCharType="end"/>
    </w:r>
  </w:p>
  <w:p w14:paraId="46469D57" w14:textId="77777777" w:rsidR="000071BC" w:rsidRDefault="000071B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C8CA7" w14:textId="77777777" w:rsidR="00173F64" w:rsidRDefault="00173F64">
      <w:r>
        <w:separator/>
      </w:r>
    </w:p>
  </w:footnote>
  <w:footnote w:type="continuationSeparator" w:id="0">
    <w:p w14:paraId="6E65B906" w14:textId="77777777" w:rsidR="00173F64" w:rsidRDefault="00173F64">
      <w:r>
        <w:continuationSeparator/>
      </w:r>
    </w:p>
  </w:footnote>
  <w:footnote w:id="1">
    <w:p w14:paraId="4EBA7733" w14:textId="77777777" w:rsidR="000071BC" w:rsidRPr="00165C23" w:rsidRDefault="000071BC" w:rsidP="00CC6019">
      <w:pPr>
        <w:spacing w:line="20" w:lineRule="atLeast"/>
        <w:ind w:left="-49"/>
        <w:jc w:val="both"/>
        <w:rPr>
          <w:rFonts w:cs="Simplified Arabic"/>
          <w:lang w:bidi="ar-TN"/>
        </w:rPr>
      </w:pPr>
      <w:r>
        <w:rPr>
          <w:rStyle w:val="Appelnotedebasdep"/>
        </w:rPr>
        <w:footnoteRef/>
      </w:r>
      <w:r>
        <w:rPr>
          <w:rtl/>
        </w:rPr>
        <w:t xml:space="preserve"> </w:t>
      </w:r>
      <w:r w:rsidRPr="00702A18">
        <w:rPr>
          <w:rFonts w:cs="Simplified Arabic" w:hint="cs"/>
          <w:sz w:val="22"/>
          <w:szCs w:val="22"/>
          <w:rtl/>
          <w:lang w:bidi="ar-TN"/>
        </w:rPr>
        <w:t xml:space="preserve">إن التثبّت من الوضعية القانونية للمحامي أو الشركة المهنية للمحاماة لا يدخل ضمن مشمولات الهيكل العمومي (لجنة الفتح والفرز المحدثة للغرض)، وإنما يندرج ضمن صلاحيات اللّجنة المختصّة لمراقبة ومتابعة نيابة المحامين بالهيئة العليا للطلب العمومي بالتنسيق مع الهيئة الوطنية أو رئيس الفرع الجهوي المختصّ، عند الاقتضاء، طبقا لأحكام الفصل 16 من الأمر </w:t>
      </w:r>
      <w:r w:rsidRPr="00702A18">
        <w:rPr>
          <w:rFonts w:cs="Simplified Arabic"/>
          <w:sz w:val="22"/>
          <w:szCs w:val="22"/>
          <w:rtl/>
          <w:lang w:bidi="ar-TN"/>
        </w:rPr>
        <w:t xml:space="preserve">عدد 764 لسنة 2014 </w:t>
      </w:r>
      <w:r w:rsidRPr="00702A18">
        <w:rPr>
          <w:rFonts w:cs="Simplified Arabic" w:hint="cs"/>
          <w:sz w:val="22"/>
          <w:szCs w:val="22"/>
          <w:rtl/>
          <w:lang w:bidi="ar-TN"/>
        </w:rPr>
        <w:t>ال</w:t>
      </w:r>
      <w:r w:rsidRPr="00702A18">
        <w:rPr>
          <w:rFonts w:cs="Simplified Arabic"/>
          <w:sz w:val="22"/>
          <w:szCs w:val="22"/>
          <w:rtl/>
          <w:lang w:bidi="ar-TN"/>
        </w:rPr>
        <w:t xml:space="preserve">مؤرّخ في </w:t>
      </w:r>
      <w:r w:rsidRPr="00702A18">
        <w:rPr>
          <w:rFonts w:cs="Simplified Arabic" w:hint="cs"/>
          <w:sz w:val="22"/>
          <w:szCs w:val="22"/>
          <w:rtl/>
          <w:lang w:bidi="ar-TN"/>
        </w:rPr>
        <w:t>28 جانفي</w:t>
      </w:r>
      <w:r w:rsidRPr="00702A18">
        <w:rPr>
          <w:rFonts w:cs="Simplified Arabic"/>
          <w:sz w:val="22"/>
          <w:szCs w:val="22"/>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702A18">
        <w:rPr>
          <w:rFonts w:cs="Simplified Arabic" w:hint="cs"/>
          <w:sz w:val="22"/>
          <w:szCs w:val="22"/>
          <w:rtl/>
          <w:lang w:bidi="ar-TN"/>
        </w:rPr>
        <w:t>.</w:t>
      </w:r>
    </w:p>
    <w:p w14:paraId="627BCBCC" w14:textId="77777777" w:rsidR="000071BC" w:rsidRPr="00010DC9" w:rsidRDefault="000071BC">
      <w:pPr>
        <w:pStyle w:val="Notedebasdepage"/>
      </w:pPr>
    </w:p>
  </w:footnote>
  <w:footnote w:id="2">
    <w:p w14:paraId="42463D02" w14:textId="77777777" w:rsidR="000071BC" w:rsidRPr="00702A18" w:rsidRDefault="000071BC" w:rsidP="003C2EE5">
      <w:pPr>
        <w:pStyle w:val="Notedebasdepage"/>
        <w:jc w:val="both"/>
        <w:rPr>
          <w:rFonts w:cs="Simplified Arabic"/>
          <w:sz w:val="22"/>
          <w:szCs w:val="22"/>
          <w:lang w:bidi="ar-TN"/>
        </w:rPr>
      </w:pPr>
      <w:r w:rsidRPr="00702A18">
        <w:rPr>
          <w:b/>
          <w:bCs/>
          <w:sz w:val="22"/>
          <w:szCs w:val="22"/>
        </w:rPr>
        <w:footnoteRef/>
      </w:r>
      <w:r w:rsidRPr="00702A18">
        <w:rPr>
          <w:rFonts w:cs="Simplified Arabic"/>
          <w:sz w:val="22"/>
          <w:szCs w:val="22"/>
          <w:rtl/>
          <w:lang w:bidi="ar-TN"/>
        </w:rPr>
        <w:t xml:space="preserve"> </w:t>
      </w:r>
      <w:r w:rsidRPr="00702A18">
        <w:rPr>
          <w:rFonts w:cs="Simplified Arabic" w:hint="cs"/>
          <w:sz w:val="22"/>
          <w:szCs w:val="22"/>
          <w:rtl/>
          <w:lang w:bidi="ar-TN"/>
        </w:rPr>
        <w:t xml:space="preserve">يقصد بتلك الاتفاقية اتفاقية تفاهم بين محاميين او </w:t>
      </w:r>
      <w:proofErr w:type="gramStart"/>
      <w:r w:rsidRPr="00702A18">
        <w:rPr>
          <w:rFonts w:cs="Simplified Arabic" w:hint="cs"/>
          <w:sz w:val="22"/>
          <w:szCs w:val="22"/>
          <w:rtl/>
          <w:lang w:bidi="ar-TN"/>
        </w:rPr>
        <w:t>اكثر</w:t>
      </w:r>
      <w:proofErr w:type="gramEnd"/>
      <w:r w:rsidRPr="00702A18">
        <w:rPr>
          <w:rFonts w:cs="Simplified Arabic" w:hint="cs"/>
          <w:sz w:val="22"/>
          <w:szCs w:val="22"/>
          <w:rtl/>
          <w:lang w:bidi="ar-TN"/>
        </w:rPr>
        <w:t xml:space="preserve"> يلتزمون فيها بشراكة بغرض المشاركة و وضع جميع امكانياتهم المهنية </w:t>
      </w:r>
      <w:proofErr w:type="spellStart"/>
      <w:r w:rsidRPr="00702A18">
        <w:rPr>
          <w:rFonts w:cs="Simplified Arabic" w:hint="cs"/>
          <w:sz w:val="22"/>
          <w:szCs w:val="22"/>
          <w:rtl/>
          <w:lang w:bidi="ar-TN"/>
        </w:rPr>
        <w:t>لاسداء</w:t>
      </w:r>
      <w:proofErr w:type="spellEnd"/>
      <w:r w:rsidRPr="00702A18">
        <w:rPr>
          <w:rFonts w:cs="Simplified Arabic" w:hint="cs"/>
          <w:sz w:val="22"/>
          <w:szCs w:val="22"/>
          <w:rtl/>
          <w:lang w:bidi="ar-TN"/>
        </w:rPr>
        <w:t xml:space="preserve"> الخدمات موضوع طلب العروض مع تحديد مسؤولياتهم و حقوقهم بدقة ومن هو مكلف </w:t>
      </w:r>
      <w:proofErr w:type="spellStart"/>
      <w:r w:rsidRPr="00702A18">
        <w:rPr>
          <w:rFonts w:cs="Simplified Arabic" w:hint="cs"/>
          <w:sz w:val="22"/>
          <w:szCs w:val="22"/>
          <w:rtl/>
          <w:lang w:bidi="ar-TN"/>
        </w:rPr>
        <w:t>بالامضاء</w:t>
      </w:r>
      <w:proofErr w:type="spellEnd"/>
      <w:r w:rsidRPr="00702A18">
        <w:rPr>
          <w:rFonts w:cs="Simplified Arabic" w:hint="cs"/>
          <w:sz w:val="22"/>
          <w:szCs w:val="22"/>
          <w:rtl/>
          <w:lang w:bidi="ar-TN"/>
        </w:rPr>
        <w:t xml:space="preserve"> على وثائق العروض و الصفقة وتكون الاتفاقية مؤشرا عليها من الهيئة الوطنية للمحامين.</w:t>
      </w:r>
    </w:p>
  </w:footnote>
  <w:footnote w:id="3">
    <w:p w14:paraId="1B9F3EC9" w14:textId="77777777" w:rsidR="000071BC" w:rsidRPr="00702A18" w:rsidRDefault="000071BC" w:rsidP="003C2EE5">
      <w:pPr>
        <w:pStyle w:val="Notedebasdepage"/>
        <w:rPr>
          <w:rFonts w:cs="Simplified Arabic"/>
          <w:sz w:val="22"/>
          <w:szCs w:val="22"/>
          <w:lang w:bidi="ar-TN"/>
        </w:rPr>
      </w:pPr>
      <w:r w:rsidRPr="00702A18">
        <w:rPr>
          <w:b/>
          <w:bCs/>
          <w:sz w:val="22"/>
          <w:szCs w:val="22"/>
        </w:rPr>
        <w:footnoteRef/>
      </w:r>
      <w:r w:rsidRPr="00702A18">
        <w:rPr>
          <w:rFonts w:cs="Simplified Arabic"/>
          <w:sz w:val="22"/>
          <w:szCs w:val="22"/>
          <w:rtl/>
          <w:lang w:bidi="ar-TN"/>
        </w:rPr>
        <w:t xml:space="preserve"> </w:t>
      </w:r>
      <w:r w:rsidRPr="00702A18">
        <w:rPr>
          <w:rFonts w:cs="Simplified Arabic" w:hint="cs"/>
          <w:sz w:val="22"/>
          <w:szCs w:val="22"/>
          <w:rtl/>
          <w:lang w:bidi="ar-TN"/>
        </w:rPr>
        <w:t xml:space="preserve">يتمّ وجوبا إسناد لمحامٍ مباشر واحد أو لشركة محاماة واحدة عقد نيابة الهيكل العمومي لدى </w:t>
      </w:r>
      <w:proofErr w:type="gramStart"/>
      <w:r w:rsidRPr="00702A18">
        <w:rPr>
          <w:rFonts w:cs="Simplified Arabic" w:hint="cs"/>
          <w:sz w:val="22"/>
          <w:szCs w:val="22"/>
          <w:rtl/>
          <w:lang w:bidi="ar-TN"/>
        </w:rPr>
        <w:t>المحاكم .</w:t>
      </w:r>
      <w:proofErr w:type="gramEnd"/>
    </w:p>
  </w:footnote>
  <w:footnote w:id="4">
    <w:p w14:paraId="47385C51" w14:textId="77777777" w:rsidR="000071BC" w:rsidRDefault="000071BC" w:rsidP="00F13AA2">
      <w:pPr>
        <w:pStyle w:val="Notedebasdepage"/>
      </w:pPr>
      <w:r w:rsidRPr="00702A18">
        <w:rPr>
          <w:b/>
          <w:bCs/>
          <w:sz w:val="22"/>
          <w:szCs w:val="22"/>
        </w:rPr>
        <w:footnoteRef/>
      </w:r>
      <w:r w:rsidRPr="00702A18">
        <w:rPr>
          <w:rFonts w:cs="Simplified Arabic"/>
          <w:sz w:val="22"/>
          <w:szCs w:val="22"/>
          <w:rtl/>
          <w:lang w:bidi="ar-TN"/>
        </w:rPr>
        <w:t xml:space="preserve"> </w:t>
      </w:r>
      <w:r w:rsidRPr="00702A18">
        <w:rPr>
          <w:rFonts w:cs="Simplified Arabic" w:hint="cs"/>
          <w:sz w:val="22"/>
          <w:szCs w:val="22"/>
          <w:rtl/>
          <w:lang w:bidi="ar-TN"/>
        </w:rPr>
        <w:t xml:space="preserve">يتم إبرام </w:t>
      </w:r>
      <w:proofErr w:type="gramStart"/>
      <w:r w:rsidRPr="00702A18">
        <w:rPr>
          <w:rFonts w:cs="Simplified Arabic" w:hint="cs"/>
          <w:sz w:val="22"/>
          <w:szCs w:val="22"/>
          <w:rtl/>
          <w:lang w:bidi="ar-TN"/>
        </w:rPr>
        <w:t>عقد  صفقة</w:t>
      </w:r>
      <w:proofErr w:type="gramEnd"/>
      <w:r w:rsidRPr="00702A18">
        <w:rPr>
          <w:rFonts w:cs="Simplified Arabic" w:hint="cs"/>
          <w:sz w:val="22"/>
          <w:szCs w:val="22"/>
          <w:rtl/>
          <w:lang w:bidi="ar-TN"/>
        </w:rPr>
        <w:t xml:space="preserve"> بين محام واحد أو شركة مهنية للمحاماة والهيكل العمومي المعني.</w:t>
      </w:r>
    </w:p>
  </w:footnote>
  <w:footnote w:id="5">
    <w:p w14:paraId="583A6B36" w14:textId="77777777" w:rsidR="000071BC" w:rsidRPr="00FC2776" w:rsidRDefault="000071BC" w:rsidP="007B6B55">
      <w:pPr>
        <w:pStyle w:val="Retraitcorpsdetexte3"/>
        <w:ind w:left="72" w:right="142"/>
        <w:rPr>
          <w:sz w:val="22"/>
          <w:szCs w:val="22"/>
          <w:rtl/>
          <w:lang w:bidi="ar-TN"/>
        </w:rPr>
      </w:pPr>
      <w:r w:rsidRPr="00FC2776">
        <w:rPr>
          <w:rStyle w:val="Appelnotedebasdep"/>
          <w:sz w:val="22"/>
          <w:szCs w:val="22"/>
        </w:rPr>
        <w:footnoteRef/>
      </w:r>
      <w:r w:rsidRPr="00FC2776">
        <w:rPr>
          <w:sz w:val="22"/>
          <w:szCs w:val="22"/>
          <w:rtl/>
        </w:rPr>
        <w:t xml:space="preserve"> </w:t>
      </w:r>
      <w:r w:rsidRPr="00FC2776">
        <w:rPr>
          <w:rFonts w:hint="cs"/>
          <w:sz w:val="22"/>
          <w:szCs w:val="22"/>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FC2776">
        <w:rPr>
          <w:sz w:val="22"/>
          <w:szCs w:val="22"/>
          <w:rtl/>
          <w:lang w:bidi="ar-TN"/>
        </w:rPr>
        <w:t xml:space="preserve"> قام بها محامي في إطار أنشطة الهياكل الدوليّة </w:t>
      </w:r>
      <w:r w:rsidRPr="00FC2776">
        <w:rPr>
          <w:rFonts w:hint="cs"/>
          <w:sz w:val="22"/>
          <w:szCs w:val="22"/>
          <w:rtl/>
          <w:lang w:bidi="ar-TN"/>
        </w:rPr>
        <w:t>للمحامين مدى إلمام المحامي المترشّح بلغة المحكمة المنشورة أمامها القضيّة أو اللغة المتفّق عليها في العقد أو عند الاقتضاء اللغة الإنجليزية. ويمكن، كذلك، الأخذ بعين الاعتبار إضافة إلى هذه المقاييس، انضواء المحامي أو شركة المحاماة في شبكة مهنيّة دوليّة لمكاتب محاماة من عدمه.</w:t>
      </w:r>
    </w:p>
    <w:p w14:paraId="542FE403" w14:textId="77777777" w:rsidR="000071BC" w:rsidRDefault="000071BC" w:rsidP="007B6B55">
      <w:pPr>
        <w:pStyle w:val="Notedebasdepage"/>
      </w:pPr>
    </w:p>
  </w:footnote>
  <w:footnote w:id="6">
    <w:p w14:paraId="4C4B286C" w14:textId="77777777" w:rsidR="000071BC" w:rsidRPr="006E2138" w:rsidRDefault="000071BC" w:rsidP="00557DDA">
      <w:pPr>
        <w:pStyle w:val="Retraitcorpsdetexte3"/>
        <w:ind w:left="72" w:right="142"/>
        <w:rPr>
          <w:sz w:val="22"/>
          <w:szCs w:val="22"/>
          <w:rtl/>
          <w:lang w:bidi="ar-TN"/>
        </w:rPr>
      </w:pPr>
      <w:r>
        <w:rPr>
          <w:rStyle w:val="Appelnotedebasdep"/>
        </w:rPr>
        <w:footnoteRef/>
      </w:r>
      <w:r>
        <w:rPr>
          <w:rtl/>
        </w:rPr>
        <w:t xml:space="preserve"> </w:t>
      </w:r>
      <w:r w:rsidRPr="006E2138">
        <w:rPr>
          <w:rFonts w:hint="cs"/>
          <w:sz w:val="22"/>
          <w:szCs w:val="22"/>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6E2138">
        <w:rPr>
          <w:sz w:val="22"/>
          <w:szCs w:val="22"/>
          <w:rtl/>
          <w:lang w:bidi="ar-TN"/>
        </w:rPr>
        <w:t xml:space="preserve"> قام بها محامي في إطار أنشطة الهياكل الدوليّة </w:t>
      </w:r>
      <w:r w:rsidRPr="006E2138">
        <w:rPr>
          <w:rFonts w:hint="cs"/>
          <w:sz w:val="22"/>
          <w:szCs w:val="22"/>
          <w:rtl/>
          <w:lang w:bidi="ar-TN"/>
        </w:rPr>
        <w:t>للمحامين مدى إلمام المحامي المترشّح بلغة المحكمة المنشورة أمامها القضيّة أو اللغة المتفّق عليها في العقد</w:t>
      </w:r>
      <w:r w:rsidRPr="006E2138">
        <w:rPr>
          <w:sz w:val="22"/>
          <w:szCs w:val="22"/>
          <w:lang w:bidi="ar-TN"/>
        </w:rPr>
        <w:t>.</w:t>
      </w:r>
    </w:p>
    <w:p w14:paraId="7A5A8F32" w14:textId="77777777" w:rsidR="000071BC" w:rsidRDefault="000071BC" w:rsidP="007B6B55">
      <w:pPr>
        <w:pStyle w:val="Notedebasdepage"/>
      </w:pPr>
    </w:p>
  </w:footnote>
  <w:footnote w:id="7">
    <w:p w14:paraId="7F347ACE" w14:textId="77777777" w:rsidR="000071BC" w:rsidRPr="00386F2E" w:rsidRDefault="000071BC" w:rsidP="00557DDA">
      <w:pPr>
        <w:jc w:val="both"/>
        <w:rPr>
          <w:rFonts w:cs="Simplified Arabic"/>
          <w:sz w:val="20"/>
          <w:szCs w:val="20"/>
          <w:rtl/>
        </w:rPr>
      </w:pPr>
      <w:r w:rsidRPr="00386F2E">
        <w:rPr>
          <w:rStyle w:val="Appelnotedebasdep"/>
          <w:sz w:val="32"/>
          <w:szCs w:val="32"/>
        </w:rPr>
        <w:footnoteRef/>
      </w:r>
      <w:r w:rsidRPr="00386F2E">
        <w:rPr>
          <w:rFonts w:cs="Simplified Arabic" w:hint="cs"/>
          <w:sz w:val="22"/>
          <w:szCs w:val="22"/>
          <w:rtl/>
        </w:rPr>
        <w:t xml:space="preserve">في </w:t>
      </w:r>
      <w:r w:rsidRPr="00386F2E">
        <w:rPr>
          <w:rFonts w:cs="Simplified Arabic" w:hint="cs"/>
          <w:sz w:val="20"/>
          <w:szCs w:val="20"/>
          <w:rtl/>
        </w:rPr>
        <w:t>صورة، تقديم العرض من قبل مجمع، تدرج عبارة "إني الممضي أسفله بصفتي وكيل المجمع (ذكر المجمع)" دون إدراج البيانات المتعلقة لانخراط لدى صندوق الحيطة والتقاعد.</w:t>
      </w:r>
    </w:p>
    <w:p w14:paraId="1B58249A" w14:textId="77777777" w:rsidR="000071BC" w:rsidRPr="00147107" w:rsidRDefault="000071BC" w:rsidP="00557DDA">
      <w:pPr>
        <w:jc w:val="both"/>
        <w:rPr>
          <w:rFonts w:cs="Simplified Arabic"/>
          <w:sz w:val="2"/>
          <w:szCs w:val="2"/>
          <w:rtl/>
        </w:rPr>
      </w:pPr>
    </w:p>
  </w:footnote>
  <w:footnote w:id="8">
    <w:p w14:paraId="1F80F3DA" w14:textId="77777777" w:rsidR="000071BC" w:rsidRPr="0077281E" w:rsidRDefault="000071BC" w:rsidP="00557DDA">
      <w:pPr>
        <w:pStyle w:val="Notedebasdepage"/>
        <w:jc w:val="both"/>
        <w:rPr>
          <w:sz w:val="18"/>
          <w:szCs w:val="18"/>
          <w:rtl/>
        </w:rPr>
      </w:pPr>
      <w:r w:rsidRPr="00386F2E">
        <w:rPr>
          <w:rStyle w:val="Appelnotedebasdep"/>
          <w:sz w:val="28"/>
          <w:szCs w:val="28"/>
        </w:rPr>
        <w:footnoteRef/>
      </w:r>
      <w:r w:rsidRPr="00386F2E">
        <w:rPr>
          <w:rFonts w:cs="Simplified Arabic" w:hint="cs"/>
          <w:rtl/>
        </w:rPr>
        <w:t>يمكن إضافة وثائق أخرى عند الاقتضاء</w:t>
      </w:r>
    </w:p>
  </w:footnote>
  <w:footnote w:id="9">
    <w:p w14:paraId="3117A5BF" w14:textId="77777777" w:rsidR="000071BC" w:rsidRPr="00EB4F6F" w:rsidRDefault="000071BC" w:rsidP="00557DDA">
      <w:pPr>
        <w:pStyle w:val="Notedebasdepage"/>
        <w:jc w:val="both"/>
        <w:rPr>
          <w:sz w:val="22"/>
          <w:szCs w:val="22"/>
          <w:lang w:bidi="ar-TN"/>
        </w:rPr>
      </w:pPr>
      <w:r w:rsidRPr="00EB4F6F">
        <w:rPr>
          <w:rStyle w:val="Appelnotedebasdep"/>
          <w:sz w:val="22"/>
          <w:szCs w:val="22"/>
        </w:rPr>
        <w:footnoteRef/>
      </w:r>
      <w:r w:rsidRPr="00EB4F6F">
        <w:rPr>
          <w:rFonts w:hint="cs"/>
          <w:sz w:val="22"/>
          <w:szCs w:val="22"/>
          <w:rtl/>
        </w:rPr>
        <w:t>يمكن إضافة فصول أخرى وذلك حسب متطلّبات الملف أو الإنابات وخصوصيّاتها.</w:t>
      </w:r>
    </w:p>
  </w:footnote>
  <w:footnote w:id="10">
    <w:p w14:paraId="733E6906" w14:textId="77777777" w:rsidR="000071BC" w:rsidRPr="00EB4F6F" w:rsidRDefault="000071BC">
      <w:pPr>
        <w:pStyle w:val="Notedebasdepage"/>
        <w:rPr>
          <w:sz w:val="22"/>
          <w:szCs w:val="22"/>
        </w:rPr>
      </w:pPr>
      <w:r w:rsidRPr="00EB4F6F">
        <w:rPr>
          <w:rStyle w:val="Appelnotedebasdep"/>
          <w:sz w:val="22"/>
          <w:szCs w:val="22"/>
        </w:rPr>
        <w:footnoteRef/>
      </w:r>
      <w:r w:rsidRPr="00EB4F6F">
        <w:rPr>
          <w:sz w:val="22"/>
          <w:szCs w:val="22"/>
          <w:rtl/>
        </w:rPr>
        <w:t xml:space="preserve"> </w:t>
      </w:r>
      <w:r w:rsidRPr="00EB4F6F">
        <w:rPr>
          <w:rFonts w:hint="cs"/>
          <w:sz w:val="22"/>
          <w:szCs w:val="22"/>
          <w:rtl/>
        </w:rPr>
        <w:t>بجب المحافظة على الفقرات الثلاث المكوّنة للفصل المتعلّق بالأتعاب.</w:t>
      </w:r>
    </w:p>
  </w:footnote>
  <w:footnote w:id="11">
    <w:p w14:paraId="3C5006D0" w14:textId="77777777" w:rsidR="000071BC" w:rsidRPr="00245246" w:rsidRDefault="000071BC" w:rsidP="00F43B08">
      <w:pPr>
        <w:pStyle w:val="Notedebasdepage"/>
        <w:rPr>
          <w:rtl/>
          <w:lang w:val="fr-FR" w:bidi="ar-TN"/>
        </w:rPr>
      </w:pPr>
      <w:r w:rsidRPr="00EB4F6F">
        <w:rPr>
          <w:rStyle w:val="Appelnotedebasdep"/>
          <w:sz w:val="22"/>
          <w:szCs w:val="22"/>
          <w:u w:val="single"/>
        </w:rPr>
        <w:footnoteRef/>
      </w:r>
      <w:r w:rsidRPr="00EB4F6F">
        <w:rPr>
          <w:sz w:val="22"/>
          <w:szCs w:val="22"/>
          <w:u w:val="single"/>
          <w:rtl/>
        </w:rPr>
        <w:t xml:space="preserve"> </w:t>
      </w:r>
      <w:r w:rsidRPr="00EB4F6F">
        <w:rPr>
          <w:rFonts w:hint="cs"/>
          <w:sz w:val="22"/>
          <w:szCs w:val="22"/>
          <w:rtl/>
        </w:rPr>
        <w:t>بجب على الهيكل العمومي تحديد عدد القضايا التي يمكن جمعها قبل الإعلان عن المنافسة إما بصورة عامة أو في إحدى أطوار التقاضي.</w:t>
      </w:r>
    </w:p>
  </w:footnote>
  <w:footnote w:id="12">
    <w:p w14:paraId="6522284F" w14:textId="77777777" w:rsidR="000071BC" w:rsidRPr="00C124CB" w:rsidRDefault="000071BC" w:rsidP="005E7F11">
      <w:pPr>
        <w:pStyle w:val="Notedebasdepage"/>
        <w:rPr>
          <w:sz w:val="22"/>
          <w:szCs w:val="22"/>
          <w:lang w:bidi="ar-TN"/>
        </w:rPr>
      </w:pPr>
      <w:r w:rsidRPr="00C124CB">
        <w:rPr>
          <w:rStyle w:val="Appelnotedebasdep"/>
          <w:sz w:val="22"/>
          <w:szCs w:val="22"/>
        </w:rPr>
        <w:footnoteRef/>
      </w:r>
      <w:r w:rsidRPr="00C124CB">
        <w:rPr>
          <w:sz w:val="22"/>
          <w:szCs w:val="22"/>
          <w:rtl/>
        </w:rPr>
        <w:t xml:space="preserve"> </w:t>
      </w:r>
      <w:r w:rsidRPr="00C124CB">
        <w:rPr>
          <w:rFonts w:hint="cs"/>
          <w:sz w:val="22"/>
          <w:szCs w:val="22"/>
          <w:rtl/>
          <w:lang w:bidi="ar-TN"/>
        </w:rPr>
        <w:t>يمكن للهيكل العمومي التنصيص صلب مشروع العقد قبل الإعلان عن المنافسة على تسديد المستحقات الجزئيّة في صورة اللجوء إلى تجميع الإنابات.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56A5D"/>
    <w:multiLevelType w:val="hybridMultilevel"/>
    <w:tmpl w:val="F2DED2CE"/>
    <w:lvl w:ilvl="0" w:tplc="B3B493B4">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15:restartNumberingAfterBreak="0">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15:restartNumberingAfterBreak="0">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6" w15:restartNumberingAfterBreak="0">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 w15:restartNumberingAfterBreak="0">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7A79AB"/>
    <w:multiLevelType w:val="hybridMultilevel"/>
    <w:tmpl w:val="CABE70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1" w15:restartNumberingAfterBreak="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3" w15:restartNumberingAfterBreak="0">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6" w15:restartNumberingAfterBreak="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7" w15:restartNumberingAfterBreak="0">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8" w15:restartNumberingAfterBreak="0">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9" w15:restartNumberingAfterBreak="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2" w15:restartNumberingAfterBreak="0">
    <w:nsid w:val="6F3B02E4"/>
    <w:multiLevelType w:val="hybridMultilevel"/>
    <w:tmpl w:val="0CCC39C6"/>
    <w:lvl w:ilvl="0" w:tplc="6F38296A">
      <w:start w:val="4"/>
      <w:numFmt w:val="bullet"/>
      <w:lvlText w:val=""/>
      <w:lvlJc w:val="left"/>
      <w:pPr>
        <w:ind w:left="720" w:hanging="360"/>
      </w:pPr>
      <w:rPr>
        <w:rFonts w:ascii="Symbol" w:eastAsia="Malgun Goth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DC65B1C"/>
    <w:multiLevelType w:val="hybridMultilevel"/>
    <w:tmpl w:val="21DC5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3"/>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5"/>
  </w:num>
  <w:num w:numId="11">
    <w:abstractNumId w:val="12"/>
  </w:num>
  <w:num w:numId="12">
    <w:abstractNumId w:val="21"/>
  </w:num>
  <w:num w:numId="13">
    <w:abstractNumId w:val="17"/>
  </w:num>
  <w:num w:numId="14">
    <w:abstractNumId w:val="10"/>
  </w:num>
  <w:num w:numId="15">
    <w:abstractNumId w:val="5"/>
  </w:num>
  <w:num w:numId="16">
    <w:abstractNumId w:val="14"/>
  </w:num>
  <w:num w:numId="17">
    <w:abstractNumId w:val="6"/>
  </w:num>
  <w:num w:numId="18">
    <w:abstractNumId w:val="13"/>
  </w:num>
  <w:num w:numId="19">
    <w:abstractNumId w:val="18"/>
  </w:num>
  <w:num w:numId="20">
    <w:abstractNumId w:val="2"/>
  </w:num>
  <w:num w:numId="21">
    <w:abstractNumId w:val="4"/>
  </w:num>
  <w:num w:numId="22">
    <w:abstractNumId w:val="1"/>
  </w:num>
  <w:num w:numId="23">
    <w:abstractNumId w:val="22"/>
  </w:num>
  <w:num w:numId="24">
    <w:abstractNumId w:val="9"/>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2"/>
    <w:rsid w:val="00000853"/>
    <w:rsid w:val="00000ABF"/>
    <w:rsid w:val="0000594C"/>
    <w:rsid w:val="00007088"/>
    <w:rsid w:val="00007128"/>
    <w:rsid w:val="000071BC"/>
    <w:rsid w:val="00010373"/>
    <w:rsid w:val="00010DC9"/>
    <w:rsid w:val="000116B3"/>
    <w:rsid w:val="000118FD"/>
    <w:rsid w:val="00012DBF"/>
    <w:rsid w:val="0001321D"/>
    <w:rsid w:val="0001372A"/>
    <w:rsid w:val="000140EB"/>
    <w:rsid w:val="00017B6B"/>
    <w:rsid w:val="000203AE"/>
    <w:rsid w:val="00020555"/>
    <w:rsid w:val="00021687"/>
    <w:rsid w:val="00021C18"/>
    <w:rsid w:val="0002246F"/>
    <w:rsid w:val="0002381A"/>
    <w:rsid w:val="000247F8"/>
    <w:rsid w:val="00026B1E"/>
    <w:rsid w:val="00030A8F"/>
    <w:rsid w:val="00031EAC"/>
    <w:rsid w:val="0003340B"/>
    <w:rsid w:val="00033F47"/>
    <w:rsid w:val="0003632C"/>
    <w:rsid w:val="000366F0"/>
    <w:rsid w:val="00036732"/>
    <w:rsid w:val="00036D38"/>
    <w:rsid w:val="00036F9B"/>
    <w:rsid w:val="00041FBB"/>
    <w:rsid w:val="00043863"/>
    <w:rsid w:val="0004479E"/>
    <w:rsid w:val="00046A3B"/>
    <w:rsid w:val="000479D7"/>
    <w:rsid w:val="00047AC6"/>
    <w:rsid w:val="000528B4"/>
    <w:rsid w:val="000528CB"/>
    <w:rsid w:val="00052AB3"/>
    <w:rsid w:val="00052FDB"/>
    <w:rsid w:val="00053622"/>
    <w:rsid w:val="00053995"/>
    <w:rsid w:val="000548B1"/>
    <w:rsid w:val="000552D4"/>
    <w:rsid w:val="000563F1"/>
    <w:rsid w:val="00057429"/>
    <w:rsid w:val="00057753"/>
    <w:rsid w:val="00057987"/>
    <w:rsid w:val="00057A95"/>
    <w:rsid w:val="000607DB"/>
    <w:rsid w:val="00061051"/>
    <w:rsid w:val="00062D98"/>
    <w:rsid w:val="00062FEF"/>
    <w:rsid w:val="000649AB"/>
    <w:rsid w:val="0006532B"/>
    <w:rsid w:val="000663FC"/>
    <w:rsid w:val="000678C3"/>
    <w:rsid w:val="00074833"/>
    <w:rsid w:val="00074BAF"/>
    <w:rsid w:val="000768EE"/>
    <w:rsid w:val="0008089D"/>
    <w:rsid w:val="00081009"/>
    <w:rsid w:val="0009208B"/>
    <w:rsid w:val="00093D0E"/>
    <w:rsid w:val="000952FE"/>
    <w:rsid w:val="00095EAE"/>
    <w:rsid w:val="000979EF"/>
    <w:rsid w:val="000A17DA"/>
    <w:rsid w:val="000A56BB"/>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6CCE"/>
    <w:rsid w:val="000D6FBB"/>
    <w:rsid w:val="000D7A35"/>
    <w:rsid w:val="000D7B26"/>
    <w:rsid w:val="000E063B"/>
    <w:rsid w:val="000E1EFA"/>
    <w:rsid w:val="000E359F"/>
    <w:rsid w:val="000E370B"/>
    <w:rsid w:val="000F026D"/>
    <w:rsid w:val="000F0612"/>
    <w:rsid w:val="000F10C0"/>
    <w:rsid w:val="000F28CB"/>
    <w:rsid w:val="000F4BA8"/>
    <w:rsid w:val="000F4BF9"/>
    <w:rsid w:val="000F5170"/>
    <w:rsid w:val="000F5AD2"/>
    <w:rsid w:val="000F5D2A"/>
    <w:rsid w:val="000F6E1B"/>
    <w:rsid w:val="00100149"/>
    <w:rsid w:val="001003C0"/>
    <w:rsid w:val="00100D00"/>
    <w:rsid w:val="0010539A"/>
    <w:rsid w:val="0010626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27A2B"/>
    <w:rsid w:val="0013123A"/>
    <w:rsid w:val="00131CAC"/>
    <w:rsid w:val="00132166"/>
    <w:rsid w:val="001345D6"/>
    <w:rsid w:val="0013656B"/>
    <w:rsid w:val="00136E39"/>
    <w:rsid w:val="00137A7D"/>
    <w:rsid w:val="00140157"/>
    <w:rsid w:val="0014156B"/>
    <w:rsid w:val="00141751"/>
    <w:rsid w:val="001434E5"/>
    <w:rsid w:val="0014482B"/>
    <w:rsid w:val="001508C9"/>
    <w:rsid w:val="00151C3A"/>
    <w:rsid w:val="00152A44"/>
    <w:rsid w:val="001535BC"/>
    <w:rsid w:val="0015499C"/>
    <w:rsid w:val="00155A41"/>
    <w:rsid w:val="00156E99"/>
    <w:rsid w:val="0016109F"/>
    <w:rsid w:val="001618E2"/>
    <w:rsid w:val="00161966"/>
    <w:rsid w:val="00162352"/>
    <w:rsid w:val="00163D1C"/>
    <w:rsid w:val="00165C23"/>
    <w:rsid w:val="001667D4"/>
    <w:rsid w:val="00170B64"/>
    <w:rsid w:val="0017158C"/>
    <w:rsid w:val="00171CA5"/>
    <w:rsid w:val="001726C1"/>
    <w:rsid w:val="0017289A"/>
    <w:rsid w:val="001738AC"/>
    <w:rsid w:val="00173F64"/>
    <w:rsid w:val="00174D47"/>
    <w:rsid w:val="0017525B"/>
    <w:rsid w:val="001767BF"/>
    <w:rsid w:val="0017739C"/>
    <w:rsid w:val="001818CB"/>
    <w:rsid w:val="0018281A"/>
    <w:rsid w:val="00184699"/>
    <w:rsid w:val="00185544"/>
    <w:rsid w:val="00186561"/>
    <w:rsid w:val="0018677F"/>
    <w:rsid w:val="001868D1"/>
    <w:rsid w:val="00187FEC"/>
    <w:rsid w:val="00191194"/>
    <w:rsid w:val="00191B7F"/>
    <w:rsid w:val="00194843"/>
    <w:rsid w:val="001966A2"/>
    <w:rsid w:val="00197228"/>
    <w:rsid w:val="00197446"/>
    <w:rsid w:val="001A155F"/>
    <w:rsid w:val="001A1685"/>
    <w:rsid w:val="001A24E3"/>
    <w:rsid w:val="001A40AD"/>
    <w:rsid w:val="001A7288"/>
    <w:rsid w:val="001A76D6"/>
    <w:rsid w:val="001A7906"/>
    <w:rsid w:val="001B0F09"/>
    <w:rsid w:val="001B177E"/>
    <w:rsid w:val="001B23E2"/>
    <w:rsid w:val="001B5F0E"/>
    <w:rsid w:val="001B6681"/>
    <w:rsid w:val="001B6BC5"/>
    <w:rsid w:val="001B7099"/>
    <w:rsid w:val="001C0532"/>
    <w:rsid w:val="001C3510"/>
    <w:rsid w:val="001C55E2"/>
    <w:rsid w:val="001D3EA0"/>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05D27"/>
    <w:rsid w:val="0021453D"/>
    <w:rsid w:val="00214566"/>
    <w:rsid w:val="00214FCE"/>
    <w:rsid w:val="0021612A"/>
    <w:rsid w:val="00216445"/>
    <w:rsid w:val="00220479"/>
    <w:rsid w:val="002206FF"/>
    <w:rsid w:val="00223226"/>
    <w:rsid w:val="00226F82"/>
    <w:rsid w:val="00227178"/>
    <w:rsid w:val="00230FF2"/>
    <w:rsid w:val="00231832"/>
    <w:rsid w:val="002320BD"/>
    <w:rsid w:val="00236350"/>
    <w:rsid w:val="00241100"/>
    <w:rsid w:val="002428B6"/>
    <w:rsid w:val="00242DE9"/>
    <w:rsid w:val="002506E0"/>
    <w:rsid w:val="00253A77"/>
    <w:rsid w:val="00253DA1"/>
    <w:rsid w:val="00256534"/>
    <w:rsid w:val="0025747D"/>
    <w:rsid w:val="002575DD"/>
    <w:rsid w:val="002678A4"/>
    <w:rsid w:val="00270A2A"/>
    <w:rsid w:val="00272E77"/>
    <w:rsid w:val="0028061D"/>
    <w:rsid w:val="00280B19"/>
    <w:rsid w:val="0028193C"/>
    <w:rsid w:val="00286502"/>
    <w:rsid w:val="00290765"/>
    <w:rsid w:val="00292B63"/>
    <w:rsid w:val="0029396E"/>
    <w:rsid w:val="00294A76"/>
    <w:rsid w:val="00294B70"/>
    <w:rsid w:val="00295026"/>
    <w:rsid w:val="002961DF"/>
    <w:rsid w:val="0029627A"/>
    <w:rsid w:val="00296BCE"/>
    <w:rsid w:val="00297168"/>
    <w:rsid w:val="002A00F1"/>
    <w:rsid w:val="002A163B"/>
    <w:rsid w:val="002A25FA"/>
    <w:rsid w:val="002A44C6"/>
    <w:rsid w:val="002A5098"/>
    <w:rsid w:val="002A5A6C"/>
    <w:rsid w:val="002B0511"/>
    <w:rsid w:val="002B28E4"/>
    <w:rsid w:val="002B5708"/>
    <w:rsid w:val="002C067D"/>
    <w:rsid w:val="002C5841"/>
    <w:rsid w:val="002C63E4"/>
    <w:rsid w:val="002C7ABA"/>
    <w:rsid w:val="002D4913"/>
    <w:rsid w:val="002D66A1"/>
    <w:rsid w:val="002D66D9"/>
    <w:rsid w:val="002D6EA6"/>
    <w:rsid w:val="002E0D0C"/>
    <w:rsid w:val="002E1C43"/>
    <w:rsid w:val="002E1CB4"/>
    <w:rsid w:val="002E53D8"/>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3A54"/>
    <w:rsid w:val="00334C3C"/>
    <w:rsid w:val="00335B5E"/>
    <w:rsid w:val="00335DD8"/>
    <w:rsid w:val="00336791"/>
    <w:rsid w:val="00336C6E"/>
    <w:rsid w:val="00337477"/>
    <w:rsid w:val="003431C1"/>
    <w:rsid w:val="003435A5"/>
    <w:rsid w:val="0034389C"/>
    <w:rsid w:val="003464DF"/>
    <w:rsid w:val="00346627"/>
    <w:rsid w:val="003476E3"/>
    <w:rsid w:val="00347CD6"/>
    <w:rsid w:val="00350A77"/>
    <w:rsid w:val="0035214E"/>
    <w:rsid w:val="003544D0"/>
    <w:rsid w:val="003546B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2E"/>
    <w:rsid w:val="00386F63"/>
    <w:rsid w:val="00391FB2"/>
    <w:rsid w:val="0039419A"/>
    <w:rsid w:val="00394673"/>
    <w:rsid w:val="00394AB3"/>
    <w:rsid w:val="003A1578"/>
    <w:rsid w:val="003A1806"/>
    <w:rsid w:val="003A217F"/>
    <w:rsid w:val="003A2345"/>
    <w:rsid w:val="003A2870"/>
    <w:rsid w:val="003A2A8C"/>
    <w:rsid w:val="003A546C"/>
    <w:rsid w:val="003A61E0"/>
    <w:rsid w:val="003A7F51"/>
    <w:rsid w:val="003A7FCC"/>
    <w:rsid w:val="003B01DD"/>
    <w:rsid w:val="003B0E9A"/>
    <w:rsid w:val="003B1C39"/>
    <w:rsid w:val="003B3D82"/>
    <w:rsid w:val="003B444F"/>
    <w:rsid w:val="003B6913"/>
    <w:rsid w:val="003C0230"/>
    <w:rsid w:val="003C0B8B"/>
    <w:rsid w:val="003C2EE5"/>
    <w:rsid w:val="003C3592"/>
    <w:rsid w:val="003C4112"/>
    <w:rsid w:val="003C4776"/>
    <w:rsid w:val="003C4A50"/>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DC8"/>
    <w:rsid w:val="00405B0C"/>
    <w:rsid w:val="00410C3E"/>
    <w:rsid w:val="004122EA"/>
    <w:rsid w:val="00413468"/>
    <w:rsid w:val="00413FF7"/>
    <w:rsid w:val="00414746"/>
    <w:rsid w:val="0041542B"/>
    <w:rsid w:val="00415BC3"/>
    <w:rsid w:val="004167F5"/>
    <w:rsid w:val="004207EB"/>
    <w:rsid w:val="00420F40"/>
    <w:rsid w:val="0042203E"/>
    <w:rsid w:val="00423A69"/>
    <w:rsid w:val="00426AB6"/>
    <w:rsid w:val="0043071D"/>
    <w:rsid w:val="004307E9"/>
    <w:rsid w:val="00430DCD"/>
    <w:rsid w:val="0043189D"/>
    <w:rsid w:val="00432EFB"/>
    <w:rsid w:val="00433341"/>
    <w:rsid w:val="00433758"/>
    <w:rsid w:val="00433EC8"/>
    <w:rsid w:val="00434534"/>
    <w:rsid w:val="00435B02"/>
    <w:rsid w:val="00435CA6"/>
    <w:rsid w:val="004369E3"/>
    <w:rsid w:val="00441313"/>
    <w:rsid w:val="0044170B"/>
    <w:rsid w:val="00442AAE"/>
    <w:rsid w:val="004435FD"/>
    <w:rsid w:val="0044461A"/>
    <w:rsid w:val="00445FD9"/>
    <w:rsid w:val="00445FEC"/>
    <w:rsid w:val="00447ADF"/>
    <w:rsid w:val="004505CE"/>
    <w:rsid w:val="00450AF1"/>
    <w:rsid w:val="00450C80"/>
    <w:rsid w:val="00450ED6"/>
    <w:rsid w:val="00451F4A"/>
    <w:rsid w:val="004527D4"/>
    <w:rsid w:val="00454390"/>
    <w:rsid w:val="00455E71"/>
    <w:rsid w:val="004569C6"/>
    <w:rsid w:val="004649CA"/>
    <w:rsid w:val="00466A23"/>
    <w:rsid w:val="00470DCA"/>
    <w:rsid w:val="004736D6"/>
    <w:rsid w:val="00473825"/>
    <w:rsid w:val="00476E8F"/>
    <w:rsid w:val="0047739D"/>
    <w:rsid w:val="00477CA4"/>
    <w:rsid w:val="00477E32"/>
    <w:rsid w:val="00481539"/>
    <w:rsid w:val="004815C9"/>
    <w:rsid w:val="00483597"/>
    <w:rsid w:val="00484086"/>
    <w:rsid w:val="00484523"/>
    <w:rsid w:val="00485BE6"/>
    <w:rsid w:val="00486992"/>
    <w:rsid w:val="00491945"/>
    <w:rsid w:val="004919A1"/>
    <w:rsid w:val="00493700"/>
    <w:rsid w:val="00493ACF"/>
    <w:rsid w:val="00494C53"/>
    <w:rsid w:val="004968E0"/>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689B"/>
    <w:rsid w:val="004C70CB"/>
    <w:rsid w:val="004D0349"/>
    <w:rsid w:val="004D08BF"/>
    <w:rsid w:val="004D45F6"/>
    <w:rsid w:val="004D6380"/>
    <w:rsid w:val="004D6DFD"/>
    <w:rsid w:val="004D728C"/>
    <w:rsid w:val="004E034C"/>
    <w:rsid w:val="004E0629"/>
    <w:rsid w:val="004E26B2"/>
    <w:rsid w:val="004E5EEB"/>
    <w:rsid w:val="004E714A"/>
    <w:rsid w:val="004E78C7"/>
    <w:rsid w:val="004F0D67"/>
    <w:rsid w:val="004F3478"/>
    <w:rsid w:val="004F381C"/>
    <w:rsid w:val="004F508A"/>
    <w:rsid w:val="004F56F4"/>
    <w:rsid w:val="00500902"/>
    <w:rsid w:val="00503346"/>
    <w:rsid w:val="0050458F"/>
    <w:rsid w:val="00505C13"/>
    <w:rsid w:val="00506C02"/>
    <w:rsid w:val="0050730D"/>
    <w:rsid w:val="00512179"/>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30303"/>
    <w:rsid w:val="00531F1E"/>
    <w:rsid w:val="005337D6"/>
    <w:rsid w:val="00533D3A"/>
    <w:rsid w:val="00534EE1"/>
    <w:rsid w:val="005351FF"/>
    <w:rsid w:val="005352C6"/>
    <w:rsid w:val="0053671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57DDA"/>
    <w:rsid w:val="005606D6"/>
    <w:rsid w:val="005620AC"/>
    <w:rsid w:val="00564ACA"/>
    <w:rsid w:val="00565191"/>
    <w:rsid w:val="00565B79"/>
    <w:rsid w:val="0057271E"/>
    <w:rsid w:val="00574FBD"/>
    <w:rsid w:val="00576ED4"/>
    <w:rsid w:val="005802A2"/>
    <w:rsid w:val="00581A71"/>
    <w:rsid w:val="00582803"/>
    <w:rsid w:val="00583F2C"/>
    <w:rsid w:val="00584D26"/>
    <w:rsid w:val="00584F28"/>
    <w:rsid w:val="00585B1A"/>
    <w:rsid w:val="00586126"/>
    <w:rsid w:val="00587464"/>
    <w:rsid w:val="00590ED2"/>
    <w:rsid w:val="00592EB8"/>
    <w:rsid w:val="00593973"/>
    <w:rsid w:val="0059683B"/>
    <w:rsid w:val="00596FCD"/>
    <w:rsid w:val="005A0A4C"/>
    <w:rsid w:val="005A0C95"/>
    <w:rsid w:val="005A0FB2"/>
    <w:rsid w:val="005A4FB0"/>
    <w:rsid w:val="005A6003"/>
    <w:rsid w:val="005A6CC5"/>
    <w:rsid w:val="005B1304"/>
    <w:rsid w:val="005B1581"/>
    <w:rsid w:val="005B2B09"/>
    <w:rsid w:val="005B2DB1"/>
    <w:rsid w:val="005B4B80"/>
    <w:rsid w:val="005B59A5"/>
    <w:rsid w:val="005B6377"/>
    <w:rsid w:val="005B684F"/>
    <w:rsid w:val="005B6DED"/>
    <w:rsid w:val="005C0149"/>
    <w:rsid w:val="005C0B92"/>
    <w:rsid w:val="005C16D8"/>
    <w:rsid w:val="005C1FC1"/>
    <w:rsid w:val="005C2A7E"/>
    <w:rsid w:val="005C37C0"/>
    <w:rsid w:val="005C57E8"/>
    <w:rsid w:val="005C62FE"/>
    <w:rsid w:val="005C7278"/>
    <w:rsid w:val="005D0B28"/>
    <w:rsid w:val="005D3723"/>
    <w:rsid w:val="005D3F15"/>
    <w:rsid w:val="005D5CCA"/>
    <w:rsid w:val="005D5E12"/>
    <w:rsid w:val="005D7EE0"/>
    <w:rsid w:val="005E1E93"/>
    <w:rsid w:val="005E2BFA"/>
    <w:rsid w:val="005E47C2"/>
    <w:rsid w:val="005E5B78"/>
    <w:rsid w:val="005E5C2B"/>
    <w:rsid w:val="005E694A"/>
    <w:rsid w:val="005E7A3E"/>
    <w:rsid w:val="005E7F11"/>
    <w:rsid w:val="005F033E"/>
    <w:rsid w:val="005F1460"/>
    <w:rsid w:val="005F677F"/>
    <w:rsid w:val="006000C8"/>
    <w:rsid w:val="0060095B"/>
    <w:rsid w:val="00600FF8"/>
    <w:rsid w:val="006016EB"/>
    <w:rsid w:val="0060176D"/>
    <w:rsid w:val="00601D4E"/>
    <w:rsid w:val="0060316D"/>
    <w:rsid w:val="00606C1E"/>
    <w:rsid w:val="00607E46"/>
    <w:rsid w:val="006120D9"/>
    <w:rsid w:val="00612C8B"/>
    <w:rsid w:val="00612D44"/>
    <w:rsid w:val="00616A62"/>
    <w:rsid w:val="006179BE"/>
    <w:rsid w:val="0062011A"/>
    <w:rsid w:val="00622781"/>
    <w:rsid w:val="006237F0"/>
    <w:rsid w:val="006251C3"/>
    <w:rsid w:val="00625514"/>
    <w:rsid w:val="00626A5C"/>
    <w:rsid w:val="0062791D"/>
    <w:rsid w:val="00631959"/>
    <w:rsid w:val="00632295"/>
    <w:rsid w:val="00633C88"/>
    <w:rsid w:val="0063536E"/>
    <w:rsid w:val="006404F8"/>
    <w:rsid w:val="006408CC"/>
    <w:rsid w:val="00640C42"/>
    <w:rsid w:val="006421EE"/>
    <w:rsid w:val="00642380"/>
    <w:rsid w:val="006446EA"/>
    <w:rsid w:val="0064507B"/>
    <w:rsid w:val="00647B86"/>
    <w:rsid w:val="00652420"/>
    <w:rsid w:val="006543C2"/>
    <w:rsid w:val="00656EC5"/>
    <w:rsid w:val="006571BB"/>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223D"/>
    <w:rsid w:val="006D70B2"/>
    <w:rsid w:val="006D739D"/>
    <w:rsid w:val="006E0623"/>
    <w:rsid w:val="006E0772"/>
    <w:rsid w:val="006E0978"/>
    <w:rsid w:val="006E2138"/>
    <w:rsid w:val="006E2C02"/>
    <w:rsid w:val="006E3D48"/>
    <w:rsid w:val="006E3FF0"/>
    <w:rsid w:val="006E43E1"/>
    <w:rsid w:val="006E689B"/>
    <w:rsid w:val="006E6C1C"/>
    <w:rsid w:val="006F1A5A"/>
    <w:rsid w:val="006F1DC1"/>
    <w:rsid w:val="006F3FFC"/>
    <w:rsid w:val="006F7861"/>
    <w:rsid w:val="007007F0"/>
    <w:rsid w:val="007016FE"/>
    <w:rsid w:val="0070173F"/>
    <w:rsid w:val="00702134"/>
    <w:rsid w:val="00702A18"/>
    <w:rsid w:val="0070458D"/>
    <w:rsid w:val="00705249"/>
    <w:rsid w:val="007068E9"/>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28C7"/>
    <w:rsid w:val="00733C99"/>
    <w:rsid w:val="00734976"/>
    <w:rsid w:val="007356DD"/>
    <w:rsid w:val="00736027"/>
    <w:rsid w:val="007376F8"/>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281E"/>
    <w:rsid w:val="00773D21"/>
    <w:rsid w:val="00773FDD"/>
    <w:rsid w:val="007744A6"/>
    <w:rsid w:val="007749F5"/>
    <w:rsid w:val="00776075"/>
    <w:rsid w:val="007774C1"/>
    <w:rsid w:val="007801F2"/>
    <w:rsid w:val="00780219"/>
    <w:rsid w:val="00780A57"/>
    <w:rsid w:val="007826D8"/>
    <w:rsid w:val="00783C54"/>
    <w:rsid w:val="00783E14"/>
    <w:rsid w:val="007844ED"/>
    <w:rsid w:val="007869C3"/>
    <w:rsid w:val="00786B1F"/>
    <w:rsid w:val="00786EC4"/>
    <w:rsid w:val="00790FE3"/>
    <w:rsid w:val="0079575B"/>
    <w:rsid w:val="007958FD"/>
    <w:rsid w:val="00796549"/>
    <w:rsid w:val="00796A1D"/>
    <w:rsid w:val="007A088C"/>
    <w:rsid w:val="007A09DE"/>
    <w:rsid w:val="007A1B59"/>
    <w:rsid w:val="007A1CB0"/>
    <w:rsid w:val="007A35A9"/>
    <w:rsid w:val="007A4974"/>
    <w:rsid w:val="007A4F38"/>
    <w:rsid w:val="007A5AF3"/>
    <w:rsid w:val="007A6E54"/>
    <w:rsid w:val="007A6FBE"/>
    <w:rsid w:val="007A71CB"/>
    <w:rsid w:val="007B40E9"/>
    <w:rsid w:val="007B4262"/>
    <w:rsid w:val="007B6B55"/>
    <w:rsid w:val="007B7055"/>
    <w:rsid w:val="007B70ED"/>
    <w:rsid w:val="007C1C52"/>
    <w:rsid w:val="007C3374"/>
    <w:rsid w:val="007C3EAC"/>
    <w:rsid w:val="007C40CF"/>
    <w:rsid w:val="007C5BEF"/>
    <w:rsid w:val="007D07B1"/>
    <w:rsid w:val="007D1B34"/>
    <w:rsid w:val="007D2DF8"/>
    <w:rsid w:val="007D3182"/>
    <w:rsid w:val="007D6A37"/>
    <w:rsid w:val="007D7B10"/>
    <w:rsid w:val="007E23AC"/>
    <w:rsid w:val="007E2797"/>
    <w:rsid w:val="007E39C1"/>
    <w:rsid w:val="007E3CB7"/>
    <w:rsid w:val="007E54B4"/>
    <w:rsid w:val="007E5EE5"/>
    <w:rsid w:val="007E7E0B"/>
    <w:rsid w:val="007F0478"/>
    <w:rsid w:val="007F118E"/>
    <w:rsid w:val="007F1430"/>
    <w:rsid w:val="007F19C4"/>
    <w:rsid w:val="007F3396"/>
    <w:rsid w:val="007F4409"/>
    <w:rsid w:val="007F54E1"/>
    <w:rsid w:val="007F7E4C"/>
    <w:rsid w:val="0080167C"/>
    <w:rsid w:val="00802C72"/>
    <w:rsid w:val="00802FCA"/>
    <w:rsid w:val="008035B7"/>
    <w:rsid w:val="008036DD"/>
    <w:rsid w:val="008036FB"/>
    <w:rsid w:val="00805CEE"/>
    <w:rsid w:val="00806CAA"/>
    <w:rsid w:val="008108CC"/>
    <w:rsid w:val="0081211F"/>
    <w:rsid w:val="0081345D"/>
    <w:rsid w:val="008142C9"/>
    <w:rsid w:val="00815668"/>
    <w:rsid w:val="00815E52"/>
    <w:rsid w:val="008178CA"/>
    <w:rsid w:val="00820F90"/>
    <w:rsid w:val="00821DC4"/>
    <w:rsid w:val="0082358C"/>
    <w:rsid w:val="0082394D"/>
    <w:rsid w:val="00824A7B"/>
    <w:rsid w:val="00826417"/>
    <w:rsid w:val="00826A21"/>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D3A"/>
    <w:rsid w:val="00870579"/>
    <w:rsid w:val="00871292"/>
    <w:rsid w:val="00871E30"/>
    <w:rsid w:val="0087235C"/>
    <w:rsid w:val="008729C0"/>
    <w:rsid w:val="00873B5B"/>
    <w:rsid w:val="00880E43"/>
    <w:rsid w:val="00883332"/>
    <w:rsid w:val="00884051"/>
    <w:rsid w:val="00886D6A"/>
    <w:rsid w:val="00887CE7"/>
    <w:rsid w:val="00891381"/>
    <w:rsid w:val="008919AB"/>
    <w:rsid w:val="00892987"/>
    <w:rsid w:val="00892D45"/>
    <w:rsid w:val="0089331E"/>
    <w:rsid w:val="00893F99"/>
    <w:rsid w:val="00895837"/>
    <w:rsid w:val="008965E2"/>
    <w:rsid w:val="00897CB5"/>
    <w:rsid w:val="008A0DC5"/>
    <w:rsid w:val="008A0F14"/>
    <w:rsid w:val="008A1235"/>
    <w:rsid w:val="008A12CD"/>
    <w:rsid w:val="008A29F2"/>
    <w:rsid w:val="008A32C9"/>
    <w:rsid w:val="008A4883"/>
    <w:rsid w:val="008A4A30"/>
    <w:rsid w:val="008A64D8"/>
    <w:rsid w:val="008A76FF"/>
    <w:rsid w:val="008B001D"/>
    <w:rsid w:val="008B01EB"/>
    <w:rsid w:val="008B560A"/>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1875"/>
    <w:rsid w:val="008E2909"/>
    <w:rsid w:val="008E29C9"/>
    <w:rsid w:val="008E361B"/>
    <w:rsid w:val="008E4574"/>
    <w:rsid w:val="008E6769"/>
    <w:rsid w:val="008E7202"/>
    <w:rsid w:val="008E7352"/>
    <w:rsid w:val="008E7801"/>
    <w:rsid w:val="008E786D"/>
    <w:rsid w:val="008F0EF7"/>
    <w:rsid w:val="008F18F5"/>
    <w:rsid w:val="008F23DD"/>
    <w:rsid w:val="008F2500"/>
    <w:rsid w:val="008F4640"/>
    <w:rsid w:val="008F6084"/>
    <w:rsid w:val="008F7259"/>
    <w:rsid w:val="0090153D"/>
    <w:rsid w:val="00902AB4"/>
    <w:rsid w:val="00904628"/>
    <w:rsid w:val="00905D35"/>
    <w:rsid w:val="009064EC"/>
    <w:rsid w:val="00906744"/>
    <w:rsid w:val="00907C98"/>
    <w:rsid w:val="00910203"/>
    <w:rsid w:val="00910D64"/>
    <w:rsid w:val="009127F5"/>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5DBC"/>
    <w:rsid w:val="009369DB"/>
    <w:rsid w:val="00940F52"/>
    <w:rsid w:val="00941D49"/>
    <w:rsid w:val="00942AAF"/>
    <w:rsid w:val="00943F61"/>
    <w:rsid w:val="00947420"/>
    <w:rsid w:val="00953FBE"/>
    <w:rsid w:val="009544F0"/>
    <w:rsid w:val="00955D8F"/>
    <w:rsid w:val="00957049"/>
    <w:rsid w:val="009579AC"/>
    <w:rsid w:val="00957B62"/>
    <w:rsid w:val="00957BB7"/>
    <w:rsid w:val="00957D2F"/>
    <w:rsid w:val="00957F2A"/>
    <w:rsid w:val="00960E5C"/>
    <w:rsid w:val="009612D4"/>
    <w:rsid w:val="0096204A"/>
    <w:rsid w:val="00962392"/>
    <w:rsid w:val="00962673"/>
    <w:rsid w:val="00964AC2"/>
    <w:rsid w:val="009651F5"/>
    <w:rsid w:val="009656F6"/>
    <w:rsid w:val="00967CC8"/>
    <w:rsid w:val="00971148"/>
    <w:rsid w:val="00971236"/>
    <w:rsid w:val="00972C84"/>
    <w:rsid w:val="009734E8"/>
    <w:rsid w:val="00982162"/>
    <w:rsid w:val="0098250A"/>
    <w:rsid w:val="0098366E"/>
    <w:rsid w:val="009844F5"/>
    <w:rsid w:val="00987BB0"/>
    <w:rsid w:val="009900E3"/>
    <w:rsid w:val="00993585"/>
    <w:rsid w:val="00996200"/>
    <w:rsid w:val="00996310"/>
    <w:rsid w:val="00997EFC"/>
    <w:rsid w:val="009A09D2"/>
    <w:rsid w:val="009A3BA9"/>
    <w:rsid w:val="009B19AC"/>
    <w:rsid w:val="009B4486"/>
    <w:rsid w:val="009B48C8"/>
    <w:rsid w:val="009B4994"/>
    <w:rsid w:val="009B76A7"/>
    <w:rsid w:val="009B7F1F"/>
    <w:rsid w:val="009C4F2E"/>
    <w:rsid w:val="009C72A3"/>
    <w:rsid w:val="009D01D3"/>
    <w:rsid w:val="009D0398"/>
    <w:rsid w:val="009D0C95"/>
    <w:rsid w:val="009D3E52"/>
    <w:rsid w:val="009D3F20"/>
    <w:rsid w:val="009D4257"/>
    <w:rsid w:val="009D68D9"/>
    <w:rsid w:val="009D74CC"/>
    <w:rsid w:val="009E00A1"/>
    <w:rsid w:val="009E2E20"/>
    <w:rsid w:val="009E3AE2"/>
    <w:rsid w:val="009E45D6"/>
    <w:rsid w:val="009E4E1A"/>
    <w:rsid w:val="009E5074"/>
    <w:rsid w:val="009E5372"/>
    <w:rsid w:val="009E5515"/>
    <w:rsid w:val="009E62EF"/>
    <w:rsid w:val="009E6B14"/>
    <w:rsid w:val="009E75AC"/>
    <w:rsid w:val="009F07FF"/>
    <w:rsid w:val="009F1A21"/>
    <w:rsid w:val="009F3873"/>
    <w:rsid w:val="009F4D64"/>
    <w:rsid w:val="009F51A9"/>
    <w:rsid w:val="00A0009C"/>
    <w:rsid w:val="00A01B5F"/>
    <w:rsid w:val="00A01D70"/>
    <w:rsid w:val="00A01F1D"/>
    <w:rsid w:val="00A02090"/>
    <w:rsid w:val="00A02D9E"/>
    <w:rsid w:val="00A07074"/>
    <w:rsid w:val="00A10C4A"/>
    <w:rsid w:val="00A123F7"/>
    <w:rsid w:val="00A12560"/>
    <w:rsid w:val="00A15C66"/>
    <w:rsid w:val="00A17DC8"/>
    <w:rsid w:val="00A17ECF"/>
    <w:rsid w:val="00A20210"/>
    <w:rsid w:val="00A21583"/>
    <w:rsid w:val="00A222D9"/>
    <w:rsid w:val="00A24CAD"/>
    <w:rsid w:val="00A25E98"/>
    <w:rsid w:val="00A30B97"/>
    <w:rsid w:val="00A30DC3"/>
    <w:rsid w:val="00A31D6C"/>
    <w:rsid w:val="00A3332B"/>
    <w:rsid w:val="00A3420F"/>
    <w:rsid w:val="00A34CB6"/>
    <w:rsid w:val="00A3575B"/>
    <w:rsid w:val="00A35B81"/>
    <w:rsid w:val="00A41166"/>
    <w:rsid w:val="00A41A1A"/>
    <w:rsid w:val="00A4267A"/>
    <w:rsid w:val="00A42761"/>
    <w:rsid w:val="00A4371A"/>
    <w:rsid w:val="00A442E4"/>
    <w:rsid w:val="00A445B2"/>
    <w:rsid w:val="00A45F9A"/>
    <w:rsid w:val="00A462C2"/>
    <w:rsid w:val="00A47244"/>
    <w:rsid w:val="00A50679"/>
    <w:rsid w:val="00A5114F"/>
    <w:rsid w:val="00A51C92"/>
    <w:rsid w:val="00A52FCC"/>
    <w:rsid w:val="00A5354A"/>
    <w:rsid w:val="00A54AAB"/>
    <w:rsid w:val="00A55100"/>
    <w:rsid w:val="00A55871"/>
    <w:rsid w:val="00A5782F"/>
    <w:rsid w:val="00A60C75"/>
    <w:rsid w:val="00A641EA"/>
    <w:rsid w:val="00A6428B"/>
    <w:rsid w:val="00A647FD"/>
    <w:rsid w:val="00A65D1A"/>
    <w:rsid w:val="00A6603C"/>
    <w:rsid w:val="00A66869"/>
    <w:rsid w:val="00A74060"/>
    <w:rsid w:val="00A75009"/>
    <w:rsid w:val="00A75BAC"/>
    <w:rsid w:val="00A7674F"/>
    <w:rsid w:val="00A770B2"/>
    <w:rsid w:val="00A810E0"/>
    <w:rsid w:val="00A8511A"/>
    <w:rsid w:val="00A8534B"/>
    <w:rsid w:val="00A8540B"/>
    <w:rsid w:val="00A85848"/>
    <w:rsid w:val="00A870AE"/>
    <w:rsid w:val="00A8760B"/>
    <w:rsid w:val="00A90799"/>
    <w:rsid w:val="00A92FEB"/>
    <w:rsid w:val="00AA1568"/>
    <w:rsid w:val="00AA361D"/>
    <w:rsid w:val="00AA3C0B"/>
    <w:rsid w:val="00AA5751"/>
    <w:rsid w:val="00AA6266"/>
    <w:rsid w:val="00AA7C67"/>
    <w:rsid w:val="00AB3578"/>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415"/>
    <w:rsid w:val="00AF191A"/>
    <w:rsid w:val="00AF49B1"/>
    <w:rsid w:val="00AF4BC9"/>
    <w:rsid w:val="00AF6A46"/>
    <w:rsid w:val="00AF70C8"/>
    <w:rsid w:val="00AF7CD5"/>
    <w:rsid w:val="00B00D0D"/>
    <w:rsid w:val="00B011FE"/>
    <w:rsid w:val="00B01716"/>
    <w:rsid w:val="00B0183D"/>
    <w:rsid w:val="00B018E6"/>
    <w:rsid w:val="00B0227D"/>
    <w:rsid w:val="00B02D63"/>
    <w:rsid w:val="00B051B6"/>
    <w:rsid w:val="00B1097F"/>
    <w:rsid w:val="00B113A0"/>
    <w:rsid w:val="00B11C3C"/>
    <w:rsid w:val="00B11DA8"/>
    <w:rsid w:val="00B123D0"/>
    <w:rsid w:val="00B13743"/>
    <w:rsid w:val="00B13E61"/>
    <w:rsid w:val="00B14E6A"/>
    <w:rsid w:val="00B17B0F"/>
    <w:rsid w:val="00B20573"/>
    <w:rsid w:val="00B21162"/>
    <w:rsid w:val="00B2135B"/>
    <w:rsid w:val="00B2514A"/>
    <w:rsid w:val="00B25EE3"/>
    <w:rsid w:val="00B262F6"/>
    <w:rsid w:val="00B27BC6"/>
    <w:rsid w:val="00B27FA6"/>
    <w:rsid w:val="00B3083A"/>
    <w:rsid w:val="00B30997"/>
    <w:rsid w:val="00B32C1A"/>
    <w:rsid w:val="00B351D1"/>
    <w:rsid w:val="00B35EDC"/>
    <w:rsid w:val="00B3670F"/>
    <w:rsid w:val="00B372AC"/>
    <w:rsid w:val="00B403DE"/>
    <w:rsid w:val="00B416C0"/>
    <w:rsid w:val="00B4196F"/>
    <w:rsid w:val="00B43809"/>
    <w:rsid w:val="00B45B10"/>
    <w:rsid w:val="00B47B52"/>
    <w:rsid w:val="00B53288"/>
    <w:rsid w:val="00B56E24"/>
    <w:rsid w:val="00B6054C"/>
    <w:rsid w:val="00B60716"/>
    <w:rsid w:val="00B6153A"/>
    <w:rsid w:val="00B6443D"/>
    <w:rsid w:val="00B64A0A"/>
    <w:rsid w:val="00B64E84"/>
    <w:rsid w:val="00B6756F"/>
    <w:rsid w:val="00B67C62"/>
    <w:rsid w:val="00B70312"/>
    <w:rsid w:val="00B70F90"/>
    <w:rsid w:val="00B71A82"/>
    <w:rsid w:val="00B726C4"/>
    <w:rsid w:val="00B7315A"/>
    <w:rsid w:val="00B7337F"/>
    <w:rsid w:val="00B74741"/>
    <w:rsid w:val="00B74DF0"/>
    <w:rsid w:val="00B75515"/>
    <w:rsid w:val="00B767CE"/>
    <w:rsid w:val="00B779F0"/>
    <w:rsid w:val="00B8001F"/>
    <w:rsid w:val="00B81AE3"/>
    <w:rsid w:val="00B82463"/>
    <w:rsid w:val="00B8246D"/>
    <w:rsid w:val="00B838D3"/>
    <w:rsid w:val="00B84CDA"/>
    <w:rsid w:val="00B86A25"/>
    <w:rsid w:val="00B90CDD"/>
    <w:rsid w:val="00B90D23"/>
    <w:rsid w:val="00B9111C"/>
    <w:rsid w:val="00B912A5"/>
    <w:rsid w:val="00B93F9C"/>
    <w:rsid w:val="00B945B3"/>
    <w:rsid w:val="00B945D4"/>
    <w:rsid w:val="00B95EFC"/>
    <w:rsid w:val="00B96004"/>
    <w:rsid w:val="00B96D03"/>
    <w:rsid w:val="00BA0225"/>
    <w:rsid w:val="00BA0308"/>
    <w:rsid w:val="00BA05C9"/>
    <w:rsid w:val="00BA0CF8"/>
    <w:rsid w:val="00BA18A3"/>
    <w:rsid w:val="00BA2B22"/>
    <w:rsid w:val="00BA32FA"/>
    <w:rsid w:val="00BA7014"/>
    <w:rsid w:val="00BB0379"/>
    <w:rsid w:val="00BB037E"/>
    <w:rsid w:val="00BB1392"/>
    <w:rsid w:val="00BB1433"/>
    <w:rsid w:val="00BB27A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22FE"/>
    <w:rsid w:val="00BD2D98"/>
    <w:rsid w:val="00BD2DE1"/>
    <w:rsid w:val="00BD449D"/>
    <w:rsid w:val="00BD4C47"/>
    <w:rsid w:val="00BD6919"/>
    <w:rsid w:val="00BD7D80"/>
    <w:rsid w:val="00BE06FF"/>
    <w:rsid w:val="00BE1FCB"/>
    <w:rsid w:val="00BE48D6"/>
    <w:rsid w:val="00BE65FF"/>
    <w:rsid w:val="00BE7AA0"/>
    <w:rsid w:val="00BE7D0B"/>
    <w:rsid w:val="00BF1414"/>
    <w:rsid w:val="00BF5C47"/>
    <w:rsid w:val="00C002E1"/>
    <w:rsid w:val="00C00B1A"/>
    <w:rsid w:val="00C011E0"/>
    <w:rsid w:val="00C0142B"/>
    <w:rsid w:val="00C029A8"/>
    <w:rsid w:val="00C037BC"/>
    <w:rsid w:val="00C06A13"/>
    <w:rsid w:val="00C10725"/>
    <w:rsid w:val="00C10A13"/>
    <w:rsid w:val="00C11309"/>
    <w:rsid w:val="00C120DE"/>
    <w:rsid w:val="00C124CB"/>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3C5F"/>
    <w:rsid w:val="00C43C90"/>
    <w:rsid w:val="00C4434C"/>
    <w:rsid w:val="00C44AA1"/>
    <w:rsid w:val="00C4743B"/>
    <w:rsid w:val="00C47B1A"/>
    <w:rsid w:val="00C560B9"/>
    <w:rsid w:val="00C60E14"/>
    <w:rsid w:val="00C62AA9"/>
    <w:rsid w:val="00C66722"/>
    <w:rsid w:val="00C66BC1"/>
    <w:rsid w:val="00C71FBF"/>
    <w:rsid w:val="00C71FFD"/>
    <w:rsid w:val="00C7442E"/>
    <w:rsid w:val="00C80148"/>
    <w:rsid w:val="00C82F2E"/>
    <w:rsid w:val="00C8368A"/>
    <w:rsid w:val="00C8553E"/>
    <w:rsid w:val="00C85642"/>
    <w:rsid w:val="00C85DFA"/>
    <w:rsid w:val="00C879F7"/>
    <w:rsid w:val="00C94505"/>
    <w:rsid w:val="00C95875"/>
    <w:rsid w:val="00C959AF"/>
    <w:rsid w:val="00C967E2"/>
    <w:rsid w:val="00C96A84"/>
    <w:rsid w:val="00C96E2C"/>
    <w:rsid w:val="00C9714B"/>
    <w:rsid w:val="00CA0377"/>
    <w:rsid w:val="00CA334B"/>
    <w:rsid w:val="00CA3F96"/>
    <w:rsid w:val="00CA5722"/>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019"/>
    <w:rsid w:val="00CC6E68"/>
    <w:rsid w:val="00CC7BCB"/>
    <w:rsid w:val="00CD0757"/>
    <w:rsid w:val="00CD12CC"/>
    <w:rsid w:val="00CD1751"/>
    <w:rsid w:val="00CD2793"/>
    <w:rsid w:val="00CD3B7C"/>
    <w:rsid w:val="00CD3D8C"/>
    <w:rsid w:val="00CD404F"/>
    <w:rsid w:val="00CD474A"/>
    <w:rsid w:val="00CD4F3E"/>
    <w:rsid w:val="00CD6ED1"/>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4F5C"/>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6A94"/>
    <w:rsid w:val="00D07BB2"/>
    <w:rsid w:val="00D10212"/>
    <w:rsid w:val="00D1034D"/>
    <w:rsid w:val="00D12DA3"/>
    <w:rsid w:val="00D1307D"/>
    <w:rsid w:val="00D1355A"/>
    <w:rsid w:val="00D13E17"/>
    <w:rsid w:val="00D15958"/>
    <w:rsid w:val="00D15E8B"/>
    <w:rsid w:val="00D16B5E"/>
    <w:rsid w:val="00D206B9"/>
    <w:rsid w:val="00D20A39"/>
    <w:rsid w:val="00D24587"/>
    <w:rsid w:val="00D24877"/>
    <w:rsid w:val="00D31499"/>
    <w:rsid w:val="00D3194A"/>
    <w:rsid w:val="00D33365"/>
    <w:rsid w:val="00D338E8"/>
    <w:rsid w:val="00D34D13"/>
    <w:rsid w:val="00D356DD"/>
    <w:rsid w:val="00D3598D"/>
    <w:rsid w:val="00D41314"/>
    <w:rsid w:val="00D4262A"/>
    <w:rsid w:val="00D43486"/>
    <w:rsid w:val="00D4541F"/>
    <w:rsid w:val="00D4692A"/>
    <w:rsid w:val="00D509B2"/>
    <w:rsid w:val="00D524BF"/>
    <w:rsid w:val="00D52A6B"/>
    <w:rsid w:val="00D52D27"/>
    <w:rsid w:val="00D541FB"/>
    <w:rsid w:val="00D57759"/>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82A85"/>
    <w:rsid w:val="00D91CCD"/>
    <w:rsid w:val="00D94693"/>
    <w:rsid w:val="00DA0EED"/>
    <w:rsid w:val="00DA0F56"/>
    <w:rsid w:val="00DA241B"/>
    <w:rsid w:val="00DA3F21"/>
    <w:rsid w:val="00DA438E"/>
    <w:rsid w:val="00DA7A7F"/>
    <w:rsid w:val="00DB0844"/>
    <w:rsid w:val="00DB2761"/>
    <w:rsid w:val="00DB61A8"/>
    <w:rsid w:val="00DB715B"/>
    <w:rsid w:val="00DC1FF5"/>
    <w:rsid w:val="00DC25CA"/>
    <w:rsid w:val="00DC5FE3"/>
    <w:rsid w:val="00DC7298"/>
    <w:rsid w:val="00DC7B87"/>
    <w:rsid w:val="00DD1A1D"/>
    <w:rsid w:val="00DD5BF4"/>
    <w:rsid w:val="00DD6019"/>
    <w:rsid w:val="00DD7679"/>
    <w:rsid w:val="00DE0330"/>
    <w:rsid w:val="00DE2387"/>
    <w:rsid w:val="00DE2ACA"/>
    <w:rsid w:val="00DE73C9"/>
    <w:rsid w:val="00DF0BC4"/>
    <w:rsid w:val="00DF38DC"/>
    <w:rsid w:val="00DF3D8A"/>
    <w:rsid w:val="00DF478B"/>
    <w:rsid w:val="00DF5437"/>
    <w:rsid w:val="00DF5631"/>
    <w:rsid w:val="00DF62FE"/>
    <w:rsid w:val="00DF73C0"/>
    <w:rsid w:val="00DF75E8"/>
    <w:rsid w:val="00E0303F"/>
    <w:rsid w:val="00E0406D"/>
    <w:rsid w:val="00E05718"/>
    <w:rsid w:val="00E05BC5"/>
    <w:rsid w:val="00E0637B"/>
    <w:rsid w:val="00E11577"/>
    <w:rsid w:val="00E11F94"/>
    <w:rsid w:val="00E13042"/>
    <w:rsid w:val="00E13654"/>
    <w:rsid w:val="00E14263"/>
    <w:rsid w:val="00E147CE"/>
    <w:rsid w:val="00E160B1"/>
    <w:rsid w:val="00E16B8F"/>
    <w:rsid w:val="00E224DA"/>
    <w:rsid w:val="00E22B0D"/>
    <w:rsid w:val="00E22B45"/>
    <w:rsid w:val="00E24D66"/>
    <w:rsid w:val="00E2630B"/>
    <w:rsid w:val="00E26739"/>
    <w:rsid w:val="00E26B15"/>
    <w:rsid w:val="00E27A43"/>
    <w:rsid w:val="00E31189"/>
    <w:rsid w:val="00E3387C"/>
    <w:rsid w:val="00E34B28"/>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747"/>
    <w:rsid w:val="00E67B5E"/>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433A"/>
    <w:rsid w:val="00E9467D"/>
    <w:rsid w:val="00E961EB"/>
    <w:rsid w:val="00E97AC7"/>
    <w:rsid w:val="00EA2D74"/>
    <w:rsid w:val="00EA386A"/>
    <w:rsid w:val="00EA43E9"/>
    <w:rsid w:val="00EA5312"/>
    <w:rsid w:val="00EA7286"/>
    <w:rsid w:val="00EA7BF9"/>
    <w:rsid w:val="00EB01B9"/>
    <w:rsid w:val="00EB456A"/>
    <w:rsid w:val="00EB4F6F"/>
    <w:rsid w:val="00EB7F17"/>
    <w:rsid w:val="00EC0133"/>
    <w:rsid w:val="00EC1410"/>
    <w:rsid w:val="00EC2256"/>
    <w:rsid w:val="00EC2720"/>
    <w:rsid w:val="00EC42F8"/>
    <w:rsid w:val="00EC51DA"/>
    <w:rsid w:val="00EC5FE4"/>
    <w:rsid w:val="00EC6B88"/>
    <w:rsid w:val="00EC6BAC"/>
    <w:rsid w:val="00EC7094"/>
    <w:rsid w:val="00ED08B1"/>
    <w:rsid w:val="00ED1C9A"/>
    <w:rsid w:val="00ED6545"/>
    <w:rsid w:val="00ED69E1"/>
    <w:rsid w:val="00ED6D32"/>
    <w:rsid w:val="00ED6FE1"/>
    <w:rsid w:val="00EE357E"/>
    <w:rsid w:val="00EE4196"/>
    <w:rsid w:val="00EE6B02"/>
    <w:rsid w:val="00EE6BAB"/>
    <w:rsid w:val="00EF0783"/>
    <w:rsid w:val="00EF0AA1"/>
    <w:rsid w:val="00EF1671"/>
    <w:rsid w:val="00EF25C5"/>
    <w:rsid w:val="00EF41E8"/>
    <w:rsid w:val="00EF42AB"/>
    <w:rsid w:val="00EF56CD"/>
    <w:rsid w:val="00EF5A62"/>
    <w:rsid w:val="00EF5E95"/>
    <w:rsid w:val="00EF6F33"/>
    <w:rsid w:val="00EF726D"/>
    <w:rsid w:val="00EF7918"/>
    <w:rsid w:val="00EF7C53"/>
    <w:rsid w:val="00F00DE5"/>
    <w:rsid w:val="00F02E1A"/>
    <w:rsid w:val="00F03180"/>
    <w:rsid w:val="00F10884"/>
    <w:rsid w:val="00F10AEC"/>
    <w:rsid w:val="00F10DB8"/>
    <w:rsid w:val="00F13AA2"/>
    <w:rsid w:val="00F14227"/>
    <w:rsid w:val="00F17F55"/>
    <w:rsid w:val="00F22A7F"/>
    <w:rsid w:val="00F23446"/>
    <w:rsid w:val="00F24E00"/>
    <w:rsid w:val="00F259B8"/>
    <w:rsid w:val="00F30CF9"/>
    <w:rsid w:val="00F31800"/>
    <w:rsid w:val="00F318C4"/>
    <w:rsid w:val="00F33014"/>
    <w:rsid w:val="00F35D3D"/>
    <w:rsid w:val="00F413C7"/>
    <w:rsid w:val="00F4180B"/>
    <w:rsid w:val="00F42AD4"/>
    <w:rsid w:val="00F42BEA"/>
    <w:rsid w:val="00F434FE"/>
    <w:rsid w:val="00F43B08"/>
    <w:rsid w:val="00F44AE5"/>
    <w:rsid w:val="00F453F7"/>
    <w:rsid w:val="00F45EA0"/>
    <w:rsid w:val="00F46988"/>
    <w:rsid w:val="00F506C7"/>
    <w:rsid w:val="00F5093C"/>
    <w:rsid w:val="00F53B98"/>
    <w:rsid w:val="00F540E9"/>
    <w:rsid w:val="00F550AC"/>
    <w:rsid w:val="00F55C95"/>
    <w:rsid w:val="00F56465"/>
    <w:rsid w:val="00F56C08"/>
    <w:rsid w:val="00F60845"/>
    <w:rsid w:val="00F622C4"/>
    <w:rsid w:val="00F66564"/>
    <w:rsid w:val="00F66BB7"/>
    <w:rsid w:val="00F66F1A"/>
    <w:rsid w:val="00F714AA"/>
    <w:rsid w:val="00F718AC"/>
    <w:rsid w:val="00F73746"/>
    <w:rsid w:val="00F743AD"/>
    <w:rsid w:val="00F76A44"/>
    <w:rsid w:val="00F81346"/>
    <w:rsid w:val="00F82EC5"/>
    <w:rsid w:val="00F838B5"/>
    <w:rsid w:val="00F90B9E"/>
    <w:rsid w:val="00F9114B"/>
    <w:rsid w:val="00F959DB"/>
    <w:rsid w:val="00F96719"/>
    <w:rsid w:val="00F97977"/>
    <w:rsid w:val="00F979EE"/>
    <w:rsid w:val="00FA02CE"/>
    <w:rsid w:val="00FA0371"/>
    <w:rsid w:val="00FA67B2"/>
    <w:rsid w:val="00FA70C3"/>
    <w:rsid w:val="00FA7762"/>
    <w:rsid w:val="00FA7EEF"/>
    <w:rsid w:val="00FB02BE"/>
    <w:rsid w:val="00FB203E"/>
    <w:rsid w:val="00FB3FA7"/>
    <w:rsid w:val="00FB5A88"/>
    <w:rsid w:val="00FC05F3"/>
    <w:rsid w:val="00FC0C64"/>
    <w:rsid w:val="00FC131D"/>
    <w:rsid w:val="00FC14FD"/>
    <w:rsid w:val="00FC1650"/>
    <w:rsid w:val="00FC2776"/>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F02FC"/>
    <w:rsid w:val="00FF0682"/>
    <w:rsid w:val="00FF153D"/>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95D59"/>
  <w15:docId w15:val="{AFE2833A-A917-4222-BE22-087688B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link w:val="Titre1Car"/>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D03BBA"/>
    <w:pPr>
      <w:spacing w:before="240" w:after="60"/>
      <w:outlineLvl w:val="6"/>
    </w:pPr>
  </w:style>
  <w:style w:type="paragraph" w:styleId="Titre8">
    <w:name w:val="heading 8"/>
    <w:basedOn w:val="Normal"/>
    <w:next w:val="Normal"/>
    <w:link w:val="Titre8Car"/>
    <w:qFormat/>
    <w:rsid w:val="00D03BBA"/>
    <w:pPr>
      <w:spacing w:before="240" w:after="60"/>
      <w:outlineLvl w:val="7"/>
    </w:pPr>
    <w:rPr>
      <w:i/>
      <w:iCs/>
    </w:rPr>
  </w:style>
  <w:style w:type="paragraph" w:styleId="Titre9">
    <w:name w:val="heading 9"/>
    <w:basedOn w:val="Normal"/>
    <w:next w:val="Normal"/>
    <w:link w:val="Titre9Car"/>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link w:val="Retraitcorpsdetexte3Car"/>
    <w:rsid w:val="00D24587"/>
    <w:pPr>
      <w:tabs>
        <w:tab w:val="right" w:pos="180"/>
      </w:tabs>
      <w:ind w:left="360"/>
      <w:jc w:val="lowKashida"/>
    </w:pPr>
    <w:rPr>
      <w:rFonts w:cs="Simplified Arabic"/>
      <w:sz w:val="32"/>
      <w:szCs w:val="32"/>
    </w:rPr>
  </w:style>
  <w:style w:type="paragraph" w:styleId="Corpsdetexte">
    <w:name w:val="Body Text"/>
    <w:basedOn w:val="Normal"/>
    <w:link w:val="CorpsdetexteCar"/>
    <w:rsid w:val="00886D6A"/>
    <w:pPr>
      <w:spacing w:after="120"/>
    </w:pPr>
  </w:style>
  <w:style w:type="paragraph" w:styleId="Retraitcorpsdetexte">
    <w:name w:val="Body Text Indent"/>
    <w:basedOn w:val="Normal"/>
    <w:link w:val="RetraitcorpsdetexteCar"/>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Tableaucontemporain">
    <w:name w:val="Table Contemporary"/>
    <w:basedOn w:val="TableauNormal"/>
    <w:rsid w:val="005620A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AD73D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Tableausimple21">
    <w:name w:val="Tableau simple 21"/>
    <w:basedOn w:val="TableauNormal"/>
    <w:uiPriority w:val="42"/>
    <w:rsid w:val="00EE41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EE41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unhideWhenUsed/>
    <w:rsid w:val="001345D6"/>
    <w:pPr>
      <w:spacing w:after="120"/>
    </w:pPr>
    <w:rPr>
      <w:sz w:val="16"/>
      <w:szCs w:val="16"/>
    </w:rPr>
  </w:style>
  <w:style w:type="character" w:customStyle="1" w:styleId="Corpsdetexte3Car">
    <w:name w:val="Corps de texte 3 Car"/>
    <w:basedOn w:val="Policepardfaut"/>
    <w:link w:val="Corpsdetexte3"/>
    <w:rsid w:val="001345D6"/>
    <w:rPr>
      <w:sz w:val="16"/>
      <w:szCs w:val="16"/>
      <w:lang w:val="en-US" w:eastAsia="ar-SA"/>
    </w:rPr>
  </w:style>
  <w:style w:type="table" w:customStyle="1" w:styleId="TableauGrille6Couleur2">
    <w:name w:val="Tableau Grille 6 Couleur2"/>
    <w:basedOn w:val="TableauNormal"/>
    <w:uiPriority w:val="51"/>
    <w:rsid w:val="00CF12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B93F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 w:type="character" w:customStyle="1" w:styleId="Retraitcorpsdetexte3Car">
    <w:name w:val="Retrait corps de texte 3 Car"/>
    <w:basedOn w:val="Policepardfaut"/>
    <w:link w:val="Retraitcorpsdetexte3"/>
    <w:rsid w:val="00557DDA"/>
    <w:rPr>
      <w:rFonts w:cs="Simplified Arabic"/>
      <w:sz w:val="32"/>
      <w:szCs w:val="32"/>
      <w:lang w:val="en-US" w:eastAsia="ar-SA"/>
    </w:rPr>
  </w:style>
  <w:style w:type="character" w:customStyle="1" w:styleId="RetraitcorpsdetexteCar">
    <w:name w:val="Retrait corps de texte Car"/>
    <w:basedOn w:val="Policepardfaut"/>
    <w:link w:val="Retraitcorpsdetexte"/>
    <w:rsid w:val="00557DDA"/>
    <w:rPr>
      <w:sz w:val="24"/>
      <w:szCs w:val="24"/>
      <w:lang w:val="en-US" w:eastAsia="ar-SA"/>
    </w:rPr>
  </w:style>
  <w:style w:type="table" w:customStyle="1" w:styleId="Grilledetableauclaire1">
    <w:name w:val="Grille de tableau claire1"/>
    <w:basedOn w:val="TableauNormal"/>
    <w:uiPriority w:val="40"/>
    <w:rsid w:val="00557DD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557DD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557DDA"/>
    <w:rPr>
      <w:rFonts w:cs="Simplified Arabic"/>
      <w:sz w:val="32"/>
      <w:szCs w:val="32"/>
      <w:lang w:val="en-US" w:eastAsia="ar-SA" w:bidi="ar-TN"/>
    </w:rPr>
  </w:style>
  <w:style w:type="character" w:customStyle="1" w:styleId="Titre2Car">
    <w:name w:val="Titre 2 Car"/>
    <w:basedOn w:val="Policepardfaut"/>
    <w:link w:val="Titre2"/>
    <w:rsid w:val="00557DDA"/>
    <w:rPr>
      <w:rFonts w:ascii="Arial" w:hAnsi="Arial" w:cs="Arial"/>
      <w:b/>
      <w:bCs/>
      <w:i/>
      <w:iCs/>
      <w:sz w:val="28"/>
      <w:szCs w:val="28"/>
      <w:lang w:val="en-US" w:eastAsia="ar-SA"/>
    </w:rPr>
  </w:style>
  <w:style w:type="character" w:customStyle="1" w:styleId="Titre7Car">
    <w:name w:val="Titre 7 Car"/>
    <w:basedOn w:val="Policepardfaut"/>
    <w:link w:val="Titre7"/>
    <w:rsid w:val="00557DDA"/>
    <w:rPr>
      <w:sz w:val="24"/>
      <w:szCs w:val="24"/>
      <w:lang w:val="en-US" w:eastAsia="ar-SA"/>
    </w:rPr>
  </w:style>
  <w:style w:type="character" w:customStyle="1" w:styleId="Titre8Car">
    <w:name w:val="Titre 8 Car"/>
    <w:basedOn w:val="Policepardfaut"/>
    <w:link w:val="Titre8"/>
    <w:rsid w:val="00557DDA"/>
    <w:rPr>
      <w:i/>
      <w:iCs/>
      <w:sz w:val="24"/>
      <w:szCs w:val="24"/>
      <w:lang w:val="en-US" w:eastAsia="ar-SA"/>
    </w:rPr>
  </w:style>
  <w:style w:type="character" w:customStyle="1" w:styleId="Titre9Car">
    <w:name w:val="Titre 9 Car"/>
    <w:basedOn w:val="Policepardfaut"/>
    <w:link w:val="Titre9"/>
    <w:rsid w:val="00557DDA"/>
    <w:rPr>
      <w:rFonts w:ascii="Arial" w:hAnsi="Arial" w:cs="Arial"/>
      <w:sz w:val="22"/>
      <w:szCs w:val="22"/>
      <w:lang w:val="en-US" w:eastAsia="ar-SA"/>
    </w:rPr>
  </w:style>
  <w:style w:type="character" w:customStyle="1" w:styleId="CorpsdetexteCar">
    <w:name w:val="Corps de texte Car"/>
    <w:basedOn w:val="Policepardfaut"/>
    <w:link w:val="Corpsdetexte"/>
    <w:rsid w:val="00557DDA"/>
    <w:rPr>
      <w:sz w:val="24"/>
      <w:szCs w:val="24"/>
      <w:lang w:val="en-US" w:eastAsia="ar-SA"/>
    </w:rPr>
  </w:style>
  <w:style w:type="table" w:customStyle="1" w:styleId="Grilledutableau1">
    <w:name w:val="Grille du tableau1"/>
    <w:basedOn w:val="TableauNormal"/>
    <w:next w:val="Grilledutableau"/>
    <w:rsid w:val="0055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557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F43B08"/>
    <w:rPr>
      <w:rFonts w:ascii="Calibri" w:eastAsia="Calibri" w:hAnsi="Calibri" w:cs="Arial"/>
      <w:sz w:val="22"/>
      <w:szCs w:val="22"/>
      <w:lang w:eastAsia="en-US"/>
    </w:rPr>
  </w:style>
  <w:style w:type="character" w:customStyle="1" w:styleId="UnresolvedMention">
    <w:name w:val="Unresolved Mention"/>
    <w:basedOn w:val="Policepardfaut"/>
    <w:uiPriority w:val="99"/>
    <w:semiHidden/>
    <w:unhideWhenUsed/>
    <w:rsid w:val="00A21583"/>
    <w:rPr>
      <w:color w:val="605E5C"/>
      <w:shd w:val="clear" w:color="auto" w:fill="E1DFDD"/>
    </w:rPr>
  </w:style>
  <w:style w:type="paragraph" w:styleId="NormalWeb">
    <w:name w:val="Normal (Web)"/>
    <w:basedOn w:val="Normal"/>
    <w:uiPriority w:val="99"/>
    <w:semiHidden/>
    <w:unhideWhenUsed/>
    <w:rsid w:val="00F02E1A"/>
    <w:pPr>
      <w:bidi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337733180">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neps.t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uneps.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neps.t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rchespublics.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e.teboulb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FF90A-4BF5-45F5-85D3-878E4F88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7319</Words>
  <Characters>41719</Characters>
  <Application>Microsoft Office Word</Application>
  <DocSecurity>0</DocSecurity>
  <Lines>347</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لدى المحاكم وسائر الهيئات القضائية</vt:lpstr>
      <vt:lpstr>لدى المحاكم وسائر الهيئات القضائية</vt:lpstr>
    </vt:vector>
  </TitlesOfParts>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dc:title>
  <dc:subject/>
  <dc:creator>ahmed fehri</dc:creator>
  <cp:keywords/>
  <dc:description/>
  <cp:lastModifiedBy>PCS</cp:lastModifiedBy>
  <cp:revision>8</cp:revision>
  <cp:lastPrinted>2025-10-07T08:49:00Z</cp:lastPrinted>
  <dcterms:created xsi:type="dcterms:W3CDTF">2025-10-07T08:14:00Z</dcterms:created>
  <dcterms:modified xsi:type="dcterms:W3CDTF">2025-10-07T08:50:00Z</dcterms:modified>
</cp:coreProperties>
</file>